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B90" w:rsidRPr="00DB5B90" w:rsidRDefault="00DB5B90" w:rsidP="00DB5B90">
      <w:pPr>
        <w:autoSpaceDE w:val="0"/>
        <w:autoSpaceDN w:val="0"/>
        <w:adjustRightInd w:val="0"/>
        <w:ind w:firstLine="708"/>
        <w:jc w:val="center"/>
        <w:rPr>
          <w:rFonts w:ascii="Arial" w:hAnsi="Arial" w:cs="Arial"/>
          <w:b/>
          <w:sz w:val="32"/>
          <w:szCs w:val="32"/>
        </w:rPr>
      </w:pPr>
      <w:r w:rsidRPr="00DB5B90">
        <w:rPr>
          <w:rFonts w:ascii="Arial" w:hAnsi="Arial" w:cs="Arial"/>
          <w:b/>
          <w:sz w:val="32"/>
          <w:szCs w:val="32"/>
        </w:rPr>
        <w:t>Администрация</w:t>
      </w:r>
    </w:p>
    <w:p w:rsidR="00DB5B90" w:rsidRPr="00DB5B90" w:rsidRDefault="00DB5B90" w:rsidP="00DB5B90">
      <w:pPr>
        <w:autoSpaceDE w:val="0"/>
        <w:autoSpaceDN w:val="0"/>
        <w:adjustRightInd w:val="0"/>
        <w:ind w:firstLine="708"/>
        <w:jc w:val="center"/>
        <w:rPr>
          <w:rFonts w:ascii="Arial" w:hAnsi="Arial" w:cs="Arial"/>
          <w:b/>
          <w:sz w:val="32"/>
          <w:szCs w:val="32"/>
        </w:rPr>
      </w:pPr>
      <w:r w:rsidRPr="00DB5B90">
        <w:rPr>
          <w:rFonts w:ascii="Arial" w:hAnsi="Arial" w:cs="Arial"/>
          <w:b/>
          <w:sz w:val="32"/>
          <w:szCs w:val="32"/>
        </w:rPr>
        <w:t>Ардатовского муниципального округа</w:t>
      </w:r>
    </w:p>
    <w:p w:rsidR="00DB5B90" w:rsidRPr="00DB5B90" w:rsidRDefault="00DB5B90" w:rsidP="00DB5B90">
      <w:pPr>
        <w:autoSpaceDE w:val="0"/>
        <w:autoSpaceDN w:val="0"/>
        <w:adjustRightInd w:val="0"/>
        <w:ind w:firstLine="708"/>
        <w:jc w:val="center"/>
        <w:rPr>
          <w:rFonts w:ascii="Arial" w:hAnsi="Arial" w:cs="Arial"/>
          <w:b/>
          <w:sz w:val="32"/>
          <w:szCs w:val="32"/>
        </w:rPr>
      </w:pPr>
      <w:r w:rsidRPr="00DB5B90">
        <w:rPr>
          <w:rFonts w:ascii="Arial" w:hAnsi="Arial" w:cs="Arial"/>
          <w:b/>
          <w:sz w:val="32"/>
          <w:szCs w:val="32"/>
        </w:rPr>
        <w:t>Нижегородской области</w:t>
      </w:r>
    </w:p>
    <w:p w:rsidR="00DB5B90" w:rsidRPr="00DB5B90" w:rsidRDefault="00DB5B90" w:rsidP="00DB5B90">
      <w:pPr>
        <w:autoSpaceDE w:val="0"/>
        <w:autoSpaceDN w:val="0"/>
        <w:adjustRightInd w:val="0"/>
        <w:ind w:firstLine="708"/>
        <w:jc w:val="center"/>
        <w:rPr>
          <w:rFonts w:ascii="Arial" w:hAnsi="Arial" w:cs="Arial"/>
          <w:b/>
          <w:sz w:val="32"/>
          <w:szCs w:val="32"/>
        </w:rPr>
      </w:pPr>
    </w:p>
    <w:p w:rsidR="00DB5B90" w:rsidRPr="00DB5B90" w:rsidRDefault="00DB5B90" w:rsidP="00DB5B90">
      <w:pPr>
        <w:autoSpaceDE w:val="0"/>
        <w:autoSpaceDN w:val="0"/>
        <w:adjustRightInd w:val="0"/>
        <w:spacing w:line="360" w:lineRule="auto"/>
        <w:ind w:firstLine="708"/>
        <w:jc w:val="center"/>
        <w:rPr>
          <w:rFonts w:ascii="Arial" w:hAnsi="Arial" w:cs="Arial"/>
          <w:b/>
          <w:sz w:val="32"/>
          <w:szCs w:val="32"/>
        </w:rPr>
      </w:pPr>
      <w:r w:rsidRPr="00DB5B90">
        <w:rPr>
          <w:rFonts w:ascii="Arial" w:hAnsi="Arial" w:cs="Arial"/>
          <w:b/>
          <w:sz w:val="32"/>
          <w:szCs w:val="32"/>
        </w:rPr>
        <w:t>ПОСТАНОВЛЕНИЕ</w:t>
      </w:r>
    </w:p>
    <w:p w:rsidR="00DB5B90" w:rsidRDefault="00DB5B90" w:rsidP="00DB5B90">
      <w:pPr>
        <w:autoSpaceDE w:val="0"/>
        <w:autoSpaceDN w:val="0"/>
        <w:adjustRightInd w:val="0"/>
        <w:spacing w:line="360" w:lineRule="auto"/>
        <w:ind w:firstLine="708"/>
        <w:jc w:val="center"/>
      </w:pPr>
    </w:p>
    <w:p w:rsidR="00DB5B90" w:rsidRPr="00DB5B90" w:rsidRDefault="00DB5B90" w:rsidP="00DB5B90">
      <w:pPr>
        <w:autoSpaceDE w:val="0"/>
        <w:autoSpaceDN w:val="0"/>
        <w:adjustRightInd w:val="0"/>
        <w:spacing w:line="360" w:lineRule="auto"/>
        <w:ind w:firstLine="708"/>
        <w:jc w:val="center"/>
        <w:rPr>
          <w:rFonts w:ascii="Arial" w:hAnsi="Arial" w:cs="Arial"/>
        </w:rPr>
      </w:pPr>
      <w:r w:rsidRPr="00DB5B90">
        <w:rPr>
          <w:rFonts w:ascii="Arial" w:hAnsi="Arial" w:cs="Arial"/>
        </w:rPr>
        <w:t>17.03.2023</w:t>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r>
      <w:r w:rsidRPr="00DB5B90">
        <w:rPr>
          <w:rFonts w:ascii="Arial" w:hAnsi="Arial" w:cs="Arial"/>
        </w:rPr>
        <w:tab/>
        <w:t>№ 273</w:t>
      </w:r>
    </w:p>
    <w:p w:rsidR="00DB5B90" w:rsidRDefault="00DB5B90" w:rsidP="00DB5B90">
      <w:pPr>
        <w:autoSpaceDE w:val="0"/>
        <w:autoSpaceDN w:val="0"/>
        <w:adjustRightInd w:val="0"/>
        <w:spacing w:line="360" w:lineRule="auto"/>
        <w:ind w:firstLine="708"/>
        <w:jc w:val="center"/>
      </w:pPr>
    </w:p>
    <w:p w:rsidR="00DB5B90" w:rsidRPr="00DB5B90" w:rsidRDefault="00DB5B90" w:rsidP="00DB5B90">
      <w:pPr>
        <w:pStyle w:val="aff9"/>
      </w:pPr>
      <w:r w:rsidRPr="00DB5B90">
        <w:t>Об утверждении Устава</w:t>
      </w:r>
      <w:r w:rsidRPr="00DB5B90">
        <w:t xml:space="preserve"> </w:t>
      </w:r>
      <w:r w:rsidRPr="00DB5B90">
        <w:t>Муниципального бюджетного дошкольного образовательного учреждения "Детский сад №16"</w:t>
      </w:r>
    </w:p>
    <w:p w:rsidR="00DB5B90" w:rsidRPr="00DB5B90" w:rsidRDefault="00DB5B90" w:rsidP="00DB5B90">
      <w:pPr>
        <w:autoSpaceDE w:val="0"/>
        <w:autoSpaceDN w:val="0"/>
        <w:adjustRightInd w:val="0"/>
        <w:ind w:firstLine="708"/>
        <w:jc w:val="both"/>
        <w:rPr>
          <w:rFonts w:ascii="Arial" w:hAnsi="Arial" w:cs="Arial"/>
        </w:rPr>
      </w:pPr>
    </w:p>
    <w:p w:rsidR="00DB5B90" w:rsidRPr="00DB5B90" w:rsidRDefault="007877C0" w:rsidP="00DB5B90">
      <w:pPr>
        <w:autoSpaceDE w:val="0"/>
        <w:autoSpaceDN w:val="0"/>
        <w:adjustRightInd w:val="0"/>
        <w:ind w:firstLine="708"/>
        <w:jc w:val="both"/>
        <w:rPr>
          <w:rFonts w:ascii="Arial" w:hAnsi="Arial" w:cs="Arial"/>
        </w:rPr>
      </w:pPr>
      <w:proofErr w:type="gramStart"/>
      <w:r w:rsidRPr="00DB5B90">
        <w:rPr>
          <w:rFonts w:ascii="Arial" w:hAnsi="Arial" w:cs="Arial"/>
        </w:rPr>
        <w:t>В целях приведения в соответствие с действующим законодательством Российской Федерации Устава Муниципального бюджетного дошкольного образовательного учреждения "Детский сад №16",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29.12.2012 № 273-ФЗ "Об образовании в Российской Федерации", на основании закона Нижегородской области от 28.04.2022 № 43-З "О преобразовании муниципальных образований Ардатовского муниципального района Нижегородской</w:t>
      </w:r>
      <w:proofErr w:type="gramEnd"/>
      <w:r w:rsidRPr="00DB5B90">
        <w:rPr>
          <w:rFonts w:ascii="Arial" w:hAnsi="Arial" w:cs="Arial"/>
        </w:rPr>
        <w:t xml:space="preserve"> области", </w:t>
      </w:r>
      <w:r w:rsidR="00DB5B90" w:rsidRPr="00DB5B90">
        <w:rPr>
          <w:rFonts w:ascii="Arial" w:hAnsi="Arial" w:cs="Arial"/>
        </w:rPr>
        <w:t>администрация</w:t>
      </w:r>
      <w:r w:rsidRPr="00DB5B90">
        <w:rPr>
          <w:rFonts w:ascii="Arial" w:hAnsi="Arial" w:cs="Arial"/>
        </w:rPr>
        <w:t xml:space="preserve"> Ардатовского  муниципального округа Нижегородской области</w:t>
      </w:r>
    </w:p>
    <w:p w:rsidR="007877C0" w:rsidRPr="00DB5B90" w:rsidRDefault="00DB5B90" w:rsidP="00DB5B90">
      <w:pPr>
        <w:autoSpaceDE w:val="0"/>
        <w:autoSpaceDN w:val="0"/>
        <w:adjustRightInd w:val="0"/>
        <w:ind w:firstLine="708"/>
        <w:jc w:val="both"/>
        <w:rPr>
          <w:rFonts w:ascii="Arial" w:hAnsi="Arial" w:cs="Arial"/>
          <w:b/>
        </w:rPr>
      </w:pPr>
      <w:proofErr w:type="gramStart"/>
      <w:r w:rsidRPr="00DB5B90">
        <w:rPr>
          <w:rFonts w:ascii="Arial" w:hAnsi="Arial" w:cs="Arial"/>
          <w:b/>
        </w:rPr>
        <w:t>п</w:t>
      </w:r>
      <w:proofErr w:type="gramEnd"/>
      <w:r w:rsidRPr="00DB5B90">
        <w:rPr>
          <w:rFonts w:ascii="Arial" w:hAnsi="Arial" w:cs="Arial"/>
          <w:b/>
        </w:rPr>
        <w:t xml:space="preserve"> о с т а н о в л я е т:</w:t>
      </w:r>
    </w:p>
    <w:p w:rsidR="007877C0" w:rsidRPr="00DB5B90" w:rsidRDefault="007877C0" w:rsidP="00DB5B90">
      <w:pPr>
        <w:ind w:firstLine="709"/>
        <w:jc w:val="both"/>
        <w:rPr>
          <w:rFonts w:ascii="Arial" w:hAnsi="Arial" w:cs="Arial"/>
        </w:rPr>
      </w:pPr>
      <w:r w:rsidRPr="00DB5B90">
        <w:rPr>
          <w:rFonts w:ascii="Arial" w:hAnsi="Arial" w:cs="Arial"/>
        </w:rPr>
        <w:t>1. Утвердить прилагаемый Устав Муниципального бюджетного дошкольного образовательного учреждения "Детский сад №16".</w:t>
      </w:r>
    </w:p>
    <w:p w:rsidR="007877C0" w:rsidRPr="00DB5B90" w:rsidRDefault="007877C0" w:rsidP="00DB5B90">
      <w:pPr>
        <w:ind w:firstLine="709"/>
        <w:jc w:val="both"/>
        <w:rPr>
          <w:rFonts w:ascii="Arial" w:hAnsi="Arial" w:cs="Arial"/>
        </w:rPr>
      </w:pPr>
      <w:r w:rsidRPr="00DB5B90">
        <w:rPr>
          <w:rFonts w:ascii="Arial" w:hAnsi="Arial" w:cs="Arial"/>
        </w:rPr>
        <w:t xml:space="preserve">2. </w:t>
      </w:r>
      <w:proofErr w:type="gramStart"/>
      <w:r w:rsidRPr="00DB5B90">
        <w:rPr>
          <w:rFonts w:ascii="Arial" w:hAnsi="Arial" w:cs="Arial"/>
        </w:rPr>
        <w:t>Наделить полномочиями быть</w:t>
      </w:r>
      <w:proofErr w:type="gramEnd"/>
      <w:r w:rsidRPr="00DB5B90">
        <w:rPr>
          <w:rFonts w:ascii="Arial" w:hAnsi="Arial" w:cs="Arial"/>
        </w:rPr>
        <w:t xml:space="preserve"> заявителем государственной регистрации</w:t>
      </w:r>
      <w:r w:rsidRPr="00DB5B90">
        <w:rPr>
          <w:rFonts w:ascii="Arial" w:hAnsi="Arial" w:cs="Arial"/>
          <w:b/>
        </w:rPr>
        <w:t xml:space="preserve"> </w:t>
      </w:r>
      <w:r w:rsidRPr="00DB5B90">
        <w:rPr>
          <w:rFonts w:ascii="Arial" w:hAnsi="Arial" w:cs="Arial"/>
        </w:rPr>
        <w:t xml:space="preserve">Устава Муниципального бюджетного дошкольного образовательного учреждения "Детский сад №16" с правом подписи заявления о государственной регистрации и получения необходимых документов </w:t>
      </w:r>
      <w:proofErr w:type="spellStart"/>
      <w:r w:rsidRPr="00DB5B90">
        <w:rPr>
          <w:rFonts w:ascii="Arial" w:hAnsi="Arial" w:cs="Arial"/>
        </w:rPr>
        <w:t>Бубнову</w:t>
      </w:r>
      <w:proofErr w:type="spellEnd"/>
      <w:r w:rsidRPr="00DB5B90">
        <w:rPr>
          <w:rFonts w:ascii="Arial" w:hAnsi="Arial" w:cs="Arial"/>
        </w:rPr>
        <w:t xml:space="preserve"> Татьяну Васильевну, заведующего учреждением.</w:t>
      </w:r>
    </w:p>
    <w:p w:rsidR="007877C0" w:rsidRPr="00DB5B90" w:rsidRDefault="007877C0" w:rsidP="00DB5B90">
      <w:pPr>
        <w:ind w:firstLine="708"/>
        <w:jc w:val="both"/>
        <w:rPr>
          <w:rFonts w:ascii="Arial" w:hAnsi="Arial" w:cs="Arial"/>
        </w:rPr>
      </w:pPr>
      <w:r w:rsidRPr="00DB5B90">
        <w:rPr>
          <w:rFonts w:ascii="Arial" w:hAnsi="Arial" w:cs="Arial"/>
        </w:rPr>
        <w:t>3. Постановление администрации Ардатовского муниципального района Нижегородской области от 13.12.2021 № 672 "О внесении изменений в Устав Муниципального бюджетного дошкольного образовательного учреждения "Детский сад №16" отменить.</w:t>
      </w:r>
    </w:p>
    <w:p w:rsidR="007877C0" w:rsidRPr="00DB5B90" w:rsidRDefault="007877C0" w:rsidP="00DB5B90">
      <w:pPr>
        <w:ind w:firstLine="708"/>
        <w:jc w:val="both"/>
        <w:rPr>
          <w:rFonts w:ascii="Arial" w:hAnsi="Arial" w:cs="Arial"/>
        </w:rPr>
      </w:pPr>
      <w:r w:rsidRPr="00DB5B90">
        <w:rPr>
          <w:rFonts w:ascii="Arial" w:hAnsi="Arial" w:cs="Arial"/>
        </w:rPr>
        <w:t xml:space="preserve">4. Отделу организационно-кадровой работы администрации Ардатовского муниципального округа Нижегородской области обнародовать и </w:t>
      </w:r>
      <w:proofErr w:type="gramStart"/>
      <w:r w:rsidRPr="00DB5B90">
        <w:rPr>
          <w:rFonts w:ascii="Arial" w:hAnsi="Arial" w:cs="Arial"/>
        </w:rPr>
        <w:t>разместить</w:t>
      </w:r>
      <w:proofErr w:type="gramEnd"/>
      <w:r w:rsidRPr="00DB5B90">
        <w:rPr>
          <w:rFonts w:ascii="Arial" w:hAnsi="Arial" w:cs="Arial"/>
        </w:rPr>
        <w:t xml:space="preserve"> настоящее постановление на официальном сайте администрации Ардатовского муниципального округа Нижегородской области.</w:t>
      </w:r>
    </w:p>
    <w:p w:rsidR="007877C0" w:rsidRPr="00DB5B90" w:rsidRDefault="007877C0" w:rsidP="00DB5B90">
      <w:pPr>
        <w:tabs>
          <w:tab w:val="left" w:pos="5700"/>
        </w:tabs>
        <w:ind w:firstLine="709"/>
        <w:jc w:val="both"/>
        <w:rPr>
          <w:rFonts w:ascii="Arial" w:hAnsi="Arial" w:cs="Arial"/>
        </w:rPr>
      </w:pPr>
      <w:r w:rsidRPr="00DB5B90">
        <w:rPr>
          <w:rFonts w:ascii="Arial" w:hAnsi="Arial" w:cs="Arial"/>
        </w:rPr>
        <w:t xml:space="preserve">5. </w:t>
      </w:r>
      <w:proofErr w:type="gramStart"/>
      <w:r w:rsidRPr="00DB5B90">
        <w:rPr>
          <w:rFonts w:ascii="Arial" w:hAnsi="Arial" w:cs="Arial"/>
        </w:rPr>
        <w:t>Контроль за</w:t>
      </w:r>
      <w:proofErr w:type="gramEnd"/>
      <w:r w:rsidRPr="00DB5B90">
        <w:rPr>
          <w:rFonts w:ascii="Arial" w:hAnsi="Arial" w:cs="Arial"/>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Гришанина А.И.</w:t>
      </w:r>
    </w:p>
    <w:p w:rsidR="007877C0" w:rsidRPr="00DB5B90" w:rsidRDefault="007877C0" w:rsidP="007877C0">
      <w:pPr>
        <w:tabs>
          <w:tab w:val="left" w:pos="1080"/>
        </w:tabs>
        <w:jc w:val="both"/>
        <w:rPr>
          <w:rFonts w:ascii="Arial" w:hAnsi="Arial" w:cs="Arial"/>
        </w:rPr>
      </w:pPr>
    </w:p>
    <w:p w:rsidR="007877C0" w:rsidRPr="00DB5B90" w:rsidRDefault="007877C0" w:rsidP="007877C0">
      <w:pPr>
        <w:tabs>
          <w:tab w:val="left" w:pos="1080"/>
        </w:tabs>
        <w:jc w:val="both"/>
        <w:rPr>
          <w:rFonts w:ascii="Arial" w:hAnsi="Arial" w:cs="Arial"/>
        </w:rPr>
      </w:pPr>
    </w:p>
    <w:p w:rsidR="007877C0" w:rsidRPr="00DB5B90" w:rsidRDefault="007877C0" w:rsidP="007877C0">
      <w:pPr>
        <w:tabs>
          <w:tab w:val="left" w:pos="1080"/>
        </w:tabs>
        <w:jc w:val="both"/>
        <w:rPr>
          <w:rFonts w:ascii="Arial" w:hAnsi="Arial" w:cs="Arial"/>
        </w:rPr>
      </w:pPr>
    </w:p>
    <w:p w:rsidR="007877C0" w:rsidRPr="00DB5B90" w:rsidRDefault="007877C0" w:rsidP="007877C0">
      <w:pPr>
        <w:tabs>
          <w:tab w:val="left" w:pos="1080"/>
        </w:tabs>
        <w:jc w:val="both"/>
        <w:rPr>
          <w:rFonts w:ascii="Arial" w:hAnsi="Arial" w:cs="Arial"/>
        </w:rPr>
      </w:pPr>
      <w:r w:rsidRPr="00DB5B90">
        <w:rPr>
          <w:rFonts w:ascii="Arial" w:hAnsi="Arial" w:cs="Arial"/>
        </w:rPr>
        <w:t>Глава местного самоуправления</w:t>
      </w:r>
      <w:r w:rsidR="00DB5B90" w:rsidRPr="00DB5B90">
        <w:rPr>
          <w:rFonts w:ascii="Arial" w:hAnsi="Arial" w:cs="Arial"/>
        </w:rPr>
        <w:tab/>
      </w:r>
      <w:r w:rsidR="00DB5B90" w:rsidRPr="00DB5B90">
        <w:rPr>
          <w:rFonts w:ascii="Arial" w:hAnsi="Arial" w:cs="Arial"/>
        </w:rPr>
        <w:tab/>
      </w:r>
      <w:r w:rsidR="00DB5B90" w:rsidRPr="00DB5B90">
        <w:rPr>
          <w:rFonts w:ascii="Arial" w:hAnsi="Arial" w:cs="Arial"/>
        </w:rPr>
        <w:tab/>
      </w:r>
      <w:r w:rsidR="00DB5B90" w:rsidRPr="00DB5B90">
        <w:rPr>
          <w:rFonts w:ascii="Arial" w:hAnsi="Arial" w:cs="Arial"/>
        </w:rPr>
        <w:tab/>
      </w:r>
      <w:r w:rsidR="00DB5B90" w:rsidRPr="00DB5B90">
        <w:rPr>
          <w:rFonts w:ascii="Arial" w:hAnsi="Arial" w:cs="Arial"/>
        </w:rPr>
        <w:tab/>
      </w:r>
      <w:r w:rsidR="00DB5B90" w:rsidRPr="00DB5B90">
        <w:rPr>
          <w:rFonts w:ascii="Arial" w:hAnsi="Arial" w:cs="Arial"/>
        </w:rPr>
        <w:tab/>
      </w:r>
      <w:r w:rsidR="00DB5B90" w:rsidRPr="00DB5B90">
        <w:rPr>
          <w:rFonts w:ascii="Arial" w:hAnsi="Arial" w:cs="Arial"/>
        </w:rPr>
        <w:tab/>
      </w:r>
      <w:r w:rsidRPr="00DB5B90">
        <w:rPr>
          <w:rFonts w:ascii="Arial" w:hAnsi="Arial" w:cs="Arial"/>
        </w:rPr>
        <w:t>Г.В.</w:t>
      </w:r>
      <w:r w:rsidR="00DB5B90" w:rsidRPr="00DB5B90">
        <w:rPr>
          <w:rFonts w:ascii="Arial" w:hAnsi="Arial" w:cs="Arial"/>
        </w:rPr>
        <w:t xml:space="preserve"> </w:t>
      </w:r>
      <w:proofErr w:type="spellStart"/>
      <w:r w:rsidRPr="00DB5B90">
        <w:rPr>
          <w:rFonts w:ascii="Arial" w:hAnsi="Arial" w:cs="Arial"/>
        </w:rPr>
        <w:t>Жданкин</w:t>
      </w:r>
      <w:proofErr w:type="spellEnd"/>
    </w:p>
    <w:p w:rsidR="00DB5B90" w:rsidRPr="00DB5B90" w:rsidRDefault="00DB5B90">
      <w:pPr>
        <w:ind w:left="4536" w:right="-1"/>
        <w:jc w:val="center"/>
        <w:rPr>
          <w:rFonts w:ascii="Arial" w:hAnsi="Arial" w:cs="Arial"/>
          <w:bCs/>
          <w:color w:val="000000" w:themeColor="text1"/>
        </w:rPr>
      </w:pPr>
      <w:bookmarkStart w:id="0" w:name="_GoBack"/>
      <w:bookmarkEnd w:id="0"/>
      <w:r w:rsidRPr="00DB5B90">
        <w:rPr>
          <w:rFonts w:ascii="Arial" w:hAnsi="Arial" w:cs="Arial"/>
          <w:bCs/>
          <w:color w:val="000000" w:themeColor="text1"/>
        </w:rPr>
        <w:br w:type="page"/>
      </w:r>
    </w:p>
    <w:p w:rsidR="00E549F3" w:rsidRPr="00DB5B90" w:rsidRDefault="000F5059" w:rsidP="00DB5B90">
      <w:pPr>
        <w:ind w:left="4536" w:right="-1"/>
        <w:jc w:val="right"/>
        <w:rPr>
          <w:rFonts w:ascii="Arial" w:hAnsi="Arial" w:cs="Arial"/>
          <w:bCs/>
          <w:color w:val="000000" w:themeColor="text1"/>
        </w:rPr>
      </w:pPr>
      <w:r w:rsidRPr="00DB5B90">
        <w:rPr>
          <w:rFonts w:ascii="Arial" w:hAnsi="Arial" w:cs="Arial"/>
          <w:bCs/>
          <w:color w:val="000000" w:themeColor="text1"/>
        </w:rPr>
        <w:lastRenderedPageBreak/>
        <w:t>УТВЕРЖДЕН</w:t>
      </w:r>
    </w:p>
    <w:p w:rsidR="00E549F3" w:rsidRPr="00DB5B90" w:rsidRDefault="00DB5B90" w:rsidP="00DB5B90">
      <w:pPr>
        <w:ind w:left="4536" w:right="-1"/>
        <w:jc w:val="right"/>
        <w:rPr>
          <w:rFonts w:ascii="Arial" w:hAnsi="Arial" w:cs="Arial"/>
          <w:bCs/>
          <w:color w:val="000000" w:themeColor="text1"/>
        </w:rPr>
      </w:pPr>
      <w:r w:rsidRPr="00DB5B90">
        <w:rPr>
          <w:rFonts w:ascii="Arial" w:hAnsi="Arial" w:cs="Arial"/>
          <w:bCs/>
          <w:color w:val="000000" w:themeColor="text1"/>
        </w:rPr>
        <w:t>постановлением администрации</w:t>
      </w:r>
    </w:p>
    <w:p w:rsidR="00E549F3" w:rsidRPr="00DB5B90" w:rsidRDefault="000F5059" w:rsidP="00DB5B90">
      <w:pPr>
        <w:ind w:left="4536" w:right="-1"/>
        <w:jc w:val="right"/>
        <w:rPr>
          <w:rFonts w:ascii="Arial" w:hAnsi="Arial" w:cs="Arial"/>
          <w:bCs/>
          <w:color w:val="000000" w:themeColor="text1"/>
        </w:rPr>
      </w:pPr>
      <w:r w:rsidRPr="00DB5B90">
        <w:rPr>
          <w:rFonts w:ascii="Arial" w:hAnsi="Arial" w:cs="Arial"/>
          <w:bCs/>
          <w:color w:val="000000" w:themeColor="text1"/>
        </w:rPr>
        <w:t xml:space="preserve">Ардатовского </w:t>
      </w:r>
      <w:r w:rsidR="00DB5B90" w:rsidRPr="00DB5B90">
        <w:rPr>
          <w:rFonts w:ascii="Arial" w:hAnsi="Arial" w:cs="Arial"/>
          <w:bCs/>
          <w:color w:val="000000" w:themeColor="text1"/>
        </w:rPr>
        <w:t xml:space="preserve">муниципального округа </w:t>
      </w:r>
      <w:r w:rsidRPr="00DB5B90">
        <w:rPr>
          <w:rFonts w:ascii="Arial" w:hAnsi="Arial" w:cs="Arial"/>
          <w:bCs/>
          <w:color w:val="000000" w:themeColor="text1"/>
        </w:rPr>
        <w:t>Нижегородской области</w:t>
      </w:r>
    </w:p>
    <w:p w:rsidR="00E549F3" w:rsidRPr="00DB5B90" w:rsidRDefault="000F5059" w:rsidP="00DB5B90">
      <w:pPr>
        <w:ind w:left="4536" w:right="-1"/>
        <w:jc w:val="right"/>
        <w:rPr>
          <w:rFonts w:ascii="Arial" w:hAnsi="Arial" w:cs="Arial"/>
          <w:bCs/>
          <w:color w:val="000000" w:themeColor="text1"/>
        </w:rPr>
      </w:pPr>
      <w:r w:rsidRPr="00DB5B90">
        <w:rPr>
          <w:rFonts w:ascii="Arial" w:hAnsi="Arial" w:cs="Arial"/>
          <w:bCs/>
          <w:color w:val="000000" w:themeColor="text1"/>
        </w:rPr>
        <w:t xml:space="preserve">от </w:t>
      </w:r>
      <w:r w:rsidR="00FB188E" w:rsidRPr="00DB5B90">
        <w:rPr>
          <w:rFonts w:ascii="Arial" w:hAnsi="Arial" w:cs="Arial"/>
          <w:bCs/>
          <w:color w:val="000000" w:themeColor="text1"/>
          <w:u w:val="single"/>
        </w:rPr>
        <w:t>17</w:t>
      </w:r>
      <w:r w:rsidRPr="00DB5B90">
        <w:rPr>
          <w:rFonts w:ascii="Arial" w:hAnsi="Arial" w:cs="Arial"/>
          <w:bCs/>
          <w:color w:val="000000" w:themeColor="text1"/>
          <w:u w:val="single"/>
        </w:rPr>
        <w:t>.0</w:t>
      </w:r>
      <w:r w:rsidR="00FB188E" w:rsidRPr="00DB5B90">
        <w:rPr>
          <w:rFonts w:ascii="Arial" w:hAnsi="Arial" w:cs="Arial"/>
          <w:bCs/>
          <w:color w:val="000000" w:themeColor="text1"/>
          <w:u w:val="single"/>
        </w:rPr>
        <w:t>3</w:t>
      </w:r>
      <w:r w:rsidRPr="00DB5B90">
        <w:rPr>
          <w:rFonts w:ascii="Arial" w:hAnsi="Arial" w:cs="Arial"/>
          <w:bCs/>
          <w:color w:val="000000" w:themeColor="text1"/>
          <w:u w:val="single"/>
        </w:rPr>
        <w:t>.2023</w:t>
      </w:r>
      <w:r w:rsidRPr="00DB5B90">
        <w:rPr>
          <w:rFonts w:ascii="Arial" w:hAnsi="Arial" w:cs="Arial"/>
          <w:bCs/>
          <w:color w:val="000000" w:themeColor="text1"/>
        </w:rPr>
        <w:t xml:space="preserve"> № </w:t>
      </w:r>
      <w:r w:rsidR="00FB188E" w:rsidRPr="00DB5B90">
        <w:rPr>
          <w:rFonts w:ascii="Arial" w:hAnsi="Arial" w:cs="Arial"/>
          <w:bCs/>
          <w:color w:val="000000" w:themeColor="text1"/>
          <w:u w:val="single"/>
        </w:rPr>
        <w:t>273</w:t>
      </w: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E549F3">
      <w:pPr>
        <w:rPr>
          <w:rFonts w:ascii="Arial" w:hAnsi="Arial" w:cs="Arial"/>
          <w:color w:val="000000" w:themeColor="text1"/>
        </w:rPr>
      </w:pPr>
    </w:p>
    <w:p w:rsidR="00E549F3" w:rsidRPr="00DB5B90" w:rsidRDefault="000F5059">
      <w:pPr>
        <w:jc w:val="center"/>
        <w:rPr>
          <w:rFonts w:ascii="Arial" w:hAnsi="Arial" w:cs="Arial"/>
          <w:b/>
          <w:color w:val="000000" w:themeColor="text1"/>
        </w:rPr>
      </w:pPr>
      <w:r w:rsidRPr="00DB5B90">
        <w:rPr>
          <w:rFonts w:ascii="Arial" w:hAnsi="Arial" w:cs="Arial"/>
          <w:b/>
          <w:color w:val="000000" w:themeColor="text1"/>
        </w:rPr>
        <w:t>УСТАВ</w:t>
      </w:r>
    </w:p>
    <w:p w:rsidR="00E549F3" w:rsidRPr="00DB5B90" w:rsidRDefault="000F5059">
      <w:pPr>
        <w:jc w:val="center"/>
        <w:rPr>
          <w:rFonts w:ascii="Arial" w:hAnsi="Arial" w:cs="Arial"/>
          <w:color w:val="000000" w:themeColor="text1"/>
        </w:rPr>
      </w:pPr>
      <w:r w:rsidRPr="00DB5B90">
        <w:rPr>
          <w:rFonts w:ascii="Arial" w:hAnsi="Arial" w:cs="Arial"/>
          <w:b/>
          <w:bCs/>
          <w:color w:val="000000" w:themeColor="text1"/>
        </w:rPr>
        <w:t>Муниципального бюджетного дошкольного образовательного учреждения</w:t>
      </w:r>
      <w:r w:rsidRPr="00DB5B90">
        <w:rPr>
          <w:rFonts w:ascii="Arial" w:hAnsi="Arial" w:cs="Arial"/>
          <w:b/>
          <w:bCs/>
          <w:color w:val="000000" w:themeColor="text1"/>
        </w:rPr>
        <w:br/>
        <w:t>"Детский сад №16"</w:t>
      </w: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color w:val="000000" w:themeColor="text1"/>
        </w:rPr>
      </w:pPr>
    </w:p>
    <w:p w:rsidR="00E549F3" w:rsidRPr="00DB5B90" w:rsidRDefault="00E549F3">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DB5B90" w:rsidRPr="00DB5B90" w:rsidRDefault="00DB5B90">
      <w:pPr>
        <w:jc w:val="center"/>
        <w:rPr>
          <w:rFonts w:ascii="Arial" w:hAnsi="Arial" w:cs="Arial"/>
        </w:rPr>
      </w:pPr>
    </w:p>
    <w:p w:rsidR="00E549F3" w:rsidRPr="00DB5B90" w:rsidRDefault="00E549F3">
      <w:pPr>
        <w:jc w:val="center"/>
        <w:rPr>
          <w:rFonts w:ascii="Arial" w:hAnsi="Arial" w:cs="Arial"/>
        </w:rPr>
      </w:pPr>
    </w:p>
    <w:p w:rsidR="00E549F3" w:rsidRPr="00DB5B90" w:rsidRDefault="00E549F3">
      <w:pPr>
        <w:jc w:val="center"/>
        <w:rPr>
          <w:rFonts w:ascii="Arial" w:hAnsi="Arial" w:cs="Arial"/>
        </w:rPr>
      </w:pPr>
    </w:p>
    <w:p w:rsidR="00E549F3" w:rsidRPr="00DB5B90" w:rsidRDefault="00E549F3">
      <w:pPr>
        <w:jc w:val="center"/>
        <w:rPr>
          <w:rFonts w:ascii="Arial" w:hAnsi="Arial" w:cs="Arial"/>
        </w:rPr>
      </w:pPr>
    </w:p>
    <w:p w:rsidR="00E549F3" w:rsidRPr="00DB5B90" w:rsidRDefault="00E549F3">
      <w:pPr>
        <w:jc w:val="center"/>
        <w:rPr>
          <w:rFonts w:ascii="Arial" w:hAnsi="Arial" w:cs="Arial"/>
        </w:rPr>
      </w:pPr>
    </w:p>
    <w:p w:rsidR="00E549F3" w:rsidRPr="00DB5B90" w:rsidRDefault="00E549F3">
      <w:pPr>
        <w:jc w:val="center"/>
        <w:rPr>
          <w:rFonts w:ascii="Arial" w:hAnsi="Arial" w:cs="Arial"/>
        </w:rPr>
      </w:pPr>
    </w:p>
    <w:p w:rsidR="00E549F3" w:rsidRPr="00DB5B90" w:rsidRDefault="000F5059">
      <w:pPr>
        <w:jc w:val="center"/>
        <w:rPr>
          <w:rFonts w:ascii="Arial" w:hAnsi="Arial" w:cs="Arial"/>
          <w:color w:val="000000" w:themeColor="text1"/>
        </w:rPr>
      </w:pPr>
      <w:r w:rsidRPr="00DB5B90">
        <w:rPr>
          <w:rFonts w:ascii="Arial" w:hAnsi="Arial" w:cs="Arial"/>
          <w:color w:val="000000" w:themeColor="text1"/>
        </w:rPr>
        <w:t>р.п. Мухтолово</w:t>
      </w:r>
    </w:p>
    <w:p w:rsidR="00E549F3" w:rsidRPr="00DB5B90" w:rsidRDefault="000F5059">
      <w:pPr>
        <w:jc w:val="center"/>
        <w:rPr>
          <w:rFonts w:ascii="Arial" w:hAnsi="Arial" w:cs="Arial"/>
        </w:rPr>
      </w:pPr>
      <w:r w:rsidRPr="00DB5B90">
        <w:rPr>
          <w:rFonts w:ascii="Arial" w:hAnsi="Arial" w:cs="Arial"/>
        </w:rPr>
        <w:t>2023 год</w:t>
      </w:r>
    </w:p>
    <w:p w:rsidR="00E549F3" w:rsidRPr="00DB5B90" w:rsidRDefault="000F5059" w:rsidP="00DB5B90">
      <w:pPr>
        <w:pStyle w:val="1"/>
        <w:spacing w:before="0" w:beforeAutospacing="0" w:after="0" w:afterAutospacing="0"/>
        <w:ind w:left="720"/>
        <w:jc w:val="center"/>
        <w:rPr>
          <w:rFonts w:ascii="Arial" w:hAnsi="Arial" w:cs="Arial"/>
          <w:sz w:val="24"/>
          <w:szCs w:val="24"/>
        </w:rPr>
      </w:pPr>
      <w:bookmarkStart w:id="1" w:name="_Toc398193744"/>
      <w:r w:rsidRPr="00DB5B90">
        <w:rPr>
          <w:rFonts w:ascii="Arial" w:hAnsi="Arial" w:cs="Arial"/>
          <w:sz w:val="24"/>
          <w:szCs w:val="24"/>
        </w:rPr>
        <w:t>1. Общие положения</w:t>
      </w:r>
      <w:bookmarkEnd w:id="1"/>
    </w:p>
    <w:p w:rsidR="00E549F3" w:rsidRPr="00DB5B90" w:rsidRDefault="000F5059" w:rsidP="00DB5B90">
      <w:pPr>
        <w:ind w:firstLine="709"/>
        <w:jc w:val="both"/>
        <w:rPr>
          <w:rFonts w:ascii="Arial" w:hAnsi="Arial" w:cs="Arial"/>
          <w:bCs/>
        </w:rPr>
      </w:pPr>
      <w:r w:rsidRPr="00DB5B90">
        <w:rPr>
          <w:rFonts w:ascii="Arial" w:hAnsi="Arial" w:cs="Arial"/>
        </w:rPr>
        <w:t xml:space="preserve">Муниципальное бюджетное дошкольное образовательное учреждение </w:t>
      </w:r>
      <w:r w:rsidRPr="00DB5B90">
        <w:rPr>
          <w:rFonts w:ascii="Arial" w:hAnsi="Arial" w:cs="Arial"/>
          <w:color w:val="000000" w:themeColor="text1"/>
        </w:rPr>
        <w:t>"</w:t>
      </w:r>
      <w:r w:rsidRPr="00DB5B90">
        <w:rPr>
          <w:rFonts w:ascii="Arial" w:hAnsi="Arial" w:cs="Arial"/>
        </w:rPr>
        <w:t xml:space="preserve">Детский сад </w:t>
      </w:r>
      <w:r w:rsidRPr="00DB5B90">
        <w:rPr>
          <w:rFonts w:ascii="Arial" w:hAnsi="Arial" w:cs="Arial"/>
          <w:color w:val="000000" w:themeColor="text1"/>
        </w:rPr>
        <w:t>№16"</w:t>
      </w:r>
      <w:r w:rsidRPr="00DB5B90">
        <w:rPr>
          <w:rFonts w:ascii="Arial" w:hAnsi="Arial" w:cs="Arial"/>
        </w:rPr>
        <w:t>, в дальнейшем именуемое "Учреждение", является некоммерческой организацией.</w:t>
      </w:r>
    </w:p>
    <w:p w:rsidR="00E549F3" w:rsidRPr="00DB5B90" w:rsidRDefault="000F5059">
      <w:pPr>
        <w:pStyle w:val="afb"/>
        <w:numPr>
          <w:ilvl w:val="1"/>
          <w:numId w:val="5"/>
        </w:numPr>
        <w:jc w:val="both"/>
        <w:rPr>
          <w:rFonts w:ascii="Arial" w:hAnsi="Arial" w:cs="Arial"/>
        </w:rPr>
      </w:pPr>
      <w:r w:rsidRPr="00DB5B90">
        <w:rPr>
          <w:rFonts w:ascii="Arial" w:hAnsi="Arial" w:cs="Arial"/>
        </w:rPr>
        <w:t xml:space="preserve"> Наименования Учреждения:</w:t>
      </w:r>
    </w:p>
    <w:p w:rsidR="00E549F3" w:rsidRPr="00DB5B90" w:rsidRDefault="000F5059">
      <w:pPr>
        <w:ind w:firstLine="720"/>
        <w:jc w:val="both"/>
        <w:rPr>
          <w:rFonts w:ascii="Arial" w:hAnsi="Arial" w:cs="Arial"/>
        </w:rPr>
      </w:pPr>
      <w:r w:rsidRPr="00DB5B90">
        <w:rPr>
          <w:rFonts w:ascii="Arial" w:hAnsi="Arial" w:cs="Arial"/>
        </w:rPr>
        <w:t xml:space="preserve">полное – Муниципальное бюджетное дошкольное образовательное учреждение </w:t>
      </w:r>
      <w:r w:rsidRPr="00DB5B90">
        <w:rPr>
          <w:rFonts w:ascii="Arial" w:hAnsi="Arial" w:cs="Arial"/>
          <w:color w:val="000000" w:themeColor="text1"/>
        </w:rPr>
        <w:t>"Детский сад №16"</w:t>
      </w:r>
      <w:r w:rsidRPr="00DB5B90">
        <w:rPr>
          <w:rFonts w:ascii="Arial" w:hAnsi="Arial" w:cs="Arial"/>
        </w:rPr>
        <w:t>;</w:t>
      </w:r>
    </w:p>
    <w:p w:rsidR="00E549F3" w:rsidRPr="00DB5B90" w:rsidRDefault="000F5059">
      <w:pPr>
        <w:ind w:firstLine="720"/>
        <w:jc w:val="both"/>
        <w:rPr>
          <w:rFonts w:ascii="Arial" w:hAnsi="Arial" w:cs="Arial"/>
          <w:b/>
          <w:i/>
        </w:rPr>
      </w:pPr>
      <w:r w:rsidRPr="00DB5B90">
        <w:rPr>
          <w:rFonts w:ascii="Arial" w:hAnsi="Arial" w:cs="Arial"/>
        </w:rPr>
        <w:t xml:space="preserve">сокращенное – </w:t>
      </w:r>
      <w:r w:rsidRPr="00DB5B90">
        <w:rPr>
          <w:rFonts w:ascii="Arial" w:hAnsi="Arial" w:cs="Arial"/>
          <w:color w:val="000000" w:themeColor="text1"/>
        </w:rPr>
        <w:t>МБДОУ д/с №</w:t>
      </w:r>
      <w:r w:rsidRPr="00DB5B90">
        <w:rPr>
          <w:rFonts w:ascii="Arial" w:hAnsi="Arial" w:cs="Arial"/>
        </w:rPr>
        <w:t>16</w:t>
      </w:r>
    </w:p>
    <w:p w:rsidR="00E549F3" w:rsidRPr="00DB5B90" w:rsidRDefault="000F5059">
      <w:pPr>
        <w:pStyle w:val="afb"/>
        <w:numPr>
          <w:ilvl w:val="1"/>
          <w:numId w:val="5"/>
        </w:numPr>
        <w:jc w:val="both"/>
        <w:rPr>
          <w:rFonts w:ascii="Arial" w:hAnsi="Arial" w:cs="Arial"/>
          <w:b/>
          <w:i/>
        </w:rPr>
      </w:pPr>
      <w:r w:rsidRPr="00DB5B90">
        <w:rPr>
          <w:rFonts w:ascii="Arial" w:hAnsi="Arial" w:cs="Arial"/>
        </w:rPr>
        <w:t>Организационно-правовая форма – учреждение.</w:t>
      </w:r>
    </w:p>
    <w:p w:rsidR="00E549F3" w:rsidRPr="00DB5B90" w:rsidRDefault="000F5059">
      <w:pPr>
        <w:ind w:firstLine="709"/>
        <w:jc w:val="both"/>
        <w:rPr>
          <w:rFonts w:ascii="Arial" w:hAnsi="Arial" w:cs="Arial"/>
        </w:rPr>
      </w:pPr>
      <w:r w:rsidRPr="00DB5B90">
        <w:rPr>
          <w:rFonts w:ascii="Arial" w:hAnsi="Arial" w:cs="Arial"/>
        </w:rPr>
        <w:t>Учреждение относится к типу – бюджетное.</w:t>
      </w:r>
    </w:p>
    <w:p w:rsidR="00E549F3" w:rsidRPr="00DB5B90" w:rsidRDefault="000F5059">
      <w:pPr>
        <w:ind w:firstLine="709"/>
        <w:jc w:val="both"/>
        <w:rPr>
          <w:rFonts w:ascii="Arial" w:hAnsi="Arial" w:cs="Arial"/>
        </w:rPr>
      </w:pPr>
      <w:r w:rsidRPr="00DB5B90">
        <w:rPr>
          <w:rFonts w:ascii="Arial" w:hAnsi="Arial" w:cs="Arial"/>
        </w:rPr>
        <w:t>Тип образовательной организации в соответствии с образовательными программами, реализация которых является основной целью ее деятельности – дошкольная образовательная организация.</w:t>
      </w:r>
    </w:p>
    <w:p w:rsidR="00E549F3" w:rsidRPr="00DB5B90" w:rsidRDefault="000F5059">
      <w:pPr>
        <w:ind w:firstLine="709"/>
        <w:jc w:val="both"/>
        <w:rPr>
          <w:rFonts w:ascii="Arial" w:hAnsi="Arial" w:cs="Arial"/>
        </w:rPr>
      </w:pPr>
      <w:r w:rsidRPr="00DB5B90">
        <w:rPr>
          <w:rFonts w:ascii="Arial" w:hAnsi="Arial" w:cs="Arial"/>
        </w:rPr>
        <w:t>1.3. Место нахождения Учреждения: Российская Федерация,</w:t>
      </w:r>
      <w:r w:rsidRPr="00DB5B90">
        <w:rPr>
          <w:rFonts w:ascii="Arial" w:hAnsi="Arial" w:cs="Arial"/>
          <w:spacing w:val="5"/>
        </w:rPr>
        <w:t xml:space="preserve"> Нижегородская область, </w:t>
      </w:r>
      <w:r w:rsidRPr="00DB5B90">
        <w:rPr>
          <w:rFonts w:ascii="Arial" w:hAnsi="Arial" w:cs="Arial"/>
          <w:color w:val="000000" w:themeColor="text1"/>
          <w:spacing w:val="5"/>
        </w:rPr>
        <w:t>муниципальный округ Ардатовский, рабочий поселок Мухтолово.</w:t>
      </w:r>
    </w:p>
    <w:p w:rsidR="00E549F3" w:rsidRPr="00DB5B90" w:rsidRDefault="000F5059">
      <w:pPr>
        <w:ind w:firstLine="709"/>
        <w:jc w:val="both"/>
        <w:rPr>
          <w:rFonts w:ascii="Arial" w:hAnsi="Arial" w:cs="Arial"/>
          <w:color w:val="000000"/>
          <w:spacing w:val="3"/>
        </w:rPr>
      </w:pPr>
      <w:r w:rsidRPr="00DB5B90">
        <w:rPr>
          <w:rFonts w:ascii="Arial" w:hAnsi="Arial" w:cs="Arial"/>
          <w:color w:val="000000"/>
          <w:spacing w:val="3"/>
        </w:rPr>
        <w:t xml:space="preserve">1.4. </w:t>
      </w:r>
      <w:r w:rsidRPr="00DB5B90">
        <w:rPr>
          <w:rFonts w:ascii="Arial" w:hAnsi="Arial" w:cs="Arial"/>
          <w:color w:val="000000" w:themeColor="text1"/>
        </w:rPr>
        <w:t>Учредителем Учреждения и собственником его имущества является муниципальное образование - Ардатовский муниципальный округ Нижегородской области.</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Функции и полномочия учредителя Учреждения от имени Ардатовского муниципального округа Нижегородской области осуществляет администрация Ардатовского муниципального округа Нижегородской области (далее – Учредитель).</w:t>
      </w:r>
    </w:p>
    <w:p w:rsidR="00E549F3" w:rsidRPr="00DB5B90" w:rsidRDefault="000F5059">
      <w:pPr>
        <w:ind w:firstLine="720"/>
        <w:jc w:val="both"/>
        <w:rPr>
          <w:rFonts w:ascii="Arial" w:hAnsi="Arial" w:cs="Arial"/>
          <w:bCs/>
          <w:color w:val="000000" w:themeColor="text1"/>
        </w:rPr>
      </w:pPr>
      <w:r w:rsidRPr="00DB5B90">
        <w:rPr>
          <w:rFonts w:ascii="Arial" w:hAnsi="Arial" w:cs="Arial"/>
          <w:bCs/>
          <w:color w:val="000000" w:themeColor="text1"/>
        </w:rPr>
        <w:t>Учреждение находится в ведении управления образования администрации Ардатовского муниципального округа Нижегородской области (далее – Управление образования).</w:t>
      </w:r>
    </w:p>
    <w:p w:rsidR="00E549F3" w:rsidRPr="00DB5B90" w:rsidRDefault="000F5059">
      <w:pPr>
        <w:ind w:firstLine="720"/>
        <w:jc w:val="both"/>
        <w:rPr>
          <w:rFonts w:ascii="Arial" w:hAnsi="Arial" w:cs="Arial"/>
          <w:color w:val="000000" w:themeColor="text1"/>
        </w:rPr>
      </w:pPr>
      <w:r w:rsidRPr="00DB5B90">
        <w:rPr>
          <w:rFonts w:ascii="Arial" w:hAnsi="Arial" w:cs="Arial"/>
          <w:bCs/>
          <w:color w:val="000000" w:themeColor="text1"/>
        </w:rPr>
        <w:t xml:space="preserve">1.5. </w:t>
      </w:r>
      <w:r w:rsidRPr="00DB5B90">
        <w:rPr>
          <w:rFonts w:ascii="Arial" w:hAnsi="Arial" w:cs="Arial"/>
          <w:color w:val="000000" w:themeColor="text1"/>
        </w:rPr>
        <w:t xml:space="preserve">Учреждение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органов местного самоуправления </w:t>
      </w:r>
      <w:r w:rsidRPr="00DB5B90">
        <w:rPr>
          <w:rStyle w:val="aff7"/>
          <w:rFonts w:ascii="Arial" w:hAnsi="Arial" w:cs="Arial"/>
          <w:bCs/>
          <w:i w:val="0"/>
          <w:shd w:val="clear" w:color="auto" w:fill="FFFFFF"/>
        </w:rPr>
        <w:t>Ардатовского муниципального округа Нижегородской области</w:t>
      </w:r>
      <w:r w:rsidRPr="00DB5B90">
        <w:rPr>
          <w:rFonts w:ascii="Arial" w:hAnsi="Arial" w:cs="Arial"/>
          <w:color w:val="000000" w:themeColor="text1"/>
        </w:rPr>
        <w:t>, настоящим Уставом и внутренними документами Учреждения.</w:t>
      </w:r>
    </w:p>
    <w:p w:rsidR="00E549F3" w:rsidRPr="00DB5B90" w:rsidRDefault="000F5059">
      <w:pPr>
        <w:ind w:firstLine="720"/>
        <w:jc w:val="both"/>
        <w:rPr>
          <w:rFonts w:ascii="Arial" w:hAnsi="Arial" w:cs="Arial"/>
          <w:bCs/>
          <w:color w:val="000000" w:themeColor="text1"/>
        </w:rPr>
      </w:pPr>
      <w:r w:rsidRPr="00DB5B90">
        <w:rPr>
          <w:rFonts w:ascii="Arial" w:hAnsi="Arial" w:cs="Arial"/>
          <w:bCs/>
          <w:color w:val="000000" w:themeColor="text1"/>
        </w:rPr>
        <w:t xml:space="preserve">1.6. </w:t>
      </w:r>
      <w:proofErr w:type="gramStart"/>
      <w:r w:rsidRPr="00DB5B90">
        <w:rPr>
          <w:rFonts w:ascii="Arial" w:hAnsi="Arial" w:cs="Arial"/>
        </w:rPr>
        <w:t>Учреждение является юридическим лицом, имеет самостоятельный баланс, обособленное имущество, лицевые счета, открытые в управлении финансов администрации Ардатовского муниципального округа Нижегородской области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roofErr w:type="gramEnd"/>
    </w:p>
    <w:p w:rsidR="00E549F3" w:rsidRPr="00DB5B90" w:rsidRDefault="000F5059">
      <w:pPr>
        <w:ind w:firstLine="720"/>
        <w:jc w:val="both"/>
        <w:rPr>
          <w:rFonts w:ascii="Arial" w:hAnsi="Arial" w:cs="Arial"/>
        </w:rPr>
      </w:pPr>
      <w:r w:rsidRPr="00DB5B90">
        <w:rPr>
          <w:rFonts w:ascii="Arial" w:hAnsi="Arial" w:cs="Arial"/>
        </w:rPr>
        <w:t xml:space="preserve">Учреждение приобретает права юридического лица с момента его государственной регистрации. </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 xml:space="preserve">1.7. </w:t>
      </w:r>
      <w:r w:rsidRPr="00DB5B90">
        <w:rPr>
          <w:rFonts w:ascii="Arial" w:hAnsi="Arial" w:cs="Arial"/>
          <w:color w:val="000000"/>
        </w:rPr>
        <w:t>Учре</w:t>
      </w:r>
      <w:r w:rsidRPr="00DB5B90">
        <w:rPr>
          <w:rFonts w:ascii="Arial" w:hAnsi="Arial" w:cs="Arial"/>
          <w:color w:val="000000"/>
          <w:spacing w:val="-2"/>
        </w:rPr>
        <w:t>ж</w:t>
      </w:r>
      <w:r w:rsidRPr="00DB5B90">
        <w:rPr>
          <w:rFonts w:ascii="Arial" w:hAnsi="Arial" w:cs="Arial"/>
          <w:color w:val="000000"/>
        </w:rPr>
        <w:t>дение</w:t>
      </w:r>
      <w:r w:rsidRPr="00DB5B90">
        <w:rPr>
          <w:rFonts w:ascii="Arial" w:hAnsi="Arial" w:cs="Arial"/>
          <w:color w:val="000000"/>
          <w:spacing w:val="162"/>
        </w:rPr>
        <w:t xml:space="preserve"> </w:t>
      </w:r>
      <w:r w:rsidRPr="00DB5B90">
        <w:rPr>
          <w:rFonts w:ascii="Arial" w:hAnsi="Arial" w:cs="Arial"/>
          <w:color w:val="000000"/>
        </w:rPr>
        <w:t>для</w:t>
      </w:r>
      <w:r w:rsidRPr="00DB5B90">
        <w:rPr>
          <w:rFonts w:ascii="Arial" w:hAnsi="Arial" w:cs="Arial"/>
          <w:color w:val="000000"/>
          <w:spacing w:val="162"/>
        </w:rPr>
        <w:t xml:space="preserve"> </w:t>
      </w:r>
      <w:r w:rsidRPr="00DB5B90">
        <w:rPr>
          <w:rFonts w:ascii="Arial" w:hAnsi="Arial" w:cs="Arial"/>
          <w:color w:val="000000"/>
        </w:rPr>
        <w:t>достижения</w:t>
      </w:r>
      <w:r w:rsidRPr="00DB5B90">
        <w:rPr>
          <w:rFonts w:ascii="Arial" w:hAnsi="Arial" w:cs="Arial"/>
          <w:color w:val="000000"/>
          <w:spacing w:val="162"/>
        </w:rPr>
        <w:t xml:space="preserve"> </w:t>
      </w:r>
      <w:r w:rsidRPr="00DB5B90">
        <w:rPr>
          <w:rFonts w:ascii="Arial" w:hAnsi="Arial" w:cs="Arial"/>
          <w:color w:val="000000"/>
        </w:rPr>
        <w:t>цел</w:t>
      </w:r>
      <w:r w:rsidRPr="00DB5B90">
        <w:rPr>
          <w:rFonts w:ascii="Arial" w:hAnsi="Arial" w:cs="Arial"/>
          <w:color w:val="000000"/>
          <w:spacing w:val="-3"/>
        </w:rPr>
        <w:t>е</w:t>
      </w:r>
      <w:r w:rsidRPr="00DB5B90">
        <w:rPr>
          <w:rFonts w:ascii="Arial" w:hAnsi="Arial" w:cs="Arial"/>
          <w:color w:val="000000"/>
        </w:rPr>
        <w:t>й</w:t>
      </w:r>
      <w:r w:rsidRPr="00DB5B90">
        <w:rPr>
          <w:rFonts w:ascii="Arial" w:hAnsi="Arial" w:cs="Arial"/>
          <w:color w:val="000000"/>
          <w:spacing w:val="164"/>
        </w:rPr>
        <w:t xml:space="preserve"> </w:t>
      </w:r>
      <w:r w:rsidRPr="00DB5B90">
        <w:rPr>
          <w:rFonts w:ascii="Arial" w:hAnsi="Arial" w:cs="Arial"/>
          <w:color w:val="000000"/>
        </w:rPr>
        <w:t>своей</w:t>
      </w:r>
      <w:r w:rsidRPr="00DB5B90">
        <w:rPr>
          <w:rFonts w:ascii="Arial" w:hAnsi="Arial" w:cs="Arial"/>
          <w:color w:val="000000"/>
          <w:spacing w:val="164"/>
        </w:rPr>
        <w:t xml:space="preserve"> </w:t>
      </w:r>
      <w:r w:rsidRPr="00DB5B90">
        <w:rPr>
          <w:rFonts w:ascii="Arial" w:hAnsi="Arial" w:cs="Arial"/>
          <w:color w:val="000000"/>
        </w:rPr>
        <w:t>деятельности</w:t>
      </w:r>
      <w:r w:rsidRPr="00DB5B90">
        <w:rPr>
          <w:rFonts w:ascii="Arial" w:hAnsi="Arial" w:cs="Arial"/>
          <w:color w:val="000000"/>
          <w:spacing w:val="165"/>
        </w:rPr>
        <w:t xml:space="preserve"> </w:t>
      </w:r>
      <w:r w:rsidRPr="00DB5B90">
        <w:rPr>
          <w:rFonts w:ascii="Arial" w:hAnsi="Arial" w:cs="Arial"/>
          <w:color w:val="000000"/>
        </w:rPr>
        <w:t>вправ</w:t>
      </w:r>
      <w:r w:rsidRPr="00DB5B90">
        <w:rPr>
          <w:rFonts w:ascii="Arial" w:hAnsi="Arial" w:cs="Arial"/>
          <w:color w:val="000000"/>
          <w:spacing w:val="-2"/>
        </w:rPr>
        <w:t>е</w:t>
      </w:r>
      <w:r w:rsidRPr="00DB5B90">
        <w:rPr>
          <w:rFonts w:ascii="Arial" w:hAnsi="Arial" w:cs="Arial"/>
          <w:color w:val="000000"/>
        </w:rPr>
        <w:t xml:space="preserve"> приобретать</w:t>
      </w:r>
      <w:r w:rsidRPr="00DB5B90">
        <w:rPr>
          <w:rFonts w:ascii="Arial" w:hAnsi="Arial" w:cs="Arial"/>
          <w:color w:val="000000"/>
          <w:spacing w:val="49"/>
        </w:rPr>
        <w:t xml:space="preserve"> </w:t>
      </w:r>
      <w:r w:rsidRPr="00DB5B90">
        <w:rPr>
          <w:rFonts w:ascii="Arial" w:hAnsi="Arial" w:cs="Arial"/>
          <w:color w:val="000000"/>
        </w:rPr>
        <w:t>и</w:t>
      </w:r>
      <w:r w:rsidRPr="00DB5B90">
        <w:rPr>
          <w:rFonts w:ascii="Arial" w:hAnsi="Arial" w:cs="Arial"/>
          <w:color w:val="000000"/>
          <w:spacing w:val="49"/>
        </w:rPr>
        <w:t xml:space="preserve"> </w:t>
      </w:r>
      <w:r w:rsidRPr="00DB5B90">
        <w:rPr>
          <w:rFonts w:ascii="Arial" w:hAnsi="Arial" w:cs="Arial"/>
          <w:color w:val="000000"/>
        </w:rPr>
        <w:t>осуществлять</w:t>
      </w:r>
      <w:r w:rsidRPr="00DB5B90">
        <w:rPr>
          <w:rFonts w:ascii="Arial" w:hAnsi="Arial" w:cs="Arial"/>
          <w:color w:val="000000"/>
          <w:spacing w:val="51"/>
        </w:rPr>
        <w:t xml:space="preserve"> </w:t>
      </w:r>
      <w:r w:rsidRPr="00DB5B90">
        <w:rPr>
          <w:rFonts w:ascii="Arial" w:hAnsi="Arial" w:cs="Arial"/>
          <w:color w:val="000000"/>
        </w:rPr>
        <w:t>им</w:t>
      </w:r>
      <w:r w:rsidRPr="00DB5B90">
        <w:rPr>
          <w:rFonts w:ascii="Arial" w:hAnsi="Arial" w:cs="Arial"/>
          <w:color w:val="000000"/>
          <w:spacing w:val="-3"/>
        </w:rPr>
        <w:t>у</w:t>
      </w:r>
      <w:r w:rsidRPr="00DB5B90">
        <w:rPr>
          <w:rFonts w:ascii="Arial" w:hAnsi="Arial" w:cs="Arial"/>
          <w:color w:val="000000"/>
        </w:rPr>
        <w:t>щес</w:t>
      </w:r>
      <w:r w:rsidRPr="00DB5B90">
        <w:rPr>
          <w:rFonts w:ascii="Arial" w:hAnsi="Arial" w:cs="Arial"/>
          <w:color w:val="000000"/>
          <w:spacing w:val="-2"/>
        </w:rPr>
        <w:t>т</w:t>
      </w:r>
      <w:r w:rsidRPr="00DB5B90">
        <w:rPr>
          <w:rFonts w:ascii="Arial" w:hAnsi="Arial" w:cs="Arial"/>
          <w:color w:val="000000"/>
        </w:rPr>
        <w:t>венные</w:t>
      </w:r>
      <w:r w:rsidRPr="00DB5B90">
        <w:rPr>
          <w:rFonts w:ascii="Arial" w:hAnsi="Arial" w:cs="Arial"/>
          <w:color w:val="000000"/>
          <w:spacing w:val="49"/>
        </w:rPr>
        <w:t xml:space="preserve"> </w:t>
      </w:r>
      <w:r w:rsidRPr="00DB5B90">
        <w:rPr>
          <w:rFonts w:ascii="Arial" w:hAnsi="Arial" w:cs="Arial"/>
          <w:color w:val="000000"/>
        </w:rPr>
        <w:t>и</w:t>
      </w:r>
      <w:r w:rsidRPr="00DB5B90">
        <w:rPr>
          <w:rFonts w:ascii="Arial" w:hAnsi="Arial" w:cs="Arial"/>
          <w:color w:val="000000"/>
          <w:spacing w:val="49"/>
        </w:rPr>
        <w:t xml:space="preserve"> </w:t>
      </w:r>
      <w:r w:rsidRPr="00DB5B90">
        <w:rPr>
          <w:rFonts w:ascii="Arial" w:hAnsi="Arial" w:cs="Arial"/>
          <w:color w:val="000000"/>
        </w:rPr>
        <w:t>неим</w:t>
      </w:r>
      <w:r w:rsidRPr="00DB5B90">
        <w:rPr>
          <w:rFonts w:ascii="Arial" w:hAnsi="Arial" w:cs="Arial"/>
          <w:color w:val="000000"/>
          <w:spacing w:val="-3"/>
        </w:rPr>
        <w:t>у</w:t>
      </w:r>
      <w:r w:rsidRPr="00DB5B90">
        <w:rPr>
          <w:rFonts w:ascii="Arial" w:hAnsi="Arial" w:cs="Arial"/>
          <w:color w:val="000000"/>
        </w:rPr>
        <w:t>щественные</w:t>
      </w:r>
      <w:r w:rsidRPr="00DB5B90">
        <w:rPr>
          <w:rFonts w:ascii="Arial" w:hAnsi="Arial" w:cs="Arial"/>
          <w:color w:val="000000"/>
          <w:spacing w:val="49"/>
        </w:rPr>
        <w:t xml:space="preserve"> </w:t>
      </w:r>
      <w:r w:rsidRPr="00DB5B90">
        <w:rPr>
          <w:rFonts w:ascii="Arial" w:hAnsi="Arial" w:cs="Arial"/>
          <w:color w:val="000000"/>
        </w:rPr>
        <w:t>права,</w:t>
      </w:r>
      <w:r w:rsidRPr="00DB5B90">
        <w:rPr>
          <w:rFonts w:ascii="Arial" w:hAnsi="Arial" w:cs="Arial"/>
          <w:color w:val="000000"/>
          <w:spacing w:val="51"/>
        </w:rPr>
        <w:t xml:space="preserve"> </w:t>
      </w:r>
      <w:proofErr w:type="gramStart"/>
      <w:r w:rsidRPr="00DB5B90">
        <w:rPr>
          <w:rFonts w:ascii="Arial" w:hAnsi="Arial" w:cs="Arial"/>
          <w:color w:val="000000"/>
        </w:rPr>
        <w:t>нести обязанности</w:t>
      </w:r>
      <w:proofErr w:type="gramEnd"/>
      <w:r w:rsidRPr="00DB5B90">
        <w:rPr>
          <w:rFonts w:ascii="Arial" w:hAnsi="Arial" w:cs="Arial"/>
          <w:color w:val="000000"/>
        </w:rPr>
        <w:t>,</w:t>
      </w:r>
      <w:r w:rsidRPr="00DB5B90">
        <w:rPr>
          <w:rFonts w:ascii="Arial" w:hAnsi="Arial" w:cs="Arial"/>
          <w:color w:val="000000"/>
          <w:spacing w:val="42"/>
        </w:rPr>
        <w:t xml:space="preserve"> </w:t>
      </w:r>
      <w:r w:rsidRPr="00DB5B90">
        <w:rPr>
          <w:rFonts w:ascii="Arial" w:hAnsi="Arial" w:cs="Arial"/>
          <w:color w:val="000000"/>
        </w:rPr>
        <w:t>быть</w:t>
      </w:r>
      <w:r w:rsidRPr="00DB5B90">
        <w:rPr>
          <w:rFonts w:ascii="Arial" w:hAnsi="Arial" w:cs="Arial"/>
          <w:color w:val="000000"/>
          <w:spacing w:val="42"/>
        </w:rPr>
        <w:t xml:space="preserve"> </w:t>
      </w:r>
      <w:r w:rsidRPr="00DB5B90">
        <w:rPr>
          <w:rFonts w:ascii="Arial" w:hAnsi="Arial" w:cs="Arial"/>
          <w:color w:val="000000"/>
        </w:rPr>
        <w:t>истцом</w:t>
      </w:r>
      <w:r w:rsidRPr="00DB5B90">
        <w:rPr>
          <w:rFonts w:ascii="Arial" w:hAnsi="Arial" w:cs="Arial"/>
          <w:color w:val="000000"/>
          <w:spacing w:val="42"/>
        </w:rPr>
        <w:t xml:space="preserve"> </w:t>
      </w:r>
      <w:r w:rsidRPr="00DB5B90">
        <w:rPr>
          <w:rFonts w:ascii="Arial" w:hAnsi="Arial" w:cs="Arial"/>
          <w:color w:val="000000"/>
        </w:rPr>
        <w:t>и</w:t>
      </w:r>
      <w:r w:rsidRPr="00DB5B90">
        <w:rPr>
          <w:rFonts w:ascii="Arial" w:hAnsi="Arial" w:cs="Arial"/>
          <w:color w:val="000000"/>
          <w:spacing w:val="42"/>
        </w:rPr>
        <w:t xml:space="preserve"> </w:t>
      </w:r>
      <w:r w:rsidRPr="00DB5B90">
        <w:rPr>
          <w:rFonts w:ascii="Arial" w:hAnsi="Arial" w:cs="Arial"/>
          <w:color w:val="000000"/>
        </w:rPr>
        <w:t>ответ</w:t>
      </w:r>
      <w:r w:rsidRPr="00DB5B90">
        <w:rPr>
          <w:rFonts w:ascii="Arial" w:hAnsi="Arial" w:cs="Arial"/>
          <w:color w:val="000000"/>
          <w:spacing w:val="-2"/>
        </w:rPr>
        <w:t>ч</w:t>
      </w:r>
      <w:r w:rsidRPr="00DB5B90">
        <w:rPr>
          <w:rFonts w:ascii="Arial" w:hAnsi="Arial" w:cs="Arial"/>
          <w:color w:val="000000"/>
        </w:rPr>
        <w:t>иком</w:t>
      </w:r>
      <w:r w:rsidRPr="00DB5B90">
        <w:rPr>
          <w:rFonts w:ascii="Arial" w:hAnsi="Arial" w:cs="Arial"/>
          <w:color w:val="000000"/>
          <w:spacing w:val="44"/>
        </w:rPr>
        <w:t xml:space="preserve"> </w:t>
      </w:r>
      <w:r w:rsidRPr="00DB5B90">
        <w:rPr>
          <w:rFonts w:ascii="Arial" w:hAnsi="Arial" w:cs="Arial"/>
          <w:color w:val="000000"/>
        </w:rPr>
        <w:t>в</w:t>
      </w:r>
      <w:r w:rsidRPr="00DB5B90">
        <w:rPr>
          <w:rFonts w:ascii="Arial" w:hAnsi="Arial" w:cs="Arial"/>
          <w:color w:val="000000"/>
          <w:spacing w:val="44"/>
        </w:rPr>
        <w:t xml:space="preserve"> </w:t>
      </w:r>
      <w:r w:rsidRPr="00DB5B90">
        <w:rPr>
          <w:rFonts w:ascii="Arial" w:hAnsi="Arial" w:cs="Arial"/>
          <w:color w:val="000000"/>
        </w:rPr>
        <w:t>с</w:t>
      </w:r>
      <w:r w:rsidRPr="00DB5B90">
        <w:rPr>
          <w:rFonts w:ascii="Arial" w:hAnsi="Arial" w:cs="Arial"/>
          <w:color w:val="000000"/>
          <w:spacing w:val="-3"/>
        </w:rPr>
        <w:t>у</w:t>
      </w:r>
      <w:r w:rsidRPr="00DB5B90">
        <w:rPr>
          <w:rFonts w:ascii="Arial" w:hAnsi="Arial" w:cs="Arial"/>
          <w:color w:val="000000"/>
        </w:rPr>
        <w:t>де,</w:t>
      </w:r>
      <w:r w:rsidRPr="00DB5B90">
        <w:rPr>
          <w:rFonts w:ascii="Arial" w:hAnsi="Arial" w:cs="Arial"/>
          <w:color w:val="000000"/>
          <w:spacing w:val="44"/>
        </w:rPr>
        <w:t xml:space="preserve"> </w:t>
      </w:r>
      <w:r w:rsidRPr="00DB5B90">
        <w:rPr>
          <w:rFonts w:ascii="Arial" w:hAnsi="Arial" w:cs="Arial"/>
          <w:color w:val="000000"/>
        </w:rPr>
        <w:t>арбитражном</w:t>
      </w:r>
      <w:r w:rsidRPr="00DB5B90">
        <w:rPr>
          <w:rFonts w:ascii="Arial" w:hAnsi="Arial" w:cs="Arial"/>
          <w:color w:val="000000"/>
          <w:spacing w:val="-3"/>
        </w:rPr>
        <w:t>,</w:t>
      </w:r>
      <w:r w:rsidRPr="00DB5B90">
        <w:rPr>
          <w:rFonts w:ascii="Arial" w:hAnsi="Arial" w:cs="Arial"/>
          <w:color w:val="000000"/>
          <w:spacing w:val="44"/>
        </w:rPr>
        <w:t xml:space="preserve"> </w:t>
      </w:r>
      <w:r w:rsidRPr="00DB5B90">
        <w:rPr>
          <w:rFonts w:ascii="Arial" w:hAnsi="Arial" w:cs="Arial"/>
          <w:color w:val="000000"/>
        </w:rPr>
        <w:t>тре</w:t>
      </w:r>
      <w:r w:rsidRPr="00DB5B90">
        <w:rPr>
          <w:rFonts w:ascii="Arial" w:hAnsi="Arial" w:cs="Arial"/>
          <w:color w:val="000000"/>
          <w:spacing w:val="-2"/>
        </w:rPr>
        <w:t>т</w:t>
      </w:r>
      <w:r w:rsidRPr="00DB5B90">
        <w:rPr>
          <w:rFonts w:ascii="Arial" w:hAnsi="Arial" w:cs="Arial"/>
          <w:color w:val="000000"/>
        </w:rPr>
        <w:t>ей</w:t>
      </w:r>
      <w:r w:rsidRPr="00DB5B90">
        <w:rPr>
          <w:rFonts w:ascii="Arial" w:hAnsi="Arial" w:cs="Arial"/>
          <w:color w:val="000000"/>
          <w:spacing w:val="-2"/>
        </w:rPr>
        <w:t>с</w:t>
      </w:r>
      <w:r w:rsidRPr="00DB5B90">
        <w:rPr>
          <w:rFonts w:ascii="Arial" w:hAnsi="Arial" w:cs="Arial"/>
          <w:color w:val="000000"/>
        </w:rPr>
        <w:t>ком</w:t>
      </w:r>
      <w:r w:rsidRPr="00DB5B90">
        <w:rPr>
          <w:rFonts w:ascii="Arial" w:hAnsi="Arial" w:cs="Arial"/>
          <w:color w:val="000000"/>
          <w:spacing w:val="44"/>
        </w:rPr>
        <w:t xml:space="preserve"> </w:t>
      </w:r>
      <w:r w:rsidRPr="00DB5B90">
        <w:rPr>
          <w:rFonts w:ascii="Arial" w:hAnsi="Arial" w:cs="Arial"/>
          <w:color w:val="000000"/>
        </w:rPr>
        <w:t>с</w:t>
      </w:r>
      <w:r w:rsidRPr="00DB5B90">
        <w:rPr>
          <w:rFonts w:ascii="Arial" w:hAnsi="Arial" w:cs="Arial"/>
          <w:color w:val="000000"/>
          <w:spacing w:val="-3"/>
        </w:rPr>
        <w:t>у</w:t>
      </w:r>
      <w:r w:rsidRPr="00DB5B90">
        <w:rPr>
          <w:rFonts w:ascii="Arial" w:hAnsi="Arial" w:cs="Arial"/>
          <w:color w:val="000000"/>
        </w:rPr>
        <w:t>де, с</w:t>
      </w:r>
      <w:r w:rsidRPr="00DB5B90">
        <w:rPr>
          <w:rFonts w:ascii="Arial" w:hAnsi="Arial" w:cs="Arial"/>
          <w:color w:val="000000"/>
          <w:spacing w:val="-3"/>
        </w:rPr>
        <w:t>у</w:t>
      </w:r>
      <w:r w:rsidRPr="00DB5B90">
        <w:rPr>
          <w:rFonts w:ascii="Arial" w:hAnsi="Arial" w:cs="Arial"/>
          <w:color w:val="000000"/>
        </w:rPr>
        <w:t>дах</w:t>
      </w:r>
      <w:r w:rsidRPr="00DB5B90">
        <w:rPr>
          <w:rFonts w:ascii="Arial" w:hAnsi="Arial" w:cs="Arial"/>
          <w:color w:val="000000"/>
          <w:spacing w:val="97"/>
        </w:rPr>
        <w:t xml:space="preserve"> </w:t>
      </w:r>
      <w:r w:rsidRPr="00DB5B90">
        <w:rPr>
          <w:rFonts w:ascii="Arial" w:hAnsi="Arial" w:cs="Arial"/>
          <w:color w:val="000000"/>
        </w:rPr>
        <w:t>общей</w:t>
      </w:r>
      <w:r w:rsidRPr="00DB5B90">
        <w:rPr>
          <w:rFonts w:ascii="Arial" w:hAnsi="Arial" w:cs="Arial"/>
          <w:color w:val="000000"/>
          <w:spacing w:val="97"/>
        </w:rPr>
        <w:t xml:space="preserve"> </w:t>
      </w:r>
      <w:r w:rsidRPr="00DB5B90">
        <w:rPr>
          <w:rFonts w:ascii="Arial" w:hAnsi="Arial" w:cs="Arial"/>
          <w:color w:val="000000"/>
          <w:spacing w:val="-3"/>
        </w:rPr>
        <w:t>ю</w:t>
      </w:r>
      <w:r w:rsidRPr="00DB5B90">
        <w:rPr>
          <w:rFonts w:ascii="Arial" w:hAnsi="Arial" w:cs="Arial"/>
          <w:color w:val="000000"/>
        </w:rPr>
        <w:t>ри</w:t>
      </w:r>
      <w:r w:rsidRPr="00DB5B90">
        <w:rPr>
          <w:rFonts w:ascii="Arial" w:hAnsi="Arial" w:cs="Arial"/>
          <w:color w:val="000000"/>
          <w:spacing w:val="-2"/>
        </w:rPr>
        <w:t>с</w:t>
      </w:r>
      <w:r w:rsidRPr="00DB5B90">
        <w:rPr>
          <w:rFonts w:ascii="Arial" w:hAnsi="Arial" w:cs="Arial"/>
          <w:color w:val="000000"/>
        </w:rPr>
        <w:t>дикции</w:t>
      </w:r>
      <w:r w:rsidRPr="00DB5B90">
        <w:rPr>
          <w:rFonts w:ascii="Arial" w:hAnsi="Arial" w:cs="Arial"/>
          <w:color w:val="000000"/>
          <w:spacing w:val="97"/>
        </w:rPr>
        <w:t xml:space="preserve"> </w:t>
      </w:r>
      <w:r w:rsidRPr="00DB5B90">
        <w:rPr>
          <w:rFonts w:ascii="Arial" w:hAnsi="Arial" w:cs="Arial"/>
          <w:color w:val="000000"/>
        </w:rPr>
        <w:t>в</w:t>
      </w:r>
      <w:r w:rsidRPr="00DB5B90">
        <w:rPr>
          <w:rFonts w:ascii="Arial" w:hAnsi="Arial" w:cs="Arial"/>
          <w:color w:val="000000"/>
          <w:spacing w:val="96"/>
        </w:rPr>
        <w:t xml:space="preserve"> </w:t>
      </w:r>
      <w:r w:rsidRPr="00DB5B90">
        <w:rPr>
          <w:rFonts w:ascii="Arial" w:hAnsi="Arial" w:cs="Arial"/>
          <w:color w:val="000000"/>
        </w:rPr>
        <w:t>соответ</w:t>
      </w:r>
      <w:r w:rsidRPr="00DB5B90">
        <w:rPr>
          <w:rFonts w:ascii="Arial" w:hAnsi="Arial" w:cs="Arial"/>
          <w:color w:val="000000"/>
          <w:spacing w:val="-2"/>
        </w:rPr>
        <w:t>с</w:t>
      </w:r>
      <w:r w:rsidRPr="00DB5B90">
        <w:rPr>
          <w:rFonts w:ascii="Arial" w:hAnsi="Arial" w:cs="Arial"/>
          <w:color w:val="000000"/>
        </w:rPr>
        <w:t>твии</w:t>
      </w:r>
      <w:r w:rsidRPr="00DB5B90">
        <w:rPr>
          <w:rFonts w:ascii="Arial" w:hAnsi="Arial" w:cs="Arial"/>
          <w:color w:val="000000"/>
          <w:spacing w:val="97"/>
        </w:rPr>
        <w:t xml:space="preserve"> </w:t>
      </w:r>
      <w:r w:rsidRPr="00DB5B90">
        <w:rPr>
          <w:rFonts w:ascii="Arial" w:hAnsi="Arial" w:cs="Arial"/>
          <w:color w:val="000000"/>
        </w:rPr>
        <w:t>с</w:t>
      </w:r>
      <w:r w:rsidRPr="00DB5B90">
        <w:rPr>
          <w:rFonts w:ascii="Arial" w:hAnsi="Arial" w:cs="Arial"/>
          <w:color w:val="000000"/>
          <w:spacing w:val="97"/>
        </w:rPr>
        <w:t xml:space="preserve"> </w:t>
      </w:r>
      <w:r w:rsidRPr="00DB5B90">
        <w:rPr>
          <w:rFonts w:ascii="Arial" w:hAnsi="Arial" w:cs="Arial"/>
          <w:color w:val="000000"/>
        </w:rPr>
        <w:t>действ</w:t>
      </w:r>
      <w:r w:rsidRPr="00DB5B90">
        <w:rPr>
          <w:rFonts w:ascii="Arial" w:hAnsi="Arial" w:cs="Arial"/>
          <w:color w:val="000000"/>
          <w:spacing w:val="-4"/>
        </w:rPr>
        <w:t>у</w:t>
      </w:r>
      <w:r w:rsidRPr="00DB5B90">
        <w:rPr>
          <w:rFonts w:ascii="Arial" w:hAnsi="Arial" w:cs="Arial"/>
          <w:color w:val="000000"/>
        </w:rPr>
        <w:t>ющим</w:t>
      </w:r>
      <w:r w:rsidRPr="00DB5B90">
        <w:rPr>
          <w:rFonts w:ascii="Arial" w:hAnsi="Arial" w:cs="Arial"/>
          <w:color w:val="000000"/>
          <w:spacing w:val="97"/>
        </w:rPr>
        <w:t xml:space="preserve"> </w:t>
      </w:r>
      <w:r w:rsidRPr="00DB5B90">
        <w:rPr>
          <w:rFonts w:ascii="Arial" w:hAnsi="Arial" w:cs="Arial"/>
          <w:color w:val="000000"/>
        </w:rPr>
        <w:t>за</w:t>
      </w:r>
      <w:r w:rsidRPr="00DB5B90">
        <w:rPr>
          <w:rFonts w:ascii="Arial" w:hAnsi="Arial" w:cs="Arial"/>
          <w:color w:val="000000"/>
          <w:spacing w:val="-2"/>
        </w:rPr>
        <w:t>к</w:t>
      </w:r>
      <w:r w:rsidRPr="00DB5B90">
        <w:rPr>
          <w:rFonts w:ascii="Arial" w:hAnsi="Arial" w:cs="Arial"/>
          <w:color w:val="000000"/>
        </w:rPr>
        <w:t>онодательст</w:t>
      </w:r>
      <w:r w:rsidRPr="00DB5B90">
        <w:rPr>
          <w:rFonts w:ascii="Arial" w:hAnsi="Arial" w:cs="Arial"/>
          <w:color w:val="000000"/>
          <w:spacing w:val="-3"/>
        </w:rPr>
        <w:t>в</w:t>
      </w:r>
      <w:r w:rsidRPr="00DB5B90">
        <w:rPr>
          <w:rFonts w:ascii="Arial" w:hAnsi="Arial" w:cs="Arial"/>
          <w:color w:val="000000"/>
        </w:rPr>
        <w:t>о</w:t>
      </w:r>
      <w:r w:rsidRPr="00DB5B90">
        <w:rPr>
          <w:rFonts w:ascii="Arial" w:hAnsi="Arial" w:cs="Arial"/>
          <w:color w:val="000000"/>
          <w:spacing w:val="-2"/>
        </w:rPr>
        <w:t>м</w:t>
      </w:r>
      <w:r w:rsidRPr="00DB5B90">
        <w:rPr>
          <w:rFonts w:ascii="Arial" w:hAnsi="Arial" w:cs="Arial"/>
          <w:color w:val="000000"/>
        </w:rPr>
        <w:t xml:space="preserve"> Рос</w:t>
      </w:r>
      <w:r w:rsidRPr="00DB5B90">
        <w:rPr>
          <w:rFonts w:ascii="Arial" w:hAnsi="Arial" w:cs="Arial"/>
          <w:color w:val="000000"/>
          <w:spacing w:val="-2"/>
        </w:rPr>
        <w:t>с</w:t>
      </w:r>
      <w:r w:rsidRPr="00DB5B90">
        <w:rPr>
          <w:rFonts w:ascii="Arial" w:hAnsi="Arial" w:cs="Arial"/>
          <w:color w:val="000000"/>
        </w:rPr>
        <w:t>ийской Федерации</w:t>
      </w:r>
      <w:r w:rsidRPr="00DB5B90">
        <w:rPr>
          <w:rFonts w:ascii="Arial" w:hAnsi="Arial" w:cs="Arial"/>
        </w:rPr>
        <w:t>.</w:t>
      </w:r>
    </w:p>
    <w:p w:rsidR="00E549F3" w:rsidRPr="00DB5B90" w:rsidRDefault="000F5059">
      <w:pPr>
        <w:keepLines/>
        <w:tabs>
          <w:tab w:val="num" w:pos="0"/>
          <w:tab w:val="left" w:pos="1260"/>
        </w:tabs>
        <w:ind w:firstLine="709"/>
        <w:jc w:val="both"/>
        <w:rPr>
          <w:rFonts w:ascii="Arial" w:hAnsi="Arial" w:cs="Arial"/>
          <w:color w:val="000000" w:themeColor="text1"/>
        </w:rPr>
      </w:pPr>
      <w:r w:rsidRPr="00DB5B90">
        <w:rPr>
          <w:rFonts w:ascii="Arial" w:hAnsi="Arial" w:cs="Arial"/>
        </w:rPr>
        <w:t xml:space="preserve">1.8. </w:t>
      </w:r>
      <w:r w:rsidRPr="00DB5B90">
        <w:rPr>
          <w:rFonts w:ascii="Arial" w:hAnsi="Arial" w:cs="Arial"/>
          <w:color w:val="000000" w:themeColor="text1"/>
        </w:rPr>
        <w:t xml:space="preserve">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 </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 xml:space="preserve">1.9. Учреждение самостоятельно в формировании своей структуры, если иное не предусмотрено федеральным законодательством. </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1.10.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и иные, предусмотренные локальными нормативными актами образовательной организа</w:t>
      </w:r>
      <w:r w:rsidR="00DB5B90" w:rsidRPr="00DB5B90">
        <w:rPr>
          <w:rFonts w:ascii="Arial" w:hAnsi="Arial" w:cs="Arial"/>
        </w:rPr>
        <w:t>ции структурные подразделения).</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 xml:space="preserve">1.11. Структурные подразделения Учреждения, в том числе филиалы и представительства, не являются юридическими лицами и действуют на основании Устава Учреждения и положения о соответствующем структурном подразделении. </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1.12. Положение о филиале Учреждения утверждается приказом заведующего Учреждением после рассмотрения и одобрения Учредителем предложения заведующего Учреждением</w:t>
      </w:r>
      <w:r w:rsidR="00DB5B90" w:rsidRPr="00DB5B90">
        <w:rPr>
          <w:rFonts w:ascii="Arial" w:hAnsi="Arial" w:cs="Arial"/>
        </w:rPr>
        <w:t xml:space="preserve"> о создании филиала Учреждения.</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 xml:space="preserve">1.13. </w:t>
      </w:r>
      <w:r w:rsidRPr="00DB5B90">
        <w:rPr>
          <w:rFonts w:ascii="Arial" w:eastAsia="Calibri" w:hAnsi="Arial" w:cs="Arial"/>
          <w:lang w:eastAsia="en-US"/>
        </w:rPr>
        <w:t>Положения об иных структурных подразделениях Учреждения</w:t>
      </w:r>
      <w:r w:rsidRPr="00DB5B90">
        <w:rPr>
          <w:rFonts w:ascii="Arial" w:hAnsi="Arial" w:cs="Arial"/>
        </w:rPr>
        <w:t xml:space="preserve"> утверждаются самостоятельно пр</w:t>
      </w:r>
      <w:r w:rsidR="00DB5B90" w:rsidRPr="00DB5B90">
        <w:rPr>
          <w:rFonts w:ascii="Arial" w:hAnsi="Arial" w:cs="Arial"/>
        </w:rPr>
        <w:t>иказом заведующего Учреждением.</w:t>
      </w:r>
    </w:p>
    <w:p w:rsidR="00E549F3" w:rsidRPr="00DB5B90" w:rsidRDefault="000F5059">
      <w:pPr>
        <w:keepLines/>
        <w:tabs>
          <w:tab w:val="num" w:pos="0"/>
          <w:tab w:val="left" w:pos="1260"/>
        </w:tabs>
        <w:ind w:firstLine="709"/>
        <w:jc w:val="both"/>
        <w:rPr>
          <w:rFonts w:ascii="Arial" w:hAnsi="Arial" w:cs="Arial"/>
        </w:rPr>
      </w:pPr>
      <w:r w:rsidRPr="00DB5B90">
        <w:rPr>
          <w:rFonts w:ascii="Arial" w:hAnsi="Arial" w:cs="Arial"/>
        </w:rPr>
        <w:t>1.14. Сведения о представительствах и филиалах Учреждения в соответствии с порядком, установленном Учредителем, содержатся в разделе об имуществе и порядке финансового обеспечени</w:t>
      </w:r>
      <w:r w:rsidR="00DB5B90" w:rsidRPr="00DB5B90">
        <w:rPr>
          <w:rFonts w:ascii="Arial" w:hAnsi="Arial" w:cs="Arial"/>
        </w:rPr>
        <w:t>я Учреждения настоящего Устава.</w:t>
      </w:r>
    </w:p>
    <w:p w:rsidR="00E549F3" w:rsidRPr="00DB5B90" w:rsidRDefault="000F5059">
      <w:pPr>
        <w:keepLines/>
        <w:tabs>
          <w:tab w:val="num" w:pos="0"/>
          <w:tab w:val="left" w:pos="1260"/>
        </w:tabs>
        <w:ind w:firstLine="709"/>
        <w:jc w:val="both"/>
        <w:rPr>
          <w:rFonts w:ascii="Arial" w:hAnsi="Arial" w:cs="Arial"/>
          <w:color w:val="000000" w:themeColor="text1"/>
        </w:rPr>
      </w:pPr>
      <w:r w:rsidRPr="00DB5B90">
        <w:rPr>
          <w:rFonts w:ascii="Arial" w:hAnsi="Arial" w:cs="Arial"/>
        </w:rPr>
        <w:t>1.15. Образование в Учреждении имеет светский характер.</w:t>
      </w:r>
    </w:p>
    <w:p w:rsidR="00E549F3" w:rsidRPr="00DB5B90" w:rsidRDefault="000F5059" w:rsidP="00DB5B90">
      <w:pPr>
        <w:pStyle w:val="afb"/>
        <w:spacing w:after="240"/>
        <w:ind w:left="1080"/>
        <w:jc w:val="center"/>
        <w:rPr>
          <w:rFonts w:ascii="Arial" w:hAnsi="Arial" w:cs="Arial"/>
          <w:b/>
          <w:color w:val="000000" w:themeColor="text1"/>
        </w:rPr>
      </w:pPr>
      <w:bookmarkStart w:id="2" w:name="_Toc398193745"/>
      <w:r w:rsidRPr="00DB5B90">
        <w:rPr>
          <w:rFonts w:ascii="Arial" w:hAnsi="Arial" w:cs="Arial"/>
          <w:b/>
          <w:color w:val="000000" w:themeColor="text1"/>
        </w:rPr>
        <w:t>2. Цель, предмет и виды деятельности Учреждения</w:t>
      </w:r>
      <w:bookmarkEnd w:id="2"/>
    </w:p>
    <w:p w:rsidR="00E549F3" w:rsidRPr="00DB5B90" w:rsidRDefault="000F5059" w:rsidP="00085834">
      <w:pPr>
        <w:pStyle w:val="afb"/>
        <w:numPr>
          <w:ilvl w:val="1"/>
          <w:numId w:val="7"/>
        </w:numPr>
        <w:ind w:left="0" w:firstLine="709"/>
        <w:jc w:val="both"/>
        <w:rPr>
          <w:rFonts w:ascii="Arial" w:hAnsi="Arial" w:cs="Arial"/>
          <w:color w:val="000000" w:themeColor="text1"/>
        </w:rPr>
      </w:pPr>
      <w:r w:rsidRPr="00DB5B90">
        <w:rPr>
          <w:rFonts w:ascii="Arial" w:hAnsi="Arial" w:cs="Arial"/>
          <w:color w:val="000000" w:themeColor="text1"/>
        </w:rPr>
        <w:t>Основной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w:t>
      </w:r>
    </w:p>
    <w:p w:rsidR="00E549F3" w:rsidRPr="00DB5B90" w:rsidRDefault="000F5059" w:rsidP="00085834">
      <w:pPr>
        <w:pStyle w:val="afb"/>
        <w:numPr>
          <w:ilvl w:val="1"/>
          <w:numId w:val="7"/>
        </w:numPr>
        <w:ind w:left="0" w:firstLine="709"/>
        <w:jc w:val="both"/>
        <w:rPr>
          <w:rFonts w:ascii="Arial" w:hAnsi="Arial" w:cs="Arial"/>
          <w:color w:val="000000" w:themeColor="text1"/>
        </w:rPr>
      </w:pPr>
      <w:r w:rsidRPr="00DB5B90">
        <w:rPr>
          <w:rFonts w:ascii="Arial" w:hAnsi="Arial" w:cs="Arial"/>
          <w:color w:val="000000" w:themeColor="text1"/>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разностороннего развития личности.</w:t>
      </w:r>
    </w:p>
    <w:p w:rsidR="00E549F3" w:rsidRPr="00DB5B90" w:rsidRDefault="000F5059" w:rsidP="00085834">
      <w:pPr>
        <w:pStyle w:val="afb"/>
        <w:numPr>
          <w:ilvl w:val="1"/>
          <w:numId w:val="7"/>
        </w:numPr>
        <w:ind w:left="0" w:firstLine="709"/>
        <w:jc w:val="both"/>
        <w:rPr>
          <w:rFonts w:ascii="Arial" w:hAnsi="Arial" w:cs="Arial"/>
          <w:color w:val="000000" w:themeColor="text1"/>
        </w:rPr>
      </w:pPr>
      <w:r w:rsidRPr="00DB5B90">
        <w:rPr>
          <w:rFonts w:ascii="Arial" w:hAnsi="Arial" w:cs="Arial"/>
          <w:color w:val="000000" w:themeColor="text1"/>
        </w:rPr>
        <w:t>Для достижения указанной цели Учреждение осуществляет следующие основные виды деятельности:</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реализация основных общеобразовательных программ – образовательных программ дошкольного образования;</w:t>
      </w:r>
    </w:p>
    <w:p w:rsidR="00E549F3" w:rsidRPr="00DB5B90" w:rsidRDefault="000F5059" w:rsidP="00085834">
      <w:pPr>
        <w:pStyle w:val="ae"/>
        <w:tabs>
          <w:tab w:val="left" w:pos="0"/>
          <w:tab w:val="left" w:pos="9356"/>
        </w:tabs>
        <w:ind w:firstLine="709"/>
        <w:jc w:val="both"/>
        <w:rPr>
          <w:rFonts w:ascii="Arial" w:hAnsi="Arial" w:cs="Arial"/>
          <w:sz w:val="24"/>
        </w:rPr>
      </w:pPr>
      <w:r w:rsidRPr="00DB5B90">
        <w:rPr>
          <w:rFonts w:ascii="Arial" w:hAnsi="Arial" w:cs="Arial"/>
          <w:sz w:val="24"/>
        </w:rPr>
        <w:t>- реализация адаптированных основных образовательных программ дошкольного образования — образовательных программ, адаптированных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обеспечивающих коррекцию нарушений развития и социальную адаптацию указанных лиц;</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осуществление присмотра и ухода за воспитанниками.</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В соответствии с данными видами деятельности Учредитель</w:t>
      </w:r>
      <w:r w:rsidRPr="00DB5B90">
        <w:rPr>
          <w:rFonts w:ascii="Arial" w:hAnsi="Arial" w:cs="Arial"/>
          <w:bCs/>
          <w:color w:val="000000" w:themeColor="text1"/>
        </w:rPr>
        <w:t xml:space="preserve"> </w:t>
      </w:r>
      <w:r w:rsidRPr="00DB5B90">
        <w:rPr>
          <w:rFonts w:ascii="Arial" w:hAnsi="Arial" w:cs="Arial"/>
          <w:color w:val="000000" w:themeColor="text1"/>
        </w:rPr>
        <w:t>формирует и утверждает муниципальное задание для Учреждения.</w:t>
      </w:r>
    </w:p>
    <w:p w:rsidR="00E549F3" w:rsidRPr="00DB5B90" w:rsidRDefault="000F5059" w:rsidP="00085834">
      <w:pPr>
        <w:widowControl w:val="0"/>
        <w:tabs>
          <w:tab w:val="left" w:pos="0"/>
          <w:tab w:val="left" w:pos="1134"/>
        </w:tabs>
        <w:ind w:firstLine="709"/>
        <w:jc w:val="both"/>
        <w:rPr>
          <w:rFonts w:ascii="Arial" w:hAnsi="Arial" w:cs="Arial"/>
        </w:rPr>
      </w:pPr>
      <w:r w:rsidRPr="00DB5B90">
        <w:rPr>
          <w:rFonts w:ascii="Arial" w:hAnsi="Arial" w:cs="Arial"/>
        </w:rPr>
        <w:t>Учреждение не вправе отказаться от выполнения муниципального задания.</w:t>
      </w:r>
    </w:p>
    <w:p w:rsidR="00E549F3" w:rsidRPr="00DB5B90" w:rsidRDefault="000F5059" w:rsidP="00085834">
      <w:pPr>
        <w:ind w:firstLine="709"/>
        <w:jc w:val="both"/>
        <w:rPr>
          <w:rFonts w:ascii="Arial" w:hAnsi="Arial" w:cs="Arial"/>
          <w:color w:val="010302"/>
        </w:rPr>
      </w:pPr>
      <w:r w:rsidRPr="00DB5B90">
        <w:rPr>
          <w:rFonts w:ascii="Arial" w:hAnsi="Arial" w:cs="Arial"/>
          <w:color w:val="000000" w:themeColor="text1"/>
        </w:rPr>
        <w:t xml:space="preserve">2.4. </w:t>
      </w:r>
      <w:r w:rsidRPr="00DB5B90">
        <w:rPr>
          <w:rFonts w:ascii="Arial" w:hAnsi="Arial" w:cs="Arial"/>
          <w:color w:val="000000"/>
        </w:rPr>
        <w:t>Учре</w:t>
      </w:r>
      <w:r w:rsidRPr="00DB5B90">
        <w:rPr>
          <w:rFonts w:ascii="Arial" w:hAnsi="Arial" w:cs="Arial"/>
          <w:color w:val="000000"/>
          <w:spacing w:val="-2"/>
        </w:rPr>
        <w:t>ж</w:t>
      </w:r>
      <w:r w:rsidRPr="00DB5B90">
        <w:rPr>
          <w:rFonts w:ascii="Arial" w:hAnsi="Arial" w:cs="Arial"/>
          <w:color w:val="000000"/>
        </w:rPr>
        <w:t>дение</w:t>
      </w:r>
      <w:r w:rsidRPr="00DB5B90">
        <w:rPr>
          <w:rFonts w:ascii="Arial" w:hAnsi="Arial" w:cs="Arial"/>
          <w:color w:val="000000"/>
          <w:spacing w:val="208"/>
        </w:rPr>
        <w:t xml:space="preserve"> </w:t>
      </w:r>
      <w:r w:rsidRPr="00DB5B90">
        <w:rPr>
          <w:rFonts w:ascii="Arial" w:hAnsi="Arial" w:cs="Arial"/>
          <w:color w:val="000000"/>
        </w:rPr>
        <w:t>ос</w:t>
      </w:r>
      <w:r w:rsidRPr="00DB5B90">
        <w:rPr>
          <w:rFonts w:ascii="Arial" w:hAnsi="Arial" w:cs="Arial"/>
          <w:color w:val="000000"/>
          <w:spacing w:val="-3"/>
        </w:rPr>
        <w:t>у</w:t>
      </w:r>
      <w:r w:rsidRPr="00DB5B90">
        <w:rPr>
          <w:rFonts w:ascii="Arial" w:hAnsi="Arial" w:cs="Arial"/>
          <w:color w:val="000000"/>
        </w:rPr>
        <w:t>ществляет</w:t>
      </w:r>
      <w:r w:rsidRPr="00DB5B90">
        <w:rPr>
          <w:rFonts w:ascii="Arial" w:hAnsi="Arial" w:cs="Arial"/>
          <w:color w:val="000000"/>
          <w:spacing w:val="210"/>
        </w:rPr>
        <w:t xml:space="preserve"> </w:t>
      </w:r>
      <w:r w:rsidRPr="00DB5B90">
        <w:rPr>
          <w:rFonts w:ascii="Arial" w:hAnsi="Arial" w:cs="Arial"/>
          <w:color w:val="000000"/>
        </w:rPr>
        <w:t>в</w:t>
      </w:r>
      <w:r w:rsidRPr="00DB5B90">
        <w:rPr>
          <w:rFonts w:ascii="Arial" w:hAnsi="Arial" w:cs="Arial"/>
          <w:color w:val="000000"/>
          <w:spacing w:val="209"/>
        </w:rPr>
        <w:t xml:space="preserve"> </w:t>
      </w:r>
      <w:r w:rsidRPr="00DB5B90">
        <w:rPr>
          <w:rFonts w:ascii="Arial" w:hAnsi="Arial" w:cs="Arial"/>
          <w:color w:val="000000"/>
          <w:spacing w:val="-2"/>
        </w:rPr>
        <w:t>с</w:t>
      </w:r>
      <w:r w:rsidRPr="00DB5B90">
        <w:rPr>
          <w:rFonts w:ascii="Arial" w:hAnsi="Arial" w:cs="Arial"/>
          <w:color w:val="000000"/>
        </w:rPr>
        <w:t>оот</w:t>
      </w:r>
      <w:r w:rsidRPr="00DB5B90">
        <w:rPr>
          <w:rFonts w:ascii="Arial" w:hAnsi="Arial" w:cs="Arial"/>
          <w:color w:val="000000"/>
          <w:spacing w:val="-3"/>
        </w:rPr>
        <w:t>в</w:t>
      </w:r>
      <w:r w:rsidRPr="00DB5B90">
        <w:rPr>
          <w:rFonts w:ascii="Arial" w:hAnsi="Arial" w:cs="Arial"/>
          <w:color w:val="000000"/>
        </w:rPr>
        <w:t>етствии</w:t>
      </w:r>
      <w:r w:rsidRPr="00DB5B90">
        <w:rPr>
          <w:rFonts w:ascii="Arial" w:hAnsi="Arial" w:cs="Arial"/>
          <w:color w:val="000000"/>
          <w:spacing w:val="210"/>
        </w:rPr>
        <w:t xml:space="preserve"> </w:t>
      </w:r>
      <w:r w:rsidRPr="00DB5B90">
        <w:rPr>
          <w:rFonts w:ascii="Arial" w:hAnsi="Arial" w:cs="Arial"/>
          <w:color w:val="000000"/>
        </w:rPr>
        <w:t>с</w:t>
      </w:r>
      <w:r w:rsidRPr="00DB5B90">
        <w:rPr>
          <w:rFonts w:ascii="Arial" w:hAnsi="Arial" w:cs="Arial"/>
          <w:color w:val="000000"/>
          <w:spacing w:val="210"/>
        </w:rPr>
        <w:t xml:space="preserve"> </w:t>
      </w:r>
      <w:r w:rsidRPr="00DB5B90">
        <w:rPr>
          <w:rFonts w:ascii="Arial" w:hAnsi="Arial" w:cs="Arial"/>
          <w:color w:val="000000"/>
        </w:rPr>
        <w:t>м</w:t>
      </w:r>
      <w:r w:rsidRPr="00DB5B90">
        <w:rPr>
          <w:rFonts w:ascii="Arial" w:hAnsi="Arial" w:cs="Arial"/>
          <w:color w:val="000000"/>
          <w:spacing w:val="-3"/>
        </w:rPr>
        <w:t>у</w:t>
      </w:r>
      <w:r w:rsidRPr="00DB5B90">
        <w:rPr>
          <w:rFonts w:ascii="Arial" w:hAnsi="Arial" w:cs="Arial"/>
          <w:color w:val="000000"/>
        </w:rPr>
        <w:t>ниципальны</w:t>
      </w:r>
      <w:r w:rsidRPr="00DB5B90">
        <w:rPr>
          <w:rFonts w:ascii="Arial" w:hAnsi="Arial" w:cs="Arial"/>
          <w:color w:val="000000"/>
          <w:spacing w:val="-2"/>
        </w:rPr>
        <w:t>м</w:t>
      </w:r>
      <w:r w:rsidRPr="00DB5B90">
        <w:rPr>
          <w:rFonts w:ascii="Arial" w:hAnsi="Arial" w:cs="Arial"/>
          <w:color w:val="000000"/>
        </w:rPr>
        <w:t>и заданиями Учредителя</w:t>
      </w:r>
      <w:r w:rsidRPr="00DB5B90">
        <w:rPr>
          <w:rFonts w:ascii="Arial" w:hAnsi="Arial" w:cs="Arial"/>
          <w:color w:val="000000"/>
          <w:spacing w:val="131"/>
        </w:rPr>
        <w:t xml:space="preserve"> </w:t>
      </w:r>
      <w:r w:rsidRPr="00DB5B90">
        <w:rPr>
          <w:rFonts w:ascii="Arial" w:hAnsi="Arial" w:cs="Arial"/>
          <w:color w:val="000000"/>
        </w:rPr>
        <w:t>и</w:t>
      </w:r>
      <w:r w:rsidRPr="00DB5B90">
        <w:rPr>
          <w:rFonts w:ascii="Arial" w:hAnsi="Arial" w:cs="Arial"/>
          <w:color w:val="000000"/>
          <w:spacing w:val="133"/>
        </w:rPr>
        <w:t xml:space="preserve"> </w:t>
      </w:r>
      <w:r w:rsidRPr="00DB5B90">
        <w:rPr>
          <w:rFonts w:ascii="Arial" w:hAnsi="Arial" w:cs="Arial"/>
          <w:color w:val="000000"/>
          <w:spacing w:val="-2"/>
        </w:rPr>
        <w:t>(</w:t>
      </w:r>
      <w:r w:rsidRPr="00DB5B90">
        <w:rPr>
          <w:rFonts w:ascii="Arial" w:hAnsi="Arial" w:cs="Arial"/>
          <w:color w:val="000000"/>
        </w:rPr>
        <w:t>или</w:t>
      </w:r>
      <w:r w:rsidRPr="00DB5B90">
        <w:rPr>
          <w:rFonts w:ascii="Arial" w:hAnsi="Arial" w:cs="Arial"/>
          <w:color w:val="000000"/>
          <w:spacing w:val="-2"/>
        </w:rPr>
        <w:t>)</w:t>
      </w:r>
      <w:r w:rsidRPr="00DB5B90">
        <w:rPr>
          <w:rFonts w:ascii="Arial" w:hAnsi="Arial" w:cs="Arial"/>
          <w:color w:val="000000"/>
          <w:spacing w:val="133"/>
        </w:rPr>
        <w:t xml:space="preserve"> </w:t>
      </w:r>
      <w:r w:rsidRPr="00DB5B90">
        <w:rPr>
          <w:rFonts w:ascii="Arial" w:hAnsi="Arial" w:cs="Arial"/>
          <w:color w:val="000000"/>
        </w:rPr>
        <w:t>обязательства</w:t>
      </w:r>
      <w:r w:rsidRPr="00DB5B90">
        <w:rPr>
          <w:rFonts w:ascii="Arial" w:hAnsi="Arial" w:cs="Arial"/>
          <w:color w:val="000000"/>
          <w:spacing w:val="-3"/>
        </w:rPr>
        <w:t>м</w:t>
      </w:r>
      <w:r w:rsidRPr="00DB5B90">
        <w:rPr>
          <w:rFonts w:ascii="Arial" w:hAnsi="Arial" w:cs="Arial"/>
          <w:color w:val="000000"/>
        </w:rPr>
        <w:t>и</w:t>
      </w:r>
      <w:r w:rsidRPr="00DB5B90">
        <w:rPr>
          <w:rFonts w:ascii="Arial" w:hAnsi="Arial" w:cs="Arial"/>
          <w:color w:val="000000"/>
          <w:spacing w:val="131"/>
        </w:rPr>
        <w:t xml:space="preserve"> </w:t>
      </w:r>
      <w:r w:rsidRPr="00DB5B90">
        <w:rPr>
          <w:rFonts w:ascii="Arial" w:hAnsi="Arial" w:cs="Arial"/>
          <w:color w:val="000000"/>
        </w:rPr>
        <w:t>перед</w:t>
      </w:r>
      <w:r w:rsidRPr="00DB5B90">
        <w:rPr>
          <w:rFonts w:ascii="Arial" w:hAnsi="Arial" w:cs="Arial"/>
          <w:color w:val="000000"/>
          <w:spacing w:val="131"/>
        </w:rPr>
        <w:t xml:space="preserve"> </w:t>
      </w:r>
      <w:r w:rsidRPr="00DB5B90">
        <w:rPr>
          <w:rFonts w:ascii="Arial" w:hAnsi="Arial" w:cs="Arial"/>
          <w:color w:val="000000"/>
        </w:rPr>
        <w:t>стр</w:t>
      </w:r>
      <w:r w:rsidRPr="00DB5B90">
        <w:rPr>
          <w:rFonts w:ascii="Arial" w:hAnsi="Arial" w:cs="Arial"/>
          <w:color w:val="000000"/>
          <w:spacing w:val="-2"/>
        </w:rPr>
        <w:t>а</w:t>
      </w:r>
      <w:r w:rsidRPr="00DB5B90">
        <w:rPr>
          <w:rFonts w:ascii="Arial" w:hAnsi="Arial" w:cs="Arial"/>
          <w:color w:val="000000"/>
        </w:rPr>
        <w:t>ховщ</w:t>
      </w:r>
      <w:r w:rsidRPr="00DB5B90">
        <w:rPr>
          <w:rFonts w:ascii="Arial" w:hAnsi="Arial" w:cs="Arial"/>
          <w:color w:val="000000"/>
          <w:spacing w:val="-2"/>
        </w:rPr>
        <w:t>и</w:t>
      </w:r>
      <w:r w:rsidRPr="00DB5B90">
        <w:rPr>
          <w:rFonts w:ascii="Arial" w:hAnsi="Arial" w:cs="Arial"/>
          <w:color w:val="000000"/>
        </w:rPr>
        <w:t>ком</w:t>
      </w:r>
      <w:r w:rsidRPr="00DB5B90">
        <w:rPr>
          <w:rFonts w:ascii="Arial" w:hAnsi="Arial" w:cs="Arial"/>
          <w:color w:val="000000"/>
          <w:spacing w:val="133"/>
        </w:rPr>
        <w:t xml:space="preserve"> </w:t>
      </w:r>
      <w:r w:rsidRPr="00DB5B90">
        <w:rPr>
          <w:rFonts w:ascii="Arial" w:hAnsi="Arial" w:cs="Arial"/>
          <w:color w:val="000000"/>
        </w:rPr>
        <w:t>по</w:t>
      </w:r>
      <w:r w:rsidRPr="00DB5B90">
        <w:rPr>
          <w:rFonts w:ascii="Arial" w:hAnsi="Arial" w:cs="Arial"/>
          <w:color w:val="000000"/>
          <w:spacing w:val="131"/>
        </w:rPr>
        <w:t xml:space="preserve"> </w:t>
      </w:r>
      <w:r w:rsidRPr="00DB5B90">
        <w:rPr>
          <w:rFonts w:ascii="Arial" w:hAnsi="Arial" w:cs="Arial"/>
          <w:color w:val="000000"/>
        </w:rPr>
        <w:t>обязател</w:t>
      </w:r>
      <w:r w:rsidRPr="00DB5B90">
        <w:rPr>
          <w:rFonts w:ascii="Arial" w:hAnsi="Arial" w:cs="Arial"/>
          <w:color w:val="000000"/>
          <w:spacing w:val="-3"/>
        </w:rPr>
        <w:t>ь</w:t>
      </w:r>
      <w:r w:rsidRPr="00DB5B90">
        <w:rPr>
          <w:rFonts w:ascii="Arial" w:hAnsi="Arial" w:cs="Arial"/>
          <w:color w:val="000000"/>
        </w:rPr>
        <w:t>ному социальном</w:t>
      </w:r>
      <w:r w:rsidRPr="00DB5B90">
        <w:rPr>
          <w:rFonts w:ascii="Arial" w:hAnsi="Arial" w:cs="Arial"/>
          <w:color w:val="000000"/>
          <w:spacing w:val="-3"/>
        </w:rPr>
        <w:t>у</w:t>
      </w:r>
      <w:r w:rsidRPr="00DB5B90">
        <w:rPr>
          <w:rFonts w:ascii="Arial" w:hAnsi="Arial" w:cs="Arial"/>
          <w:color w:val="000000"/>
          <w:spacing w:val="164"/>
        </w:rPr>
        <w:t xml:space="preserve"> </w:t>
      </w:r>
      <w:r w:rsidRPr="00DB5B90">
        <w:rPr>
          <w:rFonts w:ascii="Arial" w:hAnsi="Arial" w:cs="Arial"/>
          <w:color w:val="000000"/>
        </w:rPr>
        <w:t>стр</w:t>
      </w:r>
      <w:r w:rsidRPr="00DB5B90">
        <w:rPr>
          <w:rFonts w:ascii="Arial" w:hAnsi="Arial" w:cs="Arial"/>
          <w:color w:val="000000"/>
          <w:spacing w:val="-2"/>
        </w:rPr>
        <w:t>а</w:t>
      </w:r>
      <w:r w:rsidRPr="00DB5B90">
        <w:rPr>
          <w:rFonts w:ascii="Arial" w:hAnsi="Arial" w:cs="Arial"/>
          <w:color w:val="000000"/>
        </w:rPr>
        <w:t>хованию</w:t>
      </w:r>
      <w:r w:rsidRPr="00DB5B90">
        <w:rPr>
          <w:rFonts w:ascii="Arial" w:hAnsi="Arial" w:cs="Arial"/>
          <w:color w:val="000000"/>
          <w:spacing w:val="164"/>
        </w:rPr>
        <w:t xml:space="preserve"> </w:t>
      </w:r>
      <w:r w:rsidRPr="00DB5B90">
        <w:rPr>
          <w:rFonts w:ascii="Arial" w:hAnsi="Arial" w:cs="Arial"/>
          <w:color w:val="000000"/>
        </w:rPr>
        <w:t>деятельность,</w:t>
      </w:r>
      <w:r w:rsidRPr="00DB5B90">
        <w:rPr>
          <w:rFonts w:ascii="Arial" w:hAnsi="Arial" w:cs="Arial"/>
          <w:color w:val="000000"/>
          <w:spacing w:val="163"/>
        </w:rPr>
        <w:t xml:space="preserve"> </w:t>
      </w:r>
      <w:r w:rsidRPr="00DB5B90">
        <w:rPr>
          <w:rFonts w:ascii="Arial" w:hAnsi="Arial" w:cs="Arial"/>
          <w:color w:val="000000"/>
        </w:rPr>
        <w:t>связанн</w:t>
      </w:r>
      <w:r w:rsidRPr="00DB5B90">
        <w:rPr>
          <w:rFonts w:ascii="Arial" w:hAnsi="Arial" w:cs="Arial"/>
          <w:color w:val="000000"/>
          <w:spacing w:val="-3"/>
        </w:rPr>
        <w:t>у</w:t>
      </w:r>
      <w:r w:rsidRPr="00DB5B90">
        <w:rPr>
          <w:rFonts w:ascii="Arial" w:hAnsi="Arial" w:cs="Arial"/>
          <w:color w:val="000000"/>
        </w:rPr>
        <w:t>ю</w:t>
      </w:r>
      <w:r w:rsidRPr="00DB5B90">
        <w:rPr>
          <w:rFonts w:ascii="Arial" w:hAnsi="Arial" w:cs="Arial"/>
          <w:color w:val="000000"/>
          <w:spacing w:val="164"/>
        </w:rPr>
        <w:t xml:space="preserve"> </w:t>
      </w:r>
      <w:r w:rsidRPr="00DB5B90">
        <w:rPr>
          <w:rFonts w:ascii="Arial" w:hAnsi="Arial" w:cs="Arial"/>
          <w:color w:val="000000"/>
        </w:rPr>
        <w:t>с</w:t>
      </w:r>
      <w:r w:rsidRPr="00DB5B90">
        <w:rPr>
          <w:rFonts w:ascii="Arial" w:hAnsi="Arial" w:cs="Arial"/>
          <w:color w:val="000000"/>
          <w:spacing w:val="164"/>
        </w:rPr>
        <w:t xml:space="preserve"> </w:t>
      </w:r>
      <w:r w:rsidRPr="00DB5B90">
        <w:rPr>
          <w:rFonts w:ascii="Arial" w:hAnsi="Arial" w:cs="Arial"/>
          <w:color w:val="000000"/>
        </w:rPr>
        <w:t>выполн</w:t>
      </w:r>
      <w:r w:rsidRPr="00DB5B90">
        <w:rPr>
          <w:rFonts w:ascii="Arial" w:hAnsi="Arial" w:cs="Arial"/>
          <w:color w:val="000000"/>
          <w:spacing w:val="-2"/>
        </w:rPr>
        <w:t>е</w:t>
      </w:r>
      <w:r w:rsidRPr="00DB5B90">
        <w:rPr>
          <w:rFonts w:ascii="Arial" w:hAnsi="Arial" w:cs="Arial"/>
          <w:color w:val="000000"/>
        </w:rPr>
        <w:t>нием</w:t>
      </w:r>
      <w:r w:rsidRPr="00DB5B90">
        <w:rPr>
          <w:rFonts w:ascii="Arial" w:hAnsi="Arial" w:cs="Arial"/>
          <w:color w:val="000000"/>
          <w:spacing w:val="162"/>
        </w:rPr>
        <w:t xml:space="preserve"> </w:t>
      </w:r>
      <w:r w:rsidRPr="00DB5B90">
        <w:rPr>
          <w:rFonts w:ascii="Arial" w:hAnsi="Arial" w:cs="Arial"/>
          <w:color w:val="000000"/>
        </w:rPr>
        <w:t>р</w:t>
      </w:r>
      <w:r w:rsidRPr="00DB5B90">
        <w:rPr>
          <w:rFonts w:ascii="Arial" w:hAnsi="Arial" w:cs="Arial"/>
          <w:color w:val="000000"/>
          <w:spacing w:val="-2"/>
        </w:rPr>
        <w:t>а</w:t>
      </w:r>
      <w:r w:rsidRPr="00DB5B90">
        <w:rPr>
          <w:rFonts w:ascii="Arial" w:hAnsi="Arial" w:cs="Arial"/>
          <w:color w:val="000000"/>
        </w:rPr>
        <w:t>бот</w:t>
      </w:r>
      <w:r w:rsidRPr="00DB5B90">
        <w:rPr>
          <w:rFonts w:ascii="Arial" w:hAnsi="Arial" w:cs="Arial"/>
          <w:color w:val="000000"/>
          <w:spacing w:val="-3"/>
        </w:rPr>
        <w:t>,</w:t>
      </w:r>
      <w:r w:rsidRPr="00DB5B90">
        <w:rPr>
          <w:rFonts w:ascii="Arial" w:hAnsi="Arial" w:cs="Arial"/>
          <w:color w:val="000000"/>
        </w:rPr>
        <w:t xml:space="preserve"> реализацией образовательных программ. </w:t>
      </w:r>
    </w:p>
    <w:p w:rsidR="00E549F3" w:rsidRPr="00DB5B90" w:rsidRDefault="000F5059" w:rsidP="00085834">
      <w:pPr>
        <w:ind w:right="96" w:firstLine="709"/>
        <w:jc w:val="both"/>
        <w:rPr>
          <w:rFonts w:ascii="Arial" w:hAnsi="Arial" w:cs="Arial"/>
          <w:color w:val="010302"/>
        </w:rPr>
      </w:pPr>
      <w:r w:rsidRPr="00DB5B90">
        <w:rPr>
          <w:rFonts w:ascii="Arial" w:hAnsi="Arial" w:cs="Arial"/>
          <w:color w:val="000000"/>
        </w:rPr>
        <w:t>2.5</w:t>
      </w:r>
      <w:r w:rsidRPr="00DB5B90">
        <w:rPr>
          <w:rFonts w:ascii="Arial" w:hAnsi="Arial" w:cs="Arial"/>
          <w:color w:val="000000"/>
          <w:spacing w:val="-2"/>
        </w:rPr>
        <w:t>.</w:t>
      </w:r>
      <w:r w:rsidRPr="00DB5B90">
        <w:rPr>
          <w:rFonts w:ascii="Arial" w:hAnsi="Arial" w:cs="Arial"/>
          <w:color w:val="000000"/>
          <w:spacing w:val="241"/>
        </w:rPr>
        <w:t xml:space="preserve"> </w:t>
      </w:r>
      <w:r w:rsidRPr="00DB5B90">
        <w:rPr>
          <w:rFonts w:ascii="Arial" w:hAnsi="Arial" w:cs="Arial"/>
          <w:color w:val="000000"/>
        </w:rPr>
        <w:t>Кроме</w:t>
      </w:r>
      <w:r w:rsidRPr="00DB5B90">
        <w:rPr>
          <w:rFonts w:ascii="Arial" w:hAnsi="Arial" w:cs="Arial"/>
          <w:color w:val="000000"/>
          <w:spacing w:val="66"/>
        </w:rPr>
        <w:t xml:space="preserve"> </w:t>
      </w:r>
      <w:r w:rsidRPr="00DB5B90">
        <w:rPr>
          <w:rFonts w:ascii="Arial" w:hAnsi="Arial" w:cs="Arial"/>
          <w:color w:val="000000"/>
        </w:rPr>
        <w:t>муниципальных з</w:t>
      </w:r>
      <w:r w:rsidRPr="00DB5B90">
        <w:rPr>
          <w:rFonts w:ascii="Arial" w:hAnsi="Arial" w:cs="Arial"/>
          <w:color w:val="000000"/>
          <w:spacing w:val="-2"/>
        </w:rPr>
        <w:t>а</w:t>
      </w:r>
      <w:r w:rsidRPr="00DB5B90">
        <w:rPr>
          <w:rFonts w:ascii="Arial" w:hAnsi="Arial" w:cs="Arial"/>
          <w:color w:val="000000"/>
        </w:rPr>
        <w:t>даний</w:t>
      </w:r>
      <w:r w:rsidRPr="00DB5B90">
        <w:rPr>
          <w:rFonts w:ascii="Arial" w:hAnsi="Arial" w:cs="Arial"/>
          <w:color w:val="000000"/>
          <w:spacing w:val="64"/>
        </w:rPr>
        <w:t xml:space="preserve"> </w:t>
      </w:r>
      <w:r w:rsidRPr="00DB5B90">
        <w:rPr>
          <w:rFonts w:ascii="Arial" w:hAnsi="Arial" w:cs="Arial"/>
          <w:color w:val="000000"/>
        </w:rPr>
        <w:t>Учр</w:t>
      </w:r>
      <w:r w:rsidRPr="00DB5B90">
        <w:rPr>
          <w:rFonts w:ascii="Arial" w:hAnsi="Arial" w:cs="Arial"/>
          <w:color w:val="000000"/>
          <w:spacing w:val="-2"/>
        </w:rPr>
        <w:t>е</w:t>
      </w:r>
      <w:r w:rsidRPr="00DB5B90">
        <w:rPr>
          <w:rFonts w:ascii="Arial" w:hAnsi="Arial" w:cs="Arial"/>
          <w:color w:val="000000"/>
        </w:rPr>
        <w:t>дителя</w:t>
      </w:r>
      <w:r w:rsidRPr="00DB5B90">
        <w:rPr>
          <w:rFonts w:ascii="Arial" w:hAnsi="Arial" w:cs="Arial"/>
          <w:color w:val="000000"/>
          <w:spacing w:val="64"/>
        </w:rPr>
        <w:t xml:space="preserve"> </w:t>
      </w:r>
      <w:r w:rsidRPr="00DB5B90">
        <w:rPr>
          <w:rFonts w:ascii="Arial" w:hAnsi="Arial" w:cs="Arial"/>
          <w:color w:val="000000"/>
        </w:rPr>
        <w:t>и</w:t>
      </w:r>
      <w:r w:rsidRPr="00DB5B90">
        <w:rPr>
          <w:rFonts w:ascii="Arial" w:hAnsi="Arial" w:cs="Arial"/>
          <w:color w:val="000000"/>
          <w:spacing w:val="64"/>
        </w:rPr>
        <w:t xml:space="preserve"> </w:t>
      </w:r>
      <w:r w:rsidRPr="00DB5B90">
        <w:rPr>
          <w:rFonts w:ascii="Arial" w:hAnsi="Arial" w:cs="Arial"/>
          <w:color w:val="000000"/>
        </w:rPr>
        <w:t>обя</w:t>
      </w:r>
      <w:r w:rsidRPr="00DB5B90">
        <w:rPr>
          <w:rFonts w:ascii="Arial" w:hAnsi="Arial" w:cs="Arial"/>
          <w:color w:val="000000"/>
          <w:spacing w:val="-2"/>
        </w:rPr>
        <w:t>з</w:t>
      </w:r>
      <w:r w:rsidRPr="00DB5B90">
        <w:rPr>
          <w:rFonts w:ascii="Arial" w:hAnsi="Arial" w:cs="Arial"/>
          <w:color w:val="000000"/>
        </w:rPr>
        <w:t>ат</w:t>
      </w:r>
      <w:r w:rsidRPr="00DB5B90">
        <w:rPr>
          <w:rFonts w:ascii="Arial" w:hAnsi="Arial" w:cs="Arial"/>
          <w:color w:val="000000"/>
          <w:spacing w:val="-2"/>
        </w:rPr>
        <w:t>е</w:t>
      </w:r>
      <w:r w:rsidRPr="00DB5B90">
        <w:rPr>
          <w:rFonts w:ascii="Arial" w:hAnsi="Arial" w:cs="Arial"/>
          <w:color w:val="000000"/>
        </w:rPr>
        <w:t>льств</w:t>
      </w:r>
      <w:r w:rsidRPr="00DB5B90">
        <w:rPr>
          <w:rFonts w:ascii="Arial" w:hAnsi="Arial" w:cs="Arial"/>
          <w:color w:val="000000"/>
          <w:spacing w:val="65"/>
        </w:rPr>
        <w:t xml:space="preserve"> </w:t>
      </w:r>
      <w:r w:rsidRPr="00DB5B90">
        <w:rPr>
          <w:rFonts w:ascii="Arial" w:hAnsi="Arial" w:cs="Arial"/>
          <w:color w:val="000000"/>
        </w:rPr>
        <w:t>пер</w:t>
      </w:r>
      <w:r w:rsidRPr="00DB5B90">
        <w:rPr>
          <w:rFonts w:ascii="Arial" w:hAnsi="Arial" w:cs="Arial"/>
          <w:color w:val="000000"/>
          <w:spacing w:val="-2"/>
        </w:rPr>
        <w:t>е</w:t>
      </w:r>
      <w:r w:rsidRPr="00DB5B90">
        <w:rPr>
          <w:rFonts w:ascii="Arial" w:hAnsi="Arial" w:cs="Arial"/>
          <w:color w:val="000000"/>
        </w:rPr>
        <w:t>д</w:t>
      </w:r>
      <w:r w:rsidRPr="00DB5B90">
        <w:rPr>
          <w:rFonts w:ascii="Arial" w:hAnsi="Arial" w:cs="Arial"/>
          <w:color w:val="000000"/>
          <w:spacing w:val="66"/>
        </w:rPr>
        <w:t xml:space="preserve"> </w:t>
      </w:r>
      <w:r w:rsidRPr="00DB5B90">
        <w:rPr>
          <w:rFonts w:ascii="Arial" w:hAnsi="Arial" w:cs="Arial"/>
          <w:color w:val="000000"/>
        </w:rPr>
        <w:t>с</w:t>
      </w:r>
      <w:r w:rsidRPr="00DB5B90">
        <w:rPr>
          <w:rFonts w:ascii="Arial" w:hAnsi="Arial" w:cs="Arial"/>
          <w:color w:val="000000"/>
          <w:spacing w:val="-2"/>
        </w:rPr>
        <w:t>т</w:t>
      </w:r>
      <w:r w:rsidRPr="00DB5B90">
        <w:rPr>
          <w:rFonts w:ascii="Arial" w:hAnsi="Arial" w:cs="Arial"/>
          <w:color w:val="000000"/>
        </w:rPr>
        <w:t>р</w:t>
      </w:r>
      <w:r w:rsidRPr="00DB5B90">
        <w:rPr>
          <w:rFonts w:ascii="Arial" w:hAnsi="Arial" w:cs="Arial"/>
          <w:color w:val="000000"/>
          <w:spacing w:val="-2"/>
        </w:rPr>
        <w:t>а</w:t>
      </w:r>
      <w:r w:rsidRPr="00DB5B90">
        <w:rPr>
          <w:rFonts w:ascii="Arial" w:hAnsi="Arial" w:cs="Arial"/>
          <w:color w:val="000000"/>
        </w:rPr>
        <w:t>ховщиком</w:t>
      </w:r>
      <w:r w:rsidRPr="00DB5B90">
        <w:rPr>
          <w:rFonts w:ascii="Arial" w:hAnsi="Arial" w:cs="Arial"/>
          <w:color w:val="000000"/>
          <w:spacing w:val="66"/>
        </w:rPr>
        <w:t xml:space="preserve"> </w:t>
      </w:r>
      <w:r w:rsidRPr="00DB5B90">
        <w:rPr>
          <w:rFonts w:ascii="Arial" w:hAnsi="Arial" w:cs="Arial"/>
          <w:color w:val="000000"/>
        </w:rPr>
        <w:t>по обязательном</w:t>
      </w:r>
      <w:r w:rsidRPr="00DB5B90">
        <w:rPr>
          <w:rFonts w:ascii="Arial" w:hAnsi="Arial" w:cs="Arial"/>
          <w:color w:val="000000"/>
          <w:spacing w:val="-3"/>
        </w:rPr>
        <w:t>у</w:t>
      </w:r>
      <w:r w:rsidRPr="00DB5B90">
        <w:rPr>
          <w:rFonts w:ascii="Arial" w:hAnsi="Arial" w:cs="Arial"/>
          <w:color w:val="000000"/>
          <w:spacing w:val="87"/>
        </w:rPr>
        <w:t xml:space="preserve"> </w:t>
      </w:r>
      <w:r w:rsidRPr="00DB5B90">
        <w:rPr>
          <w:rFonts w:ascii="Arial" w:hAnsi="Arial" w:cs="Arial"/>
          <w:color w:val="000000"/>
        </w:rPr>
        <w:t>социальном</w:t>
      </w:r>
      <w:r w:rsidRPr="00DB5B90">
        <w:rPr>
          <w:rFonts w:ascii="Arial" w:hAnsi="Arial" w:cs="Arial"/>
          <w:color w:val="000000"/>
          <w:spacing w:val="-3"/>
        </w:rPr>
        <w:t>у</w:t>
      </w:r>
      <w:r w:rsidRPr="00DB5B90">
        <w:rPr>
          <w:rFonts w:ascii="Arial" w:hAnsi="Arial" w:cs="Arial"/>
          <w:color w:val="000000"/>
          <w:spacing w:val="87"/>
        </w:rPr>
        <w:t xml:space="preserve"> </w:t>
      </w:r>
      <w:r w:rsidRPr="00DB5B90">
        <w:rPr>
          <w:rFonts w:ascii="Arial" w:hAnsi="Arial" w:cs="Arial"/>
          <w:color w:val="000000"/>
        </w:rPr>
        <w:t>страхов</w:t>
      </w:r>
      <w:r w:rsidRPr="00DB5B90">
        <w:rPr>
          <w:rFonts w:ascii="Arial" w:hAnsi="Arial" w:cs="Arial"/>
          <w:color w:val="000000"/>
          <w:spacing w:val="-2"/>
        </w:rPr>
        <w:t>а</w:t>
      </w:r>
      <w:r w:rsidRPr="00DB5B90">
        <w:rPr>
          <w:rFonts w:ascii="Arial" w:hAnsi="Arial" w:cs="Arial"/>
          <w:color w:val="000000"/>
        </w:rPr>
        <w:t>нию</w:t>
      </w:r>
      <w:r w:rsidRPr="00DB5B90">
        <w:rPr>
          <w:rFonts w:ascii="Arial" w:hAnsi="Arial" w:cs="Arial"/>
          <w:color w:val="000000"/>
          <w:spacing w:val="87"/>
        </w:rPr>
        <w:t xml:space="preserve"> </w:t>
      </w:r>
      <w:r w:rsidRPr="00DB5B90">
        <w:rPr>
          <w:rFonts w:ascii="Arial" w:hAnsi="Arial" w:cs="Arial"/>
          <w:color w:val="000000"/>
        </w:rPr>
        <w:t>Учр</w:t>
      </w:r>
      <w:r w:rsidRPr="00DB5B90">
        <w:rPr>
          <w:rFonts w:ascii="Arial" w:hAnsi="Arial" w:cs="Arial"/>
          <w:color w:val="000000"/>
          <w:spacing w:val="-2"/>
        </w:rPr>
        <w:t>е</w:t>
      </w:r>
      <w:r w:rsidRPr="00DB5B90">
        <w:rPr>
          <w:rFonts w:ascii="Arial" w:hAnsi="Arial" w:cs="Arial"/>
          <w:color w:val="000000"/>
        </w:rPr>
        <w:t>ждение</w:t>
      </w:r>
      <w:r w:rsidRPr="00DB5B90">
        <w:rPr>
          <w:rFonts w:ascii="Arial" w:hAnsi="Arial" w:cs="Arial"/>
          <w:color w:val="000000"/>
          <w:spacing w:val="85"/>
        </w:rPr>
        <w:t xml:space="preserve"> </w:t>
      </w:r>
      <w:r w:rsidRPr="00DB5B90">
        <w:rPr>
          <w:rFonts w:ascii="Arial" w:hAnsi="Arial" w:cs="Arial"/>
          <w:color w:val="000000"/>
        </w:rPr>
        <w:t>по</w:t>
      </w:r>
      <w:r w:rsidRPr="00DB5B90">
        <w:rPr>
          <w:rFonts w:ascii="Arial" w:hAnsi="Arial" w:cs="Arial"/>
          <w:color w:val="000000"/>
          <w:spacing w:val="87"/>
        </w:rPr>
        <w:t xml:space="preserve"> </w:t>
      </w:r>
      <w:r w:rsidRPr="00DB5B90">
        <w:rPr>
          <w:rFonts w:ascii="Arial" w:hAnsi="Arial" w:cs="Arial"/>
          <w:color w:val="000000"/>
        </w:rPr>
        <w:t>с</w:t>
      </w:r>
      <w:r w:rsidRPr="00DB5B90">
        <w:rPr>
          <w:rFonts w:ascii="Arial" w:hAnsi="Arial" w:cs="Arial"/>
          <w:color w:val="000000"/>
          <w:spacing w:val="-2"/>
        </w:rPr>
        <w:t>в</w:t>
      </w:r>
      <w:r w:rsidRPr="00DB5B90">
        <w:rPr>
          <w:rFonts w:ascii="Arial" w:hAnsi="Arial" w:cs="Arial"/>
          <w:color w:val="000000"/>
        </w:rPr>
        <w:t>оем</w:t>
      </w:r>
      <w:r w:rsidRPr="00DB5B90">
        <w:rPr>
          <w:rFonts w:ascii="Arial" w:hAnsi="Arial" w:cs="Arial"/>
          <w:color w:val="000000"/>
          <w:spacing w:val="-3"/>
        </w:rPr>
        <w:t>у</w:t>
      </w:r>
      <w:r w:rsidRPr="00DB5B90">
        <w:rPr>
          <w:rFonts w:ascii="Arial" w:hAnsi="Arial" w:cs="Arial"/>
          <w:color w:val="000000"/>
          <w:spacing w:val="87"/>
        </w:rPr>
        <w:t xml:space="preserve"> </w:t>
      </w:r>
      <w:r w:rsidRPr="00DB5B90">
        <w:rPr>
          <w:rFonts w:ascii="Arial" w:hAnsi="Arial" w:cs="Arial"/>
          <w:color w:val="000000"/>
          <w:spacing w:val="-3"/>
        </w:rPr>
        <w:t>у</w:t>
      </w:r>
      <w:r w:rsidRPr="00DB5B90">
        <w:rPr>
          <w:rFonts w:ascii="Arial" w:hAnsi="Arial" w:cs="Arial"/>
          <w:color w:val="000000"/>
        </w:rPr>
        <w:t>смотрени</w:t>
      </w:r>
      <w:r w:rsidRPr="00DB5B90">
        <w:rPr>
          <w:rFonts w:ascii="Arial" w:hAnsi="Arial" w:cs="Arial"/>
          <w:color w:val="000000"/>
          <w:spacing w:val="-3"/>
        </w:rPr>
        <w:t>ю</w:t>
      </w:r>
      <w:r w:rsidRPr="00DB5B90">
        <w:rPr>
          <w:rFonts w:ascii="Arial" w:hAnsi="Arial" w:cs="Arial"/>
          <w:color w:val="000000"/>
        </w:rPr>
        <w:t xml:space="preserve"> вправе</w:t>
      </w:r>
      <w:r w:rsidRPr="00DB5B90">
        <w:rPr>
          <w:rFonts w:ascii="Arial" w:hAnsi="Arial" w:cs="Arial"/>
          <w:color w:val="000000"/>
          <w:spacing w:val="22"/>
        </w:rPr>
        <w:t xml:space="preserve"> </w:t>
      </w:r>
      <w:r w:rsidRPr="00DB5B90">
        <w:rPr>
          <w:rFonts w:ascii="Arial" w:hAnsi="Arial" w:cs="Arial"/>
          <w:color w:val="000000"/>
          <w:spacing w:val="-2"/>
        </w:rPr>
        <w:t>в</w:t>
      </w:r>
      <w:r w:rsidRPr="00DB5B90">
        <w:rPr>
          <w:rFonts w:ascii="Arial" w:hAnsi="Arial" w:cs="Arial"/>
          <w:color w:val="000000"/>
        </w:rPr>
        <w:t>ыполнять</w:t>
      </w:r>
      <w:r w:rsidRPr="00DB5B90">
        <w:rPr>
          <w:rFonts w:ascii="Arial" w:hAnsi="Arial" w:cs="Arial"/>
          <w:color w:val="000000"/>
          <w:spacing w:val="22"/>
        </w:rPr>
        <w:t xml:space="preserve"> </w:t>
      </w:r>
      <w:r w:rsidRPr="00DB5B90">
        <w:rPr>
          <w:rFonts w:ascii="Arial" w:hAnsi="Arial" w:cs="Arial"/>
          <w:color w:val="000000"/>
        </w:rPr>
        <w:t>работы,</w:t>
      </w:r>
      <w:r w:rsidRPr="00DB5B90">
        <w:rPr>
          <w:rFonts w:ascii="Arial" w:hAnsi="Arial" w:cs="Arial"/>
          <w:color w:val="000000"/>
          <w:spacing w:val="23"/>
        </w:rPr>
        <w:t xml:space="preserve"> </w:t>
      </w:r>
      <w:r w:rsidRPr="00DB5B90">
        <w:rPr>
          <w:rFonts w:ascii="Arial" w:hAnsi="Arial" w:cs="Arial"/>
          <w:color w:val="000000"/>
        </w:rPr>
        <w:t>относящие</w:t>
      </w:r>
      <w:r w:rsidRPr="00DB5B90">
        <w:rPr>
          <w:rFonts w:ascii="Arial" w:hAnsi="Arial" w:cs="Arial"/>
          <w:color w:val="000000"/>
          <w:spacing w:val="-2"/>
        </w:rPr>
        <w:t>с</w:t>
      </w:r>
      <w:r w:rsidRPr="00DB5B90">
        <w:rPr>
          <w:rFonts w:ascii="Arial" w:hAnsi="Arial" w:cs="Arial"/>
          <w:color w:val="000000"/>
        </w:rPr>
        <w:t>я</w:t>
      </w:r>
      <w:r w:rsidRPr="00DB5B90">
        <w:rPr>
          <w:rFonts w:ascii="Arial" w:hAnsi="Arial" w:cs="Arial"/>
          <w:color w:val="000000"/>
          <w:spacing w:val="20"/>
        </w:rPr>
        <w:t xml:space="preserve"> </w:t>
      </w:r>
      <w:r w:rsidRPr="00DB5B90">
        <w:rPr>
          <w:rFonts w:ascii="Arial" w:hAnsi="Arial" w:cs="Arial"/>
          <w:color w:val="000000"/>
        </w:rPr>
        <w:t>к</w:t>
      </w:r>
      <w:r w:rsidRPr="00DB5B90">
        <w:rPr>
          <w:rFonts w:ascii="Arial" w:hAnsi="Arial" w:cs="Arial"/>
          <w:color w:val="000000"/>
          <w:spacing w:val="23"/>
        </w:rPr>
        <w:t xml:space="preserve"> </w:t>
      </w:r>
      <w:r w:rsidRPr="00DB5B90">
        <w:rPr>
          <w:rFonts w:ascii="Arial" w:hAnsi="Arial" w:cs="Arial"/>
          <w:color w:val="000000"/>
        </w:rPr>
        <w:t>его</w:t>
      </w:r>
      <w:r w:rsidRPr="00DB5B90">
        <w:rPr>
          <w:rFonts w:ascii="Arial" w:hAnsi="Arial" w:cs="Arial"/>
          <w:color w:val="000000"/>
          <w:spacing w:val="20"/>
        </w:rPr>
        <w:t xml:space="preserve"> </w:t>
      </w:r>
      <w:r w:rsidRPr="00DB5B90">
        <w:rPr>
          <w:rFonts w:ascii="Arial" w:hAnsi="Arial" w:cs="Arial"/>
          <w:color w:val="000000"/>
        </w:rPr>
        <w:t>осно</w:t>
      </w:r>
      <w:r w:rsidRPr="00DB5B90">
        <w:rPr>
          <w:rFonts w:ascii="Arial" w:hAnsi="Arial" w:cs="Arial"/>
          <w:color w:val="000000"/>
          <w:spacing w:val="-2"/>
        </w:rPr>
        <w:t>в</w:t>
      </w:r>
      <w:r w:rsidRPr="00DB5B90">
        <w:rPr>
          <w:rFonts w:ascii="Arial" w:hAnsi="Arial" w:cs="Arial"/>
          <w:color w:val="000000"/>
        </w:rPr>
        <w:t>ной</w:t>
      </w:r>
      <w:r w:rsidRPr="00DB5B90">
        <w:rPr>
          <w:rFonts w:ascii="Arial" w:hAnsi="Arial" w:cs="Arial"/>
          <w:color w:val="000000"/>
          <w:spacing w:val="23"/>
        </w:rPr>
        <w:t xml:space="preserve"> </w:t>
      </w:r>
      <w:r w:rsidRPr="00DB5B90">
        <w:rPr>
          <w:rFonts w:ascii="Arial" w:hAnsi="Arial" w:cs="Arial"/>
          <w:color w:val="000000"/>
        </w:rPr>
        <w:t>деятел</w:t>
      </w:r>
      <w:r w:rsidRPr="00DB5B90">
        <w:rPr>
          <w:rFonts w:ascii="Arial" w:hAnsi="Arial" w:cs="Arial"/>
          <w:color w:val="000000"/>
          <w:spacing w:val="-3"/>
        </w:rPr>
        <w:t>ь</w:t>
      </w:r>
      <w:r w:rsidRPr="00DB5B90">
        <w:rPr>
          <w:rFonts w:ascii="Arial" w:hAnsi="Arial" w:cs="Arial"/>
          <w:color w:val="000000"/>
        </w:rPr>
        <w:t>нос</w:t>
      </w:r>
      <w:r w:rsidRPr="00DB5B90">
        <w:rPr>
          <w:rFonts w:ascii="Arial" w:hAnsi="Arial" w:cs="Arial"/>
          <w:color w:val="000000"/>
          <w:spacing w:val="-2"/>
        </w:rPr>
        <w:t>т</w:t>
      </w:r>
      <w:r w:rsidRPr="00DB5B90">
        <w:rPr>
          <w:rFonts w:ascii="Arial" w:hAnsi="Arial" w:cs="Arial"/>
          <w:color w:val="000000"/>
        </w:rPr>
        <w:t>и, реализовывать образовательные программы д</w:t>
      </w:r>
      <w:r w:rsidRPr="00DB5B90">
        <w:rPr>
          <w:rFonts w:ascii="Arial" w:hAnsi="Arial" w:cs="Arial"/>
          <w:color w:val="000000"/>
          <w:spacing w:val="-3"/>
        </w:rPr>
        <w:t>л</w:t>
      </w:r>
      <w:r w:rsidRPr="00DB5B90">
        <w:rPr>
          <w:rFonts w:ascii="Arial" w:hAnsi="Arial" w:cs="Arial"/>
          <w:color w:val="000000"/>
        </w:rPr>
        <w:t xml:space="preserve">я </w:t>
      </w:r>
      <w:r w:rsidRPr="00DB5B90">
        <w:rPr>
          <w:rFonts w:ascii="Arial" w:hAnsi="Arial" w:cs="Arial"/>
          <w:color w:val="000000"/>
          <w:spacing w:val="-2"/>
        </w:rPr>
        <w:t>г</w:t>
      </w:r>
      <w:r w:rsidRPr="00DB5B90">
        <w:rPr>
          <w:rFonts w:ascii="Arial" w:hAnsi="Arial" w:cs="Arial"/>
          <w:color w:val="000000"/>
        </w:rPr>
        <w:t>ражд</w:t>
      </w:r>
      <w:r w:rsidRPr="00DB5B90">
        <w:rPr>
          <w:rFonts w:ascii="Arial" w:hAnsi="Arial" w:cs="Arial"/>
          <w:color w:val="000000"/>
          <w:spacing w:val="-2"/>
        </w:rPr>
        <w:t>а</w:t>
      </w:r>
      <w:r w:rsidRPr="00DB5B90">
        <w:rPr>
          <w:rFonts w:ascii="Arial" w:hAnsi="Arial" w:cs="Arial"/>
          <w:color w:val="000000"/>
        </w:rPr>
        <w:t>н и юридиче</w:t>
      </w:r>
      <w:r w:rsidRPr="00DB5B90">
        <w:rPr>
          <w:rFonts w:ascii="Arial" w:hAnsi="Arial" w:cs="Arial"/>
          <w:color w:val="000000"/>
          <w:spacing w:val="-2"/>
        </w:rPr>
        <w:t>с</w:t>
      </w:r>
      <w:r w:rsidRPr="00DB5B90">
        <w:rPr>
          <w:rFonts w:ascii="Arial" w:hAnsi="Arial" w:cs="Arial"/>
          <w:color w:val="000000"/>
        </w:rPr>
        <w:t>ких лиц за плат</w:t>
      </w:r>
      <w:r w:rsidRPr="00DB5B90">
        <w:rPr>
          <w:rFonts w:ascii="Arial" w:hAnsi="Arial" w:cs="Arial"/>
          <w:color w:val="000000"/>
          <w:spacing w:val="-4"/>
        </w:rPr>
        <w:t>у,</w:t>
      </w:r>
      <w:r w:rsidRPr="00DB5B90">
        <w:rPr>
          <w:rFonts w:ascii="Arial" w:hAnsi="Arial" w:cs="Arial"/>
          <w:color w:val="000000"/>
        </w:rPr>
        <w:t xml:space="preserve"> на один</w:t>
      </w:r>
      <w:r w:rsidRPr="00DB5B90">
        <w:rPr>
          <w:rFonts w:ascii="Arial" w:hAnsi="Arial" w:cs="Arial"/>
          <w:color w:val="000000"/>
          <w:spacing w:val="-2"/>
        </w:rPr>
        <w:t>а</w:t>
      </w:r>
      <w:r w:rsidRPr="00DB5B90">
        <w:rPr>
          <w:rFonts w:ascii="Arial" w:hAnsi="Arial" w:cs="Arial"/>
          <w:color w:val="000000"/>
        </w:rPr>
        <w:t>ко</w:t>
      </w:r>
      <w:r w:rsidRPr="00DB5B90">
        <w:rPr>
          <w:rFonts w:ascii="Arial" w:hAnsi="Arial" w:cs="Arial"/>
          <w:color w:val="000000"/>
          <w:spacing w:val="-2"/>
        </w:rPr>
        <w:t>в</w:t>
      </w:r>
      <w:r w:rsidRPr="00DB5B90">
        <w:rPr>
          <w:rFonts w:ascii="Arial" w:hAnsi="Arial" w:cs="Arial"/>
          <w:color w:val="000000"/>
        </w:rPr>
        <w:t>ых</w:t>
      </w:r>
      <w:r w:rsidRPr="00DB5B90">
        <w:rPr>
          <w:rFonts w:ascii="Arial" w:hAnsi="Arial" w:cs="Arial"/>
          <w:color w:val="000000"/>
          <w:spacing w:val="-3"/>
        </w:rPr>
        <w:t xml:space="preserve"> у</w:t>
      </w:r>
      <w:r w:rsidRPr="00DB5B90">
        <w:rPr>
          <w:rFonts w:ascii="Arial" w:hAnsi="Arial" w:cs="Arial"/>
          <w:color w:val="000000"/>
        </w:rPr>
        <w:t xml:space="preserve">словиях и в порядке, установленном федеральными законами. </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xml:space="preserve">2.6. 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и если это соответствует таким целям. </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К иным видам деятельности Учреждения относятся:</w:t>
      </w:r>
    </w:p>
    <w:p w:rsidR="00E549F3" w:rsidRPr="00DB5B90" w:rsidRDefault="000F5059" w:rsidP="00085834">
      <w:pPr>
        <w:pStyle w:val="afb"/>
        <w:numPr>
          <w:ilvl w:val="0"/>
          <w:numId w:val="38"/>
        </w:numPr>
        <w:ind w:left="0" w:firstLine="709"/>
        <w:jc w:val="both"/>
        <w:rPr>
          <w:rFonts w:ascii="Arial" w:hAnsi="Arial" w:cs="Arial"/>
        </w:rPr>
      </w:pPr>
      <w:proofErr w:type="gramStart"/>
      <w:r w:rsidRPr="00DB5B90">
        <w:rPr>
          <w:rFonts w:ascii="Arial" w:hAnsi="Arial" w:cs="Arial"/>
        </w:rPr>
        <w:t xml:space="preserve">реализация дополнительных общеобразовательных программ - дополнительных общеразвивающих программ (в том числе адаптированных дополнительных общеразвивающих программ) по следующим направленностям: </w:t>
      </w:r>
      <w:r w:rsidRPr="00DB5B90">
        <w:rPr>
          <w:rFonts w:ascii="Arial" w:eastAsiaTheme="minorHAnsi" w:hAnsi="Arial" w:cs="Arial"/>
          <w:lang w:eastAsia="en-US"/>
        </w:rPr>
        <w:t xml:space="preserve">технической, естественнонаучной, физкультурно-спортивной, художественной, туристско-краеведческой, </w:t>
      </w:r>
      <w:r w:rsidRPr="00DB5B90">
        <w:rPr>
          <w:rFonts w:ascii="Arial" w:hAnsi="Arial" w:cs="Arial"/>
        </w:rPr>
        <w:t>с</w:t>
      </w:r>
      <w:r w:rsidRPr="00DB5B90">
        <w:rPr>
          <w:rFonts w:ascii="Arial" w:eastAsiaTheme="minorHAnsi" w:hAnsi="Arial" w:cs="Arial"/>
          <w:lang w:eastAsia="en-US"/>
        </w:rPr>
        <w:t>оциально-гуманитарной);</w:t>
      </w:r>
      <w:proofErr w:type="gramEnd"/>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организация и участие в научной, творческой, экспериментальной и инновационной деятельности, в том числе организация и проведение научных и методических конференций, семинаров;</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принятие участия в международном сотрудничестве в сфере образования;</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участие в сетевой форме реализации образовательных программ;</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участие в конкурсах на получение грантов;</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участие в выполнении целевых программ (местных, региональных, федеральных);</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участие в конкурсах на получение государственного (муниципального) заказа;</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 передача в безвозмездное пользование имущества Учреждения;</w:t>
      </w:r>
    </w:p>
    <w:p w:rsidR="00E549F3" w:rsidRPr="00DB5B90" w:rsidRDefault="000F5059" w:rsidP="00085834">
      <w:pPr>
        <w:pStyle w:val="12"/>
        <w:shd w:val="clear" w:color="auto" w:fill="auto"/>
        <w:tabs>
          <w:tab w:val="left" w:pos="950"/>
        </w:tabs>
        <w:ind w:firstLine="709"/>
        <w:jc w:val="both"/>
        <w:rPr>
          <w:rFonts w:ascii="Arial" w:hAnsi="Arial" w:cs="Arial"/>
          <w:sz w:val="24"/>
          <w:szCs w:val="24"/>
        </w:rPr>
      </w:pPr>
      <w:r w:rsidRPr="00DB5B90">
        <w:rPr>
          <w:rFonts w:ascii="Arial" w:hAnsi="Arial" w:cs="Arial"/>
          <w:color w:val="000000" w:themeColor="text1"/>
          <w:sz w:val="24"/>
          <w:szCs w:val="24"/>
        </w:rPr>
        <w:t xml:space="preserve">- </w:t>
      </w:r>
      <w:r w:rsidRPr="00DB5B90">
        <w:rPr>
          <w:rFonts w:ascii="Arial" w:hAnsi="Arial" w:cs="Arial"/>
          <w:sz w:val="24"/>
          <w:szCs w:val="24"/>
        </w:rPr>
        <w:t xml:space="preserve">осуществление приносящей доход деятельности, в том числе предоставление платных образовательных услуг по дополнительным общеобразовательным программам – дополнительным общеразвивающим программам. </w:t>
      </w:r>
    </w:p>
    <w:p w:rsidR="00E549F3" w:rsidRPr="00DB5B90" w:rsidRDefault="000F5059" w:rsidP="00085834">
      <w:pPr>
        <w:ind w:right="96" w:firstLine="707"/>
        <w:jc w:val="both"/>
        <w:rPr>
          <w:rFonts w:ascii="Arial" w:hAnsi="Arial" w:cs="Arial"/>
          <w:color w:val="010302"/>
        </w:rPr>
      </w:pPr>
      <w:r w:rsidRPr="00DB5B90">
        <w:rPr>
          <w:rFonts w:ascii="Arial" w:hAnsi="Arial" w:cs="Arial"/>
          <w:color w:val="000000" w:themeColor="text1"/>
        </w:rPr>
        <w:t xml:space="preserve">2.7. </w:t>
      </w:r>
      <w:r w:rsidRPr="00DB5B90">
        <w:rPr>
          <w:rFonts w:ascii="Arial" w:hAnsi="Arial" w:cs="Arial"/>
          <w:color w:val="000000"/>
        </w:rPr>
        <w:t>К</w:t>
      </w:r>
      <w:r w:rsidRPr="00DB5B90">
        <w:rPr>
          <w:rFonts w:ascii="Arial" w:hAnsi="Arial" w:cs="Arial"/>
          <w:color w:val="000000"/>
          <w:spacing w:val="222"/>
        </w:rPr>
        <w:t xml:space="preserve"> </w:t>
      </w:r>
      <w:r w:rsidRPr="00DB5B90">
        <w:rPr>
          <w:rFonts w:ascii="Arial" w:hAnsi="Arial" w:cs="Arial"/>
          <w:color w:val="000000"/>
        </w:rPr>
        <w:t>приносящей</w:t>
      </w:r>
      <w:r w:rsidRPr="00DB5B90">
        <w:rPr>
          <w:rFonts w:ascii="Arial" w:hAnsi="Arial" w:cs="Arial"/>
          <w:color w:val="000000"/>
          <w:spacing w:val="219"/>
        </w:rPr>
        <w:t xml:space="preserve"> </w:t>
      </w:r>
      <w:r w:rsidRPr="00DB5B90">
        <w:rPr>
          <w:rFonts w:ascii="Arial" w:hAnsi="Arial" w:cs="Arial"/>
          <w:color w:val="000000"/>
        </w:rPr>
        <w:t>доход</w:t>
      </w:r>
      <w:r w:rsidRPr="00DB5B90">
        <w:rPr>
          <w:rFonts w:ascii="Arial" w:hAnsi="Arial" w:cs="Arial"/>
          <w:color w:val="000000"/>
          <w:spacing w:val="222"/>
        </w:rPr>
        <w:t xml:space="preserve"> </w:t>
      </w:r>
      <w:r w:rsidRPr="00DB5B90">
        <w:rPr>
          <w:rFonts w:ascii="Arial" w:hAnsi="Arial" w:cs="Arial"/>
          <w:color w:val="000000"/>
        </w:rPr>
        <w:t>деятельнос</w:t>
      </w:r>
      <w:r w:rsidRPr="00DB5B90">
        <w:rPr>
          <w:rFonts w:ascii="Arial" w:hAnsi="Arial" w:cs="Arial"/>
          <w:color w:val="000000"/>
          <w:spacing w:val="-2"/>
        </w:rPr>
        <w:t>т</w:t>
      </w:r>
      <w:r w:rsidRPr="00DB5B90">
        <w:rPr>
          <w:rFonts w:ascii="Arial" w:hAnsi="Arial" w:cs="Arial"/>
          <w:color w:val="000000"/>
        </w:rPr>
        <w:t>и,</w:t>
      </w:r>
      <w:r w:rsidRPr="00DB5B90">
        <w:rPr>
          <w:rFonts w:ascii="Arial" w:hAnsi="Arial" w:cs="Arial"/>
          <w:color w:val="000000"/>
          <w:spacing w:val="221"/>
        </w:rPr>
        <w:t xml:space="preserve"> </w:t>
      </w:r>
      <w:r w:rsidRPr="00DB5B90">
        <w:rPr>
          <w:rFonts w:ascii="Arial" w:hAnsi="Arial" w:cs="Arial"/>
          <w:color w:val="000000"/>
        </w:rPr>
        <w:t>ос</w:t>
      </w:r>
      <w:r w:rsidRPr="00DB5B90">
        <w:rPr>
          <w:rFonts w:ascii="Arial" w:hAnsi="Arial" w:cs="Arial"/>
          <w:color w:val="000000"/>
          <w:spacing w:val="-3"/>
        </w:rPr>
        <w:t>у</w:t>
      </w:r>
      <w:r w:rsidRPr="00DB5B90">
        <w:rPr>
          <w:rFonts w:ascii="Arial" w:hAnsi="Arial" w:cs="Arial"/>
          <w:color w:val="000000"/>
        </w:rPr>
        <w:t>ществляемо</w:t>
      </w:r>
      <w:r w:rsidRPr="00DB5B90">
        <w:rPr>
          <w:rFonts w:ascii="Arial" w:hAnsi="Arial" w:cs="Arial"/>
          <w:color w:val="000000"/>
          <w:spacing w:val="-2"/>
        </w:rPr>
        <w:t>й</w:t>
      </w:r>
      <w:r w:rsidRPr="00DB5B90">
        <w:rPr>
          <w:rFonts w:ascii="Arial" w:hAnsi="Arial" w:cs="Arial"/>
          <w:color w:val="000000"/>
          <w:spacing w:val="222"/>
        </w:rPr>
        <w:t xml:space="preserve"> </w:t>
      </w:r>
      <w:r w:rsidRPr="00DB5B90">
        <w:rPr>
          <w:rFonts w:ascii="Arial" w:hAnsi="Arial" w:cs="Arial"/>
          <w:color w:val="000000"/>
        </w:rPr>
        <w:t>Учре</w:t>
      </w:r>
      <w:r w:rsidRPr="00DB5B90">
        <w:rPr>
          <w:rFonts w:ascii="Arial" w:hAnsi="Arial" w:cs="Arial"/>
          <w:color w:val="000000"/>
          <w:spacing w:val="-2"/>
        </w:rPr>
        <w:t>ж</w:t>
      </w:r>
      <w:r w:rsidRPr="00DB5B90">
        <w:rPr>
          <w:rFonts w:ascii="Arial" w:hAnsi="Arial" w:cs="Arial"/>
          <w:color w:val="000000"/>
        </w:rPr>
        <w:t>дением, отно</w:t>
      </w:r>
      <w:r w:rsidRPr="00DB5B90">
        <w:rPr>
          <w:rFonts w:ascii="Arial" w:hAnsi="Arial" w:cs="Arial"/>
          <w:color w:val="000000"/>
          <w:spacing w:val="-2"/>
        </w:rPr>
        <w:t>с</w:t>
      </w:r>
      <w:r w:rsidRPr="00DB5B90">
        <w:rPr>
          <w:rFonts w:ascii="Arial" w:hAnsi="Arial" w:cs="Arial"/>
          <w:color w:val="000000"/>
        </w:rPr>
        <w:t>итс</w:t>
      </w:r>
      <w:r w:rsidRPr="00DB5B90">
        <w:rPr>
          <w:rFonts w:ascii="Arial" w:hAnsi="Arial" w:cs="Arial"/>
          <w:color w:val="000000"/>
          <w:spacing w:val="-2"/>
        </w:rPr>
        <w:t>я</w:t>
      </w:r>
      <w:r w:rsidRPr="00DB5B90">
        <w:rPr>
          <w:rFonts w:ascii="Arial" w:hAnsi="Arial" w:cs="Arial"/>
          <w:color w:val="000000"/>
        </w:rPr>
        <w:t>:</w:t>
      </w:r>
    </w:p>
    <w:p w:rsidR="00E549F3" w:rsidRPr="00DB5B90" w:rsidRDefault="000F5059" w:rsidP="00085834">
      <w:pPr>
        <w:tabs>
          <w:tab w:val="left" w:pos="2159"/>
        </w:tabs>
        <w:ind w:firstLine="707"/>
        <w:jc w:val="both"/>
        <w:rPr>
          <w:rFonts w:ascii="Arial" w:hAnsi="Arial" w:cs="Arial"/>
        </w:rPr>
      </w:pPr>
      <w:r w:rsidRPr="00DB5B90">
        <w:rPr>
          <w:rFonts w:ascii="Arial" w:hAnsi="Arial" w:cs="Arial"/>
          <w:color w:val="000000"/>
        </w:rPr>
        <w:t>2.7.1. Пр</w:t>
      </w:r>
      <w:r w:rsidRPr="00DB5B90">
        <w:rPr>
          <w:rFonts w:ascii="Arial" w:hAnsi="Arial" w:cs="Arial"/>
          <w:color w:val="000000"/>
          <w:spacing w:val="-2"/>
        </w:rPr>
        <w:t>е</w:t>
      </w:r>
      <w:r w:rsidRPr="00DB5B90">
        <w:rPr>
          <w:rFonts w:ascii="Arial" w:hAnsi="Arial" w:cs="Arial"/>
          <w:color w:val="000000"/>
        </w:rPr>
        <w:t>доставл</w:t>
      </w:r>
      <w:r w:rsidRPr="00DB5B90">
        <w:rPr>
          <w:rFonts w:ascii="Arial" w:hAnsi="Arial" w:cs="Arial"/>
          <w:color w:val="000000"/>
          <w:spacing w:val="-2"/>
        </w:rPr>
        <w:t>е</w:t>
      </w:r>
      <w:r w:rsidRPr="00DB5B90">
        <w:rPr>
          <w:rFonts w:ascii="Arial" w:hAnsi="Arial" w:cs="Arial"/>
          <w:color w:val="000000"/>
        </w:rPr>
        <w:t>ние</w:t>
      </w:r>
      <w:r w:rsidRPr="00DB5B90">
        <w:rPr>
          <w:rFonts w:ascii="Arial" w:hAnsi="Arial" w:cs="Arial"/>
          <w:color w:val="000000"/>
          <w:spacing w:val="-2"/>
        </w:rPr>
        <w:t xml:space="preserve"> </w:t>
      </w:r>
      <w:r w:rsidRPr="00DB5B90">
        <w:rPr>
          <w:rFonts w:ascii="Arial" w:hAnsi="Arial" w:cs="Arial"/>
          <w:color w:val="000000"/>
        </w:rPr>
        <w:t>пл</w:t>
      </w:r>
      <w:r w:rsidRPr="00DB5B90">
        <w:rPr>
          <w:rFonts w:ascii="Arial" w:hAnsi="Arial" w:cs="Arial"/>
          <w:color w:val="000000"/>
          <w:spacing w:val="-2"/>
        </w:rPr>
        <w:t>а</w:t>
      </w:r>
      <w:r w:rsidRPr="00DB5B90">
        <w:rPr>
          <w:rFonts w:ascii="Arial" w:hAnsi="Arial" w:cs="Arial"/>
          <w:color w:val="000000"/>
        </w:rPr>
        <w:t>тных обра</w:t>
      </w:r>
      <w:r w:rsidRPr="00DB5B90">
        <w:rPr>
          <w:rFonts w:ascii="Arial" w:hAnsi="Arial" w:cs="Arial"/>
          <w:color w:val="000000"/>
          <w:spacing w:val="-2"/>
        </w:rPr>
        <w:t>з</w:t>
      </w:r>
      <w:r w:rsidRPr="00DB5B90">
        <w:rPr>
          <w:rFonts w:ascii="Arial" w:hAnsi="Arial" w:cs="Arial"/>
          <w:color w:val="000000"/>
        </w:rPr>
        <w:t xml:space="preserve">овательных </w:t>
      </w:r>
      <w:r w:rsidRPr="00DB5B90">
        <w:rPr>
          <w:rFonts w:ascii="Arial" w:hAnsi="Arial" w:cs="Arial"/>
          <w:color w:val="000000"/>
          <w:spacing w:val="-3"/>
        </w:rPr>
        <w:t>у</w:t>
      </w:r>
      <w:r w:rsidRPr="00DB5B90">
        <w:rPr>
          <w:rFonts w:ascii="Arial" w:hAnsi="Arial" w:cs="Arial"/>
          <w:color w:val="000000"/>
        </w:rPr>
        <w:t>сл</w:t>
      </w:r>
      <w:r w:rsidRPr="00DB5B90">
        <w:rPr>
          <w:rFonts w:ascii="Arial" w:hAnsi="Arial" w:cs="Arial"/>
          <w:color w:val="000000"/>
          <w:spacing w:val="-3"/>
        </w:rPr>
        <w:t>у</w:t>
      </w:r>
      <w:r w:rsidRPr="00DB5B90">
        <w:rPr>
          <w:rFonts w:ascii="Arial" w:hAnsi="Arial" w:cs="Arial"/>
          <w:color w:val="000000"/>
        </w:rPr>
        <w:t>г</w:t>
      </w:r>
      <w:r w:rsidRPr="00DB5B90">
        <w:rPr>
          <w:rFonts w:ascii="Arial" w:hAnsi="Arial" w:cs="Arial"/>
          <w:color w:val="FF0000"/>
        </w:rPr>
        <w:t xml:space="preserve"> </w:t>
      </w:r>
      <w:r w:rsidRPr="00DB5B90">
        <w:rPr>
          <w:rFonts w:ascii="Arial" w:hAnsi="Arial" w:cs="Arial"/>
        </w:rPr>
        <w:t>по дополнительным общеобразовательным программам (дополнительным общеразвивающим программ);</w:t>
      </w:r>
    </w:p>
    <w:p w:rsidR="00E549F3" w:rsidRPr="00DB5B90" w:rsidRDefault="000F5059" w:rsidP="00085834">
      <w:pPr>
        <w:tabs>
          <w:tab w:val="left" w:pos="2159"/>
        </w:tabs>
        <w:ind w:firstLine="707"/>
        <w:jc w:val="both"/>
        <w:rPr>
          <w:rFonts w:ascii="Arial" w:hAnsi="Arial" w:cs="Arial"/>
          <w:color w:val="000000"/>
        </w:rPr>
      </w:pPr>
      <w:r w:rsidRPr="00DB5B90">
        <w:rPr>
          <w:rFonts w:ascii="Arial" w:hAnsi="Arial" w:cs="Arial"/>
          <w:color w:val="000000"/>
        </w:rPr>
        <w:t>2.7.2. Оказание платных услуг, связанных с образовательной деятельностью:</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 информационные и методические работы (проведение семинаров, конференций, форумов, творческих мастерских по направлениям деятельности Учреждения);</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 консультационная деятельность.</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2.7.3. Оказание других платных услуг:</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 психологическая и логопедическая деятельность;</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 организация досуга (проведение концертов, театральных представлений, спортивно-зрелищных мероприятий);</w:t>
      </w:r>
    </w:p>
    <w:p w:rsidR="00E549F3" w:rsidRPr="00DB5B90" w:rsidRDefault="000F5059" w:rsidP="00085834">
      <w:pPr>
        <w:tabs>
          <w:tab w:val="left" w:pos="2159"/>
        </w:tabs>
        <w:ind w:firstLine="709"/>
        <w:jc w:val="both"/>
        <w:rPr>
          <w:rFonts w:ascii="Arial" w:hAnsi="Arial" w:cs="Arial"/>
          <w:color w:val="000000"/>
        </w:rPr>
      </w:pPr>
      <w:r w:rsidRPr="00DB5B90">
        <w:rPr>
          <w:rFonts w:ascii="Arial" w:hAnsi="Arial" w:cs="Arial"/>
          <w:color w:val="000000"/>
        </w:rPr>
        <w:t>- полиграфические работы (издание брошюр, буклетов, брошюрование, услуги ксерокопирования);</w:t>
      </w:r>
    </w:p>
    <w:p w:rsidR="00E549F3" w:rsidRPr="00DB5B90" w:rsidRDefault="000F5059" w:rsidP="00085834">
      <w:pPr>
        <w:tabs>
          <w:tab w:val="left" w:pos="2159"/>
        </w:tabs>
        <w:ind w:firstLine="709"/>
        <w:jc w:val="both"/>
        <w:rPr>
          <w:rFonts w:ascii="Arial" w:hAnsi="Arial" w:cs="Arial"/>
          <w:color w:val="010302"/>
        </w:rPr>
      </w:pPr>
      <w:r w:rsidRPr="00DB5B90">
        <w:rPr>
          <w:rFonts w:ascii="Arial" w:hAnsi="Arial" w:cs="Arial"/>
          <w:color w:val="000000"/>
        </w:rPr>
        <w:t>- реализация творческих работ, выполненных работниками Учреждения.</w:t>
      </w:r>
    </w:p>
    <w:p w:rsidR="00E549F3" w:rsidRPr="00DB5B90" w:rsidRDefault="000F5059" w:rsidP="00085834">
      <w:pPr>
        <w:tabs>
          <w:tab w:val="left" w:pos="2159"/>
        </w:tabs>
        <w:ind w:firstLine="707"/>
        <w:jc w:val="both"/>
        <w:rPr>
          <w:rFonts w:ascii="Arial" w:hAnsi="Arial" w:cs="Arial"/>
          <w:color w:val="010302"/>
        </w:rPr>
      </w:pPr>
      <w:r w:rsidRPr="00DB5B90">
        <w:rPr>
          <w:rFonts w:ascii="Arial" w:hAnsi="Arial" w:cs="Arial"/>
          <w:color w:val="000000"/>
        </w:rPr>
        <w:t>2.7.4. добро</w:t>
      </w:r>
      <w:r w:rsidRPr="00DB5B90">
        <w:rPr>
          <w:rFonts w:ascii="Arial" w:hAnsi="Arial" w:cs="Arial"/>
          <w:color w:val="000000"/>
          <w:spacing w:val="-2"/>
        </w:rPr>
        <w:t>в</w:t>
      </w:r>
      <w:r w:rsidRPr="00DB5B90">
        <w:rPr>
          <w:rFonts w:ascii="Arial" w:hAnsi="Arial" w:cs="Arial"/>
          <w:color w:val="000000"/>
        </w:rPr>
        <w:t>ольные пожертвов</w:t>
      </w:r>
      <w:r w:rsidRPr="00DB5B90">
        <w:rPr>
          <w:rFonts w:ascii="Arial" w:hAnsi="Arial" w:cs="Arial"/>
          <w:color w:val="000000"/>
          <w:spacing w:val="-2"/>
        </w:rPr>
        <w:t>а</w:t>
      </w:r>
      <w:r w:rsidRPr="00DB5B90">
        <w:rPr>
          <w:rFonts w:ascii="Arial" w:hAnsi="Arial" w:cs="Arial"/>
          <w:color w:val="000000"/>
        </w:rPr>
        <w:t xml:space="preserve">ния </w:t>
      </w:r>
      <w:r w:rsidRPr="00DB5B90">
        <w:rPr>
          <w:rFonts w:ascii="Arial" w:hAnsi="Arial" w:cs="Arial"/>
          <w:color w:val="000000"/>
          <w:spacing w:val="-2"/>
        </w:rPr>
        <w:t>ф</w:t>
      </w:r>
      <w:r w:rsidRPr="00DB5B90">
        <w:rPr>
          <w:rFonts w:ascii="Arial" w:hAnsi="Arial" w:cs="Arial"/>
          <w:color w:val="000000"/>
        </w:rPr>
        <w:t>изических</w:t>
      </w:r>
      <w:r w:rsidRPr="00DB5B90">
        <w:rPr>
          <w:rFonts w:ascii="Arial" w:hAnsi="Arial" w:cs="Arial"/>
          <w:color w:val="000000"/>
          <w:spacing w:val="-3"/>
        </w:rPr>
        <w:t xml:space="preserve"> </w:t>
      </w:r>
      <w:r w:rsidRPr="00DB5B90">
        <w:rPr>
          <w:rFonts w:ascii="Arial" w:hAnsi="Arial" w:cs="Arial"/>
          <w:color w:val="000000"/>
        </w:rPr>
        <w:t xml:space="preserve">и (или) юридических лиц; </w:t>
      </w:r>
    </w:p>
    <w:p w:rsidR="00E549F3" w:rsidRPr="00DB5B90" w:rsidRDefault="000F5059" w:rsidP="00085834">
      <w:pPr>
        <w:tabs>
          <w:tab w:val="left" w:pos="2159"/>
        </w:tabs>
        <w:ind w:firstLine="707"/>
        <w:jc w:val="both"/>
        <w:rPr>
          <w:rFonts w:ascii="Arial" w:hAnsi="Arial" w:cs="Arial"/>
          <w:color w:val="000000"/>
        </w:rPr>
      </w:pPr>
      <w:r w:rsidRPr="00DB5B90">
        <w:rPr>
          <w:rFonts w:ascii="Arial" w:hAnsi="Arial" w:cs="Arial"/>
          <w:color w:val="000000"/>
        </w:rPr>
        <w:t>2.7.5. возмещ</w:t>
      </w:r>
      <w:r w:rsidRPr="00DB5B90">
        <w:rPr>
          <w:rFonts w:ascii="Arial" w:hAnsi="Arial" w:cs="Arial"/>
          <w:color w:val="000000"/>
          <w:spacing w:val="-2"/>
        </w:rPr>
        <w:t>е</w:t>
      </w:r>
      <w:r w:rsidRPr="00DB5B90">
        <w:rPr>
          <w:rFonts w:ascii="Arial" w:hAnsi="Arial" w:cs="Arial"/>
          <w:color w:val="000000"/>
        </w:rPr>
        <w:t>ния</w:t>
      </w:r>
      <w:r w:rsidRPr="00DB5B90">
        <w:rPr>
          <w:rFonts w:ascii="Arial" w:hAnsi="Arial" w:cs="Arial"/>
          <w:color w:val="000000"/>
          <w:spacing w:val="59"/>
        </w:rPr>
        <w:t xml:space="preserve"> </w:t>
      </w:r>
      <w:r w:rsidRPr="00DB5B90">
        <w:rPr>
          <w:rFonts w:ascii="Arial" w:hAnsi="Arial" w:cs="Arial"/>
          <w:color w:val="000000"/>
        </w:rPr>
        <w:t>за</w:t>
      </w:r>
      <w:r w:rsidRPr="00DB5B90">
        <w:rPr>
          <w:rFonts w:ascii="Arial" w:hAnsi="Arial" w:cs="Arial"/>
          <w:color w:val="000000"/>
          <w:spacing w:val="58"/>
        </w:rPr>
        <w:t xml:space="preserve"> </w:t>
      </w:r>
      <w:r w:rsidRPr="00DB5B90">
        <w:rPr>
          <w:rFonts w:ascii="Arial" w:hAnsi="Arial" w:cs="Arial"/>
          <w:color w:val="000000"/>
        </w:rPr>
        <w:t>счет</w:t>
      </w:r>
      <w:r w:rsidRPr="00DB5B90">
        <w:rPr>
          <w:rFonts w:ascii="Arial" w:hAnsi="Arial" w:cs="Arial"/>
          <w:color w:val="000000"/>
          <w:spacing w:val="58"/>
        </w:rPr>
        <w:t xml:space="preserve"> </w:t>
      </w:r>
      <w:r w:rsidRPr="00DB5B90">
        <w:rPr>
          <w:rFonts w:ascii="Arial" w:hAnsi="Arial" w:cs="Arial"/>
          <w:color w:val="000000"/>
        </w:rPr>
        <w:t>виновных</w:t>
      </w:r>
      <w:r w:rsidRPr="00DB5B90">
        <w:rPr>
          <w:rFonts w:ascii="Arial" w:hAnsi="Arial" w:cs="Arial"/>
          <w:color w:val="000000"/>
          <w:spacing w:val="59"/>
        </w:rPr>
        <w:t xml:space="preserve"> </w:t>
      </w:r>
      <w:r w:rsidRPr="00DB5B90">
        <w:rPr>
          <w:rFonts w:ascii="Arial" w:hAnsi="Arial" w:cs="Arial"/>
          <w:color w:val="000000"/>
        </w:rPr>
        <w:t>лиц</w:t>
      </w:r>
      <w:r w:rsidRPr="00DB5B90">
        <w:rPr>
          <w:rFonts w:ascii="Arial" w:hAnsi="Arial" w:cs="Arial"/>
          <w:color w:val="000000"/>
          <w:spacing w:val="59"/>
        </w:rPr>
        <w:t xml:space="preserve"> </w:t>
      </w:r>
      <w:r w:rsidRPr="00DB5B90">
        <w:rPr>
          <w:rFonts w:ascii="Arial" w:hAnsi="Arial" w:cs="Arial"/>
          <w:color w:val="000000"/>
        </w:rPr>
        <w:t>при</w:t>
      </w:r>
      <w:r w:rsidRPr="00DB5B90">
        <w:rPr>
          <w:rFonts w:ascii="Arial" w:hAnsi="Arial" w:cs="Arial"/>
          <w:color w:val="000000"/>
          <w:spacing w:val="59"/>
        </w:rPr>
        <w:t xml:space="preserve"> </w:t>
      </w:r>
      <w:r w:rsidRPr="00DB5B90">
        <w:rPr>
          <w:rFonts w:ascii="Arial" w:hAnsi="Arial" w:cs="Arial"/>
          <w:color w:val="000000"/>
        </w:rPr>
        <w:t>выявл</w:t>
      </w:r>
      <w:r w:rsidRPr="00DB5B90">
        <w:rPr>
          <w:rFonts w:ascii="Arial" w:hAnsi="Arial" w:cs="Arial"/>
          <w:color w:val="000000"/>
          <w:spacing w:val="-2"/>
        </w:rPr>
        <w:t>е</w:t>
      </w:r>
      <w:r w:rsidRPr="00DB5B90">
        <w:rPr>
          <w:rFonts w:ascii="Arial" w:hAnsi="Arial" w:cs="Arial"/>
          <w:color w:val="000000"/>
        </w:rPr>
        <w:t>нии</w:t>
      </w:r>
      <w:r w:rsidRPr="00DB5B90">
        <w:rPr>
          <w:rFonts w:ascii="Arial" w:hAnsi="Arial" w:cs="Arial"/>
          <w:color w:val="000000"/>
          <w:spacing w:val="59"/>
        </w:rPr>
        <w:t xml:space="preserve"> </w:t>
      </w:r>
      <w:r w:rsidRPr="00DB5B90">
        <w:rPr>
          <w:rFonts w:ascii="Arial" w:hAnsi="Arial" w:cs="Arial"/>
          <w:color w:val="000000"/>
        </w:rPr>
        <w:t>фактов</w:t>
      </w:r>
      <w:r w:rsidRPr="00DB5B90">
        <w:rPr>
          <w:rFonts w:ascii="Arial" w:hAnsi="Arial" w:cs="Arial"/>
          <w:color w:val="000000"/>
          <w:spacing w:val="58"/>
        </w:rPr>
        <w:t xml:space="preserve"> </w:t>
      </w:r>
      <w:r w:rsidRPr="00DB5B90">
        <w:rPr>
          <w:rFonts w:ascii="Arial" w:hAnsi="Arial" w:cs="Arial"/>
          <w:color w:val="000000"/>
        </w:rPr>
        <w:t>хищ</w:t>
      </w:r>
      <w:r w:rsidRPr="00DB5B90">
        <w:rPr>
          <w:rFonts w:ascii="Arial" w:hAnsi="Arial" w:cs="Arial"/>
          <w:color w:val="000000"/>
          <w:spacing w:val="-2"/>
        </w:rPr>
        <w:t>е</w:t>
      </w:r>
      <w:r w:rsidRPr="00DB5B90">
        <w:rPr>
          <w:rFonts w:ascii="Arial" w:hAnsi="Arial" w:cs="Arial"/>
          <w:color w:val="000000"/>
        </w:rPr>
        <w:t>ния (порчи им</w:t>
      </w:r>
      <w:r w:rsidRPr="00DB5B90">
        <w:rPr>
          <w:rFonts w:ascii="Arial" w:hAnsi="Arial" w:cs="Arial"/>
          <w:color w:val="000000"/>
          <w:spacing w:val="-3"/>
        </w:rPr>
        <w:t>у</w:t>
      </w:r>
      <w:r w:rsidRPr="00DB5B90">
        <w:rPr>
          <w:rFonts w:ascii="Arial" w:hAnsi="Arial" w:cs="Arial"/>
          <w:color w:val="000000"/>
        </w:rPr>
        <w:t>щества);</w:t>
      </w:r>
    </w:p>
    <w:p w:rsidR="00E549F3" w:rsidRPr="00DB5B90" w:rsidRDefault="000F5059" w:rsidP="00085834">
      <w:pPr>
        <w:tabs>
          <w:tab w:val="left" w:pos="2159"/>
        </w:tabs>
        <w:ind w:firstLine="707"/>
        <w:jc w:val="both"/>
        <w:rPr>
          <w:rFonts w:ascii="Arial" w:hAnsi="Arial" w:cs="Arial"/>
          <w:color w:val="000000"/>
        </w:rPr>
      </w:pPr>
      <w:r w:rsidRPr="00DB5B90">
        <w:rPr>
          <w:rFonts w:ascii="Arial" w:hAnsi="Arial" w:cs="Arial"/>
          <w:color w:val="000000"/>
        </w:rPr>
        <w:t>2.7.6. поступления от денежных взысканий (штрафов);</w:t>
      </w:r>
    </w:p>
    <w:p w:rsidR="00E549F3" w:rsidRPr="00DB5B90" w:rsidRDefault="000F5059" w:rsidP="00085834">
      <w:pPr>
        <w:tabs>
          <w:tab w:val="left" w:pos="2159"/>
        </w:tabs>
        <w:ind w:firstLine="707"/>
        <w:jc w:val="both"/>
        <w:rPr>
          <w:rFonts w:ascii="Arial" w:hAnsi="Arial" w:cs="Arial"/>
          <w:color w:val="010302"/>
        </w:rPr>
      </w:pPr>
      <w:r w:rsidRPr="00DB5B90">
        <w:rPr>
          <w:rFonts w:ascii="Arial" w:hAnsi="Arial" w:cs="Arial"/>
          <w:color w:val="000000"/>
        </w:rPr>
        <w:t>2.7.7. предоставление помещений в</w:t>
      </w:r>
      <w:r w:rsidRPr="00DB5B90">
        <w:rPr>
          <w:rFonts w:ascii="Arial" w:hAnsi="Arial" w:cs="Arial"/>
          <w:color w:val="000000"/>
          <w:spacing w:val="58"/>
        </w:rPr>
        <w:t xml:space="preserve"> </w:t>
      </w:r>
      <w:r w:rsidRPr="00DB5B90">
        <w:rPr>
          <w:rFonts w:ascii="Arial" w:hAnsi="Arial" w:cs="Arial"/>
          <w:color w:val="000000"/>
          <w:spacing w:val="-2"/>
        </w:rPr>
        <w:t>а</w:t>
      </w:r>
      <w:r w:rsidRPr="00DB5B90">
        <w:rPr>
          <w:rFonts w:ascii="Arial" w:hAnsi="Arial" w:cs="Arial"/>
          <w:color w:val="000000"/>
        </w:rPr>
        <w:t>ренд</w:t>
      </w:r>
      <w:r w:rsidRPr="00DB5B90">
        <w:rPr>
          <w:rFonts w:ascii="Arial" w:hAnsi="Arial" w:cs="Arial"/>
          <w:color w:val="000000"/>
          <w:spacing w:val="-3"/>
        </w:rPr>
        <w:t>у</w:t>
      </w:r>
      <w:r w:rsidRPr="00DB5B90">
        <w:rPr>
          <w:rFonts w:ascii="Arial" w:hAnsi="Arial" w:cs="Arial"/>
          <w:color w:val="000000"/>
          <w:spacing w:val="59"/>
        </w:rPr>
        <w:t xml:space="preserve"> </w:t>
      </w:r>
      <w:r w:rsidRPr="00DB5B90">
        <w:rPr>
          <w:rFonts w:ascii="Arial" w:hAnsi="Arial" w:cs="Arial"/>
          <w:color w:val="000000"/>
        </w:rPr>
        <w:t>после проведения Учредителем перед сдачей Учреждением в аренду, закреплённых за ним объектов собственности, оценки последствий заключения договора аренды,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549F3" w:rsidRPr="00DB5B90" w:rsidRDefault="000F5059" w:rsidP="00085834">
      <w:pPr>
        <w:ind w:right="96" w:firstLine="707"/>
        <w:jc w:val="both"/>
        <w:rPr>
          <w:rFonts w:ascii="Arial" w:hAnsi="Arial" w:cs="Arial"/>
          <w:color w:val="010302"/>
        </w:rPr>
      </w:pPr>
      <w:r w:rsidRPr="00DB5B90">
        <w:rPr>
          <w:rFonts w:ascii="Arial" w:hAnsi="Arial" w:cs="Arial"/>
          <w:color w:val="000000"/>
        </w:rPr>
        <w:t>Доходы,</w:t>
      </w:r>
      <w:r w:rsidRPr="00DB5B90">
        <w:rPr>
          <w:rFonts w:ascii="Arial" w:hAnsi="Arial" w:cs="Arial"/>
          <w:color w:val="000000"/>
          <w:spacing w:val="104"/>
        </w:rPr>
        <w:t xml:space="preserve"> </w:t>
      </w:r>
      <w:r w:rsidRPr="00DB5B90">
        <w:rPr>
          <w:rFonts w:ascii="Arial" w:hAnsi="Arial" w:cs="Arial"/>
          <w:color w:val="000000"/>
        </w:rPr>
        <w:t>пол</w:t>
      </w:r>
      <w:r w:rsidRPr="00DB5B90">
        <w:rPr>
          <w:rFonts w:ascii="Arial" w:hAnsi="Arial" w:cs="Arial"/>
          <w:color w:val="000000"/>
          <w:spacing w:val="-3"/>
        </w:rPr>
        <w:t>у</w:t>
      </w:r>
      <w:r w:rsidRPr="00DB5B90">
        <w:rPr>
          <w:rFonts w:ascii="Arial" w:hAnsi="Arial" w:cs="Arial"/>
          <w:color w:val="000000"/>
        </w:rPr>
        <w:t>ченные</w:t>
      </w:r>
      <w:r w:rsidRPr="00DB5B90">
        <w:rPr>
          <w:rFonts w:ascii="Arial" w:hAnsi="Arial" w:cs="Arial"/>
          <w:color w:val="000000"/>
          <w:spacing w:val="104"/>
        </w:rPr>
        <w:t xml:space="preserve"> </w:t>
      </w:r>
      <w:proofErr w:type="gramStart"/>
      <w:r w:rsidRPr="00DB5B90">
        <w:rPr>
          <w:rFonts w:ascii="Arial" w:hAnsi="Arial" w:cs="Arial"/>
          <w:color w:val="000000"/>
        </w:rPr>
        <w:t>от</w:t>
      </w:r>
      <w:proofErr w:type="gramEnd"/>
      <w:r w:rsidRPr="00DB5B90">
        <w:rPr>
          <w:rFonts w:ascii="Arial" w:hAnsi="Arial" w:cs="Arial"/>
          <w:color w:val="000000"/>
          <w:spacing w:val="104"/>
        </w:rPr>
        <w:t xml:space="preserve"> </w:t>
      </w:r>
      <w:proofErr w:type="gramStart"/>
      <w:r w:rsidRPr="00DB5B90">
        <w:rPr>
          <w:rFonts w:ascii="Arial" w:hAnsi="Arial" w:cs="Arial"/>
          <w:color w:val="000000"/>
        </w:rPr>
        <w:t>приносящей</w:t>
      </w:r>
      <w:proofErr w:type="gramEnd"/>
      <w:r w:rsidRPr="00DB5B90">
        <w:rPr>
          <w:rFonts w:ascii="Arial" w:hAnsi="Arial" w:cs="Arial"/>
          <w:color w:val="000000"/>
          <w:spacing w:val="104"/>
        </w:rPr>
        <w:t xml:space="preserve"> </w:t>
      </w:r>
      <w:r w:rsidRPr="00DB5B90">
        <w:rPr>
          <w:rFonts w:ascii="Arial" w:hAnsi="Arial" w:cs="Arial"/>
          <w:color w:val="000000"/>
        </w:rPr>
        <w:t>доход</w:t>
      </w:r>
      <w:r w:rsidRPr="00DB5B90">
        <w:rPr>
          <w:rFonts w:ascii="Arial" w:hAnsi="Arial" w:cs="Arial"/>
          <w:color w:val="000000"/>
          <w:spacing w:val="104"/>
        </w:rPr>
        <w:t xml:space="preserve"> </w:t>
      </w:r>
      <w:r w:rsidRPr="00DB5B90">
        <w:rPr>
          <w:rFonts w:ascii="Arial" w:hAnsi="Arial" w:cs="Arial"/>
          <w:color w:val="000000"/>
        </w:rPr>
        <w:t>д</w:t>
      </w:r>
      <w:r w:rsidRPr="00DB5B90">
        <w:rPr>
          <w:rFonts w:ascii="Arial" w:hAnsi="Arial" w:cs="Arial"/>
          <w:color w:val="000000"/>
          <w:spacing w:val="-2"/>
        </w:rPr>
        <w:t>е</w:t>
      </w:r>
      <w:r w:rsidRPr="00DB5B90">
        <w:rPr>
          <w:rFonts w:ascii="Arial" w:hAnsi="Arial" w:cs="Arial"/>
          <w:color w:val="000000"/>
        </w:rPr>
        <w:t>ятельно</w:t>
      </w:r>
      <w:r w:rsidRPr="00DB5B90">
        <w:rPr>
          <w:rFonts w:ascii="Arial" w:hAnsi="Arial" w:cs="Arial"/>
          <w:color w:val="000000"/>
          <w:spacing w:val="-2"/>
        </w:rPr>
        <w:t>с</w:t>
      </w:r>
      <w:r w:rsidRPr="00DB5B90">
        <w:rPr>
          <w:rFonts w:ascii="Arial" w:hAnsi="Arial" w:cs="Arial"/>
          <w:color w:val="000000"/>
        </w:rPr>
        <w:t>ти,</w:t>
      </w:r>
      <w:r w:rsidRPr="00DB5B90">
        <w:rPr>
          <w:rFonts w:ascii="Arial" w:hAnsi="Arial" w:cs="Arial"/>
          <w:color w:val="000000"/>
          <w:spacing w:val="104"/>
        </w:rPr>
        <w:t xml:space="preserve"> </w:t>
      </w:r>
      <w:r w:rsidRPr="00DB5B90">
        <w:rPr>
          <w:rFonts w:ascii="Arial" w:hAnsi="Arial" w:cs="Arial"/>
          <w:color w:val="000000"/>
        </w:rPr>
        <w:t>пост</w:t>
      </w:r>
      <w:r w:rsidRPr="00DB5B90">
        <w:rPr>
          <w:rFonts w:ascii="Arial" w:hAnsi="Arial" w:cs="Arial"/>
          <w:color w:val="000000"/>
          <w:spacing w:val="-3"/>
        </w:rPr>
        <w:t>у</w:t>
      </w:r>
      <w:r w:rsidRPr="00DB5B90">
        <w:rPr>
          <w:rFonts w:ascii="Arial" w:hAnsi="Arial" w:cs="Arial"/>
          <w:color w:val="000000"/>
        </w:rPr>
        <w:t>пают</w:t>
      </w:r>
      <w:r w:rsidRPr="00DB5B90">
        <w:rPr>
          <w:rFonts w:ascii="Arial" w:hAnsi="Arial" w:cs="Arial"/>
          <w:color w:val="000000"/>
          <w:spacing w:val="104"/>
        </w:rPr>
        <w:t xml:space="preserve"> </w:t>
      </w:r>
      <w:r w:rsidRPr="00DB5B90">
        <w:rPr>
          <w:rFonts w:ascii="Arial" w:hAnsi="Arial" w:cs="Arial"/>
          <w:color w:val="000000"/>
        </w:rPr>
        <w:t>в самос</w:t>
      </w:r>
      <w:r w:rsidRPr="00DB5B90">
        <w:rPr>
          <w:rFonts w:ascii="Arial" w:hAnsi="Arial" w:cs="Arial"/>
          <w:color w:val="000000"/>
          <w:spacing w:val="-2"/>
        </w:rPr>
        <w:t>т</w:t>
      </w:r>
      <w:r w:rsidRPr="00DB5B90">
        <w:rPr>
          <w:rFonts w:ascii="Arial" w:hAnsi="Arial" w:cs="Arial"/>
          <w:color w:val="000000"/>
        </w:rPr>
        <w:t>оя</w:t>
      </w:r>
      <w:r w:rsidRPr="00DB5B90">
        <w:rPr>
          <w:rFonts w:ascii="Arial" w:hAnsi="Arial" w:cs="Arial"/>
          <w:color w:val="000000"/>
          <w:spacing w:val="-2"/>
        </w:rPr>
        <w:t>т</w:t>
      </w:r>
      <w:r w:rsidRPr="00DB5B90">
        <w:rPr>
          <w:rFonts w:ascii="Arial" w:hAnsi="Arial" w:cs="Arial"/>
          <w:color w:val="000000"/>
        </w:rPr>
        <w:t>ельное</w:t>
      </w:r>
      <w:r w:rsidRPr="00DB5B90">
        <w:rPr>
          <w:rFonts w:ascii="Arial" w:hAnsi="Arial" w:cs="Arial"/>
          <w:color w:val="000000"/>
          <w:spacing w:val="116"/>
        </w:rPr>
        <w:t xml:space="preserve"> </w:t>
      </w:r>
      <w:r w:rsidRPr="00DB5B90">
        <w:rPr>
          <w:rFonts w:ascii="Arial" w:hAnsi="Arial" w:cs="Arial"/>
          <w:color w:val="000000"/>
        </w:rPr>
        <w:t>распоряжение</w:t>
      </w:r>
      <w:r w:rsidRPr="00DB5B90">
        <w:rPr>
          <w:rFonts w:ascii="Arial" w:hAnsi="Arial" w:cs="Arial"/>
          <w:color w:val="000000"/>
          <w:spacing w:val="116"/>
        </w:rPr>
        <w:t xml:space="preserve"> </w:t>
      </w:r>
      <w:r w:rsidRPr="00DB5B90">
        <w:rPr>
          <w:rFonts w:ascii="Arial" w:hAnsi="Arial" w:cs="Arial"/>
          <w:color w:val="000000"/>
        </w:rPr>
        <w:t>Учр</w:t>
      </w:r>
      <w:r w:rsidRPr="00DB5B90">
        <w:rPr>
          <w:rFonts w:ascii="Arial" w:hAnsi="Arial" w:cs="Arial"/>
          <w:color w:val="000000"/>
          <w:spacing w:val="-2"/>
        </w:rPr>
        <w:t>е</w:t>
      </w:r>
      <w:r w:rsidRPr="00DB5B90">
        <w:rPr>
          <w:rFonts w:ascii="Arial" w:hAnsi="Arial" w:cs="Arial"/>
          <w:color w:val="000000"/>
        </w:rPr>
        <w:t>жд</w:t>
      </w:r>
      <w:r w:rsidRPr="00DB5B90">
        <w:rPr>
          <w:rFonts w:ascii="Arial" w:hAnsi="Arial" w:cs="Arial"/>
          <w:color w:val="000000"/>
          <w:spacing w:val="-2"/>
        </w:rPr>
        <w:t>е</w:t>
      </w:r>
      <w:r w:rsidRPr="00DB5B90">
        <w:rPr>
          <w:rFonts w:ascii="Arial" w:hAnsi="Arial" w:cs="Arial"/>
          <w:color w:val="000000"/>
        </w:rPr>
        <w:t>ния</w:t>
      </w:r>
      <w:r w:rsidRPr="00DB5B90">
        <w:rPr>
          <w:rFonts w:ascii="Arial" w:hAnsi="Arial" w:cs="Arial"/>
          <w:color w:val="000000"/>
          <w:spacing w:val="117"/>
        </w:rPr>
        <w:t xml:space="preserve"> </w:t>
      </w:r>
      <w:r w:rsidRPr="00DB5B90">
        <w:rPr>
          <w:rFonts w:ascii="Arial" w:hAnsi="Arial" w:cs="Arial"/>
          <w:color w:val="000000"/>
        </w:rPr>
        <w:t>и</w:t>
      </w:r>
      <w:r w:rsidRPr="00DB5B90">
        <w:rPr>
          <w:rFonts w:ascii="Arial" w:hAnsi="Arial" w:cs="Arial"/>
          <w:color w:val="000000"/>
          <w:spacing w:val="116"/>
        </w:rPr>
        <w:t xml:space="preserve"> </w:t>
      </w:r>
      <w:r w:rsidRPr="00DB5B90">
        <w:rPr>
          <w:rFonts w:ascii="Arial" w:hAnsi="Arial" w:cs="Arial"/>
          <w:color w:val="000000"/>
        </w:rPr>
        <w:t>используются</w:t>
      </w:r>
      <w:r w:rsidRPr="00DB5B90">
        <w:rPr>
          <w:rFonts w:ascii="Arial" w:hAnsi="Arial" w:cs="Arial"/>
          <w:color w:val="000000"/>
          <w:spacing w:val="117"/>
        </w:rPr>
        <w:t xml:space="preserve"> </w:t>
      </w:r>
      <w:r w:rsidRPr="00DB5B90">
        <w:rPr>
          <w:rFonts w:ascii="Arial" w:hAnsi="Arial" w:cs="Arial"/>
          <w:color w:val="000000"/>
        </w:rPr>
        <w:t xml:space="preserve">им соответствии с </w:t>
      </w:r>
      <w:r w:rsidRPr="00DB5B90">
        <w:rPr>
          <w:rFonts w:ascii="Arial" w:hAnsi="Arial" w:cs="Arial"/>
          <w:color w:val="000000"/>
          <w:spacing w:val="-3"/>
        </w:rPr>
        <w:t>у</w:t>
      </w:r>
      <w:r w:rsidRPr="00DB5B90">
        <w:rPr>
          <w:rFonts w:ascii="Arial" w:hAnsi="Arial" w:cs="Arial"/>
          <w:color w:val="000000"/>
        </w:rPr>
        <w:t>ставны</w:t>
      </w:r>
      <w:r w:rsidRPr="00DB5B90">
        <w:rPr>
          <w:rFonts w:ascii="Arial" w:hAnsi="Arial" w:cs="Arial"/>
          <w:color w:val="000000"/>
          <w:spacing w:val="-2"/>
        </w:rPr>
        <w:t>м</w:t>
      </w:r>
      <w:r w:rsidRPr="00DB5B90">
        <w:rPr>
          <w:rFonts w:ascii="Arial" w:hAnsi="Arial" w:cs="Arial"/>
          <w:color w:val="000000"/>
        </w:rPr>
        <w:t>и це</w:t>
      </w:r>
      <w:r w:rsidRPr="00DB5B90">
        <w:rPr>
          <w:rFonts w:ascii="Arial" w:hAnsi="Arial" w:cs="Arial"/>
          <w:color w:val="000000"/>
          <w:spacing w:val="-2"/>
        </w:rPr>
        <w:t>л</w:t>
      </w:r>
      <w:r w:rsidRPr="00DB5B90">
        <w:rPr>
          <w:rFonts w:ascii="Arial" w:hAnsi="Arial" w:cs="Arial"/>
          <w:color w:val="000000"/>
        </w:rPr>
        <w:t xml:space="preserve">ями. </w:t>
      </w:r>
    </w:p>
    <w:p w:rsidR="00E549F3" w:rsidRPr="00DB5B90" w:rsidRDefault="000F5059" w:rsidP="00085834">
      <w:pPr>
        <w:ind w:firstLine="709"/>
        <w:jc w:val="both"/>
        <w:rPr>
          <w:rFonts w:ascii="Arial" w:hAnsi="Arial" w:cs="Arial"/>
          <w:color w:val="000000" w:themeColor="text1"/>
        </w:rPr>
      </w:pPr>
      <w:r w:rsidRPr="00DB5B90">
        <w:rPr>
          <w:rFonts w:ascii="Arial" w:hAnsi="Arial" w:cs="Arial"/>
          <w:color w:val="000000" w:themeColor="text1"/>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rsidR="00E549F3" w:rsidRPr="00DB5B90" w:rsidRDefault="000F5059" w:rsidP="00085834">
      <w:pPr>
        <w:widowControl w:val="0"/>
        <w:tabs>
          <w:tab w:val="left" w:pos="0"/>
          <w:tab w:val="left" w:pos="1347"/>
        </w:tabs>
        <w:ind w:firstLine="709"/>
        <w:jc w:val="both"/>
        <w:rPr>
          <w:rFonts w:ascii="Arial" w:hAnsi="Arial" w:cs="Arial"/>
        </w:rPr>
      </w:pPr>
      <w:r w:rsidRPr="00DB5B90">
        <w:rPr>
          <w:rFonts w:ascii="Arial" w:hAnsi="Arial" w:cs="Arial"/>
        </w:rPr>
        <w:t xml:space="preserve">2.8. Учредитель устанавливает тарифы на услуги, предоставляемые Учреждением, и работы, выполняемые Учреждением, и определяет порядок принятия решения о снижении размера родительской платы или о не взимании ее с отдельных категорий родителей (законных представителей) обучающихся, если иное не предусмотрено федеральными законами. </w:t>
      </w:r>
    </w:p>
    <w:p w:rsidR="00E549F3" w:rsidRPr="00DB5B90" w:rsidRDefault="000F5059" w:rsidP="00085834">
      <w:pPr>
        <w:widowControl w:val="0"/>
        <w:tabs>
          <w:tab w:val="left" w:pos="0"/>
          <w:tab w:val="left" w:pos="1347"/>
        </w:tabs>
        <w:ind w:firstLine="709"/>
        <w:jc w:val="both"/>
        <w:rPr>
          <w:rFonts w:ascii="Arial" w:hAnsi="Arial" w:cs="Arial"/>
        </w:rPr>
      </w:pPr>
      <w:r w:rsidRPr="00DB5B90">
        <w:rPr>
          <w:rFonts w:ascii="Arial" w:hAnsi="Arial" w:cs="Arial"/>
        </w:rPr>
        <w:t>2.9. Право Учреждения осуществлять деятельность, на которую в соответствии с законодательством требуется специальное разрешение — лицензия, возникает у Учреждения с момента ее получения.</w:t>
      </w:r>
    </w:p>
    <w:p w:rsidR="00E549F3" w:rsidRPr="00DB5B90" w:rsidRDefault="000F5059" w:rsidP="00DB5B90">
      <w:pPr>
        <w:pStyle w:val="1"/>
        <w:spacing w:before="0" w:beforeAutospacing="0" w:after="0" w:afterAutospacing="0"/>
        <w:ind w:left="360"/>
        <w:jc w:val="center"/>
        <w:rPr>
          <w:rFonts w:ascii="Arial" w:hAnsi="Arial" w:cs="Arial"/>
          <w:color w:val="000000" w:themeColor="text1"/>
          <w:sz w:val="24"/>
          <w:szCs w:val="24"/>
        </w:rPr>
      </w:pPr>
      <w:bookmarkStart w:id="3" w:name="_Toc398193746"/>
      <w:r w:rsidRPr="00DB5B90">
        <w:rPr>
          <w:rFonts w:ascii="Arial" w:hAnsi="Arial" w:cs="Arial"/>
          <w:color w:val="000000" w:themeColor="text1"/>
          <w:sz w:val="24"/>
          <w:szCs w:val="24"/>
        </w:rPr>
        <w:t>3. Права и обязанности обучающихся и работников Учреждения</w:t>
      </w:r>
      <w:bookmarkEnd w:id="3"/>
    </w:p>
    <w:p w:rsidR="00E549F3" w:rsidRPr="00DB5B90" w:rsidRDefault="000F5059">
      <w:pPr>
        <w:pStyle w:val="afb"/>
        <w:numPr>
          <w:ilvl w:val="1"/>
          <w:numId w:val="8"/>
        </w:numPr>
        <w:jc w:val="both"/>
        <w:rPr>
          <w:rFonts w:ascii="Arial" w:hAnsi="Arial" w:cs="Arial"/>
          <w:color w:val="000000" w:themeColor="text1"/>
        </w:rPr>
      </w:pPr>
      <w:r w:rsidRPr="00DB5B90">
        <w:rPr>
          <w:rFonts w:ascii="Arial" w:hAnsi="Arial" w:cs="Arial"/>
          <w:color w:val="000000" w:themeColor="text1"/>
        </w:rPr>
        <w:t xml:space="preserve"> К </w:t>
      </w:r>
      <w:proofErr w:type="gramStart"/>
      <w:r w:rsidRPr="00DB5B90">
        <w:rPr>
          <w:rFonts w:ascii="Arial" w:hAnsi="Arial" w:cs="Arial"/>
          <w:color w:val="000000" w:themeColor="text1"/>
        </w:rPr>
        <w:t>обучающимся</w:t>
      </w:r>
      <w:proofErr w:type="gramEnd"/>
      <w:r w:rsidRPr="00DB5B90">
        <w:rPr>
          <w:rFonts w:ascii="Arial" w:hAnsi="Arial" w:cs="Arial"/>
          <w:color w:val="000000" w:themeColor="text1"/>
        </w:rPr>
        <w:t xml:space="preserve"> Учреждения относятся: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воспитанники – лица, осваивающие образовательную программу дошкольного образования.</w:t>
      </w:r>
    </w:p>
    <w:p w:rsidR="00E549F3" w:rsidRPr="00DB5B90" w:rsidRDefault="000F5059">
      <w:pPr>
        <w:ind w:firstLine="709"/>
        <w:jc w:val="both"/>
        <w:rPr>
          <w:rFonts w:ascii="Arial" w:hAnsi="Arial" w:cs="Arial"/>
        </w:rPr>
      </w:pPr>
      <w:r w:rsidRPr="00DB5B90">
        <w:rPr>
          <w:rFonts w:ascii="Arial" w:hAnsi="Arial" w:cs="Arial"/>
          <w:color w:val="000000" w:themeColor="text1"/>
        </w:rPr>
        <w:t xml:space="preserve">3.2. </w:t>
      </w:r>
      <w:proofErr w:type="gramStart"/>
      <w:r w:rsidRPr="00DB5B90">
        <w:rPr>
          <w:rFonts w:ascii="Arial" w:hAnsi="Arial" w:cs="Arial"/>
        </w:rPr>
        <w:t>Обучающимся</w:t>
      </w:r>
      <w:proofErr w:type="gramEnd"/>
      <w:r w:rsidRPr="00DB5B90">
        <w:rPr>
          <w:rFonts w:ascii="Arial" w:hAnsi="Arial" w:cs="Arial"/>
        </w:rPr>
        <w:t xml:space="preserve"> предоставляются академические права в соответствии с частью 1 статьи 34 Федерального закона "Об образовании в Российской Федерации".</w:t>
      </w:r>
    </w:p>
    <w:p w:rsidR="00E549F3" w:rsidRPr="00DB5B90" w:rsidRDefault="000F5059">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DB5B90">
        <w:rPr>
          <w:rFonts w:ascii="Arial" w:hAnsi="Arial" w:cs="Arial"/>
          <w:color w:val="000000" w:themeColor="text1"/>
        </w:rPr>
        <w:t xml:space="preserve">3.3. </w:t>
      </w:r>
      <w:r w:rsidRPr="00DB5B90">
        <w:rPr>
          <w:rFonts w:ascii="Arial" w:hAnsi="Arial" w:cs="Arial"/>
        </w:rPr>
        <w:t xml:space="preserve">В Учреждении предусматриваются руководящие должности, должности педагогических работников, могут быть предусмотрены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согласно штатному расписанию Учреждения (далее работники). </w:t>
      </w:r>
    </w:p>
    <w:p w:rsidR="00E549F3" w:rsidRPr="00DB5B90" w:rsidRDefault="000F5059">
      <w:pPr>
        <w:ind w:firstLine="709"/>
        <w:jc w:val="both"/>
        <w:rPr>
          <w:rFonts w:ascii="Arial" w:hAnsi="Arial" w:cs="Arial"/>
        </w:rPr>
      </w:pPr>
      <w:r w:rsidRPr="00DB5B90">
        <w:rPr>
          <w:rFonts w:ascii="Arial" w:hAnsi="Arial" w:cs="Arial"/>
        </w:rPr>
        <w:t>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E549F3" w:rsidRPr="00DB5B90" w:rsidRDefault="000F5059">
      <w:pPr>
        <w:widowControl w:val="0"/>
        <w:tabs>
          <w:tab w:val="left" w:pos="0"/>
          <w:tab w:val="left" w:pos="1531"/>
          <w:tab w:val="left" w:pos="1532"/>
          <w:tab w:val="left" w:pos="2055"/>
          <w:tab w:val="left" w:pos="3320"/>
          <w:tab w:val="left" w:pos="3896"/>
          <w:tab w:val="left" w:pos="6610"/>
          <w:tab w:val="left" w:pos="8526"/>
        </w:tabs>
        <w:spacing w:before="4"/>
        <w:ind w:firstLine="709"/>
        <w:jc w:val="both"/>
        <w:rPr>
          <w:rFonts w:ascii="Arial" w:hAnsi="Arial" w:cs="Arial"/>
        </w:rPr>
      </w:pPr>
      <w:r w:rsidRPr="00DB5B90">
        <w:rPr>
          <w:rFonts w:ascii="Arial" w:hAnsi="Arial" w:cs="Arial"/>
        </w:rPr>
        <w:t xml:space="preserve">3.4. Работники Учреждения имеют следующие права: </w:t>
      </w:r>
    </w:p>
    <w:p w:rsidR="00E549F3" w:rsidRPr="00DB5B90" w:rsidRDefault="000F5059">
      <w:pPr>
        <w:pStyle w:val="afb"/>
        <w:tabs>
          <w:tab w:val="left" w:pos="0"/>
          <w:tab w:val="left" w:pos="1531"/>
          <w:tab w:val="left" w:pos="1532"/>
        </w:tabs>
        <w:spacing w:before="14"/>
        <w:ind w:left="709"/>
        <w:jc w:val="both"/>
        <w:rPr>
          <w:rFonts w:ascii="Arial" w:hAnsi="Arial" w:cs="Arial"/>
        </w:rPr>
      </w:pPr>
      <w:r w:rsidRPr="00DB5B90">
        <w:rPr>
          <w:rFonts w:ascii="Arial" w:hAnsi="Arial" w:cs="Arial"/>
        </w:rPr>
        <w:t>на участие в управлении Учреждением;</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на защиту своей профессиональной чести, достоинства;</w:t>
      </w:r>
    </w:p>
    <w:p w:rsidR="00E549F3" w:rsidRPr="00DB5B90" w:rsidRDefault="000F5059">
      <w:pPr>
        <w:pStyle w:val="ae"/>
        <w:tabs>
          <w:tab w:val="left" w:pos="0"/>
          <w:tab w:val="left" w:pos="1588"/>
          <w:tab w:val="left" w:pos="3647"/>
          <w:tab w:val="left" w:pos="5505"/>
          <w:tab w:val="left" w:pos="7461"/>
          <w:tab w:val="left" w:pos="8081"/>
        </w:tabs>
        <w:ind w:firstLine="709"/>
        <w:jc w:val="both"/>
        <w:rPr>
          <w:rFonts w:ascii="Arial" w:hAnsi="Arial" w:cs="Arial"/>
          <w:sz w:val="24"/>
        </w:rPr>
      </w:pPr>
      <w:r w:rsidRPr="00DB5B90">
        <w:rPr>
          <w:rFonts w:ascii="Arial" w:hAnsi="Arial" w:cs="Arial"/>
          <w:sz w:val="24"/>
        </w:rPr>
        <w:t>на обязательное социальное страхование в установленном законодательством Российской Федерации порядке;</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на возмещение ущерба, причиненного Учреждением, в соответствии с Трудовым кодексом Российской Федерации и иными федеральными законами;</w:t>
      </w:r>
    </w:p>
    <w:p w:rsidR="00E549F3" w:rsidRPr="00DB5B90" w:rsidRDefault="000F5059">
      <w:pPr>
        <w:pStyle w:val="ae"/>
        <w:tabs>
          <w:tab w:val="left" w:pos="0"/>
          <w:tab w:val="left" w:pos="1731"/>
          <w:tab w:val="left" w:pos="3152"/>
          <w:tab w:val="left" w:pos="4179"/>
          <w:tab w:val="left" w:pos="6285"/>
          <w:tab w:val="left" w:pos="8338"/>
          <w:tab w:val="left" w:pos="9742"/>
        </w:tabs>
        <w:ind w:firstLine="709"/>
        <w:jc w:val="both"/>
        <w:rPr>
          <w:rFonts w:ascii="Arial" w:hAnsi="Arial" w:cs="Arial"/>
          <w:sz w:val="24"/>
        </w:rPr>
      </w:pPr>
      <w:r w:rsidRPr="00DB5B90">
        <w:rPr>
          <w:rFonts w:ascii="Arial" w:hAnsi="Arial" w:cs="Arial"/>
          <w:sz w:val="24"/>
        </w:rPr>
        <w:t>иные трудовые права, установленные федеральными законами и законодательными актами Нижегородской области.</w:t>
      </w:r>
    </w:p>
    <w:p w:rsidR="00E549F3" w:rsidRPr="00DB5B90" w:rsidRDefault="000F5059">
      <w:pPr>
        <w:pStyle w:val="afb"/>
        <w:widowControl w:val="0"/>
        <w:numPr>
          <w:ilvl w:val="1"/>
          <w:numId w:val="17"/>
        </w:numPr>
        <w:tabs>
          <w:tab w:val="left" w:pos="0"/>
          <w:tab w:val="left" w:pos="1530"/>
          <w:tab w:val="left" w:pos="1531"/>
        </w:tabs>
        <w:contextualSpacing w:val="0"/>
        <w:jc w:val="both"/>
        <w:rPr>
          <w:rFonts w:ascii="Arial" w:hAnsi="Arial" w:cs="Arial"/>
        </w:rPr>
      </w:pPr>
      <w:r w:rsidRPr="00DB5B90">
        <w:rPr>
          <w:rFonts w:ascii="Arial" w:hAnsi="Arial" w:cs="Arial"/>
        </w:rPr>
        <w:t xml:space="preserve"> Педагогические работники Учреждения:</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пользуются академическими правами и свободами, установленными частью 3 статьи 47 Федерального закона "Об образовании в Российской Федерации";</w:t>
      </w:r>
    </w:p>
    <w:p w:rsidR="00E549F3" w:rsidRPr="00DB5B90" w:rsidRDefault="000F5059">
      <w:pPr>
        <w:pStyle w:val="ae"/>
        <w:tabs>
          <w:tab w:val="left" w:pos="0"/>
        </w:tabs>
        <w:spacing w:before="6"/>
        <w:ind w:firstLine="709"/>
        <w:jc w:val="both"/>
        <w:rPr>
          <w:rFonts w:ascii="Arial" w:hAnsi="Arial" w:cs="Arial"/>
          <w:sz w:val="24"/>
        </w:rPr>
      </w:pPr>
      <w:r w:rsidRPr="00DB5B90">
        <w:rPr>
          <w:rFonts w:ascii="Arial" w:hAnsi="Arial" w:cs="Arial"/>
          <w:sz w:val="24"/>
        </w:rPr>
        <w:t>имеют трудовые права и социальные гарантии, установленные частью 5 статьи 47 Федерального закона "Об образовании в Российской Федерации".</w:t>
      </w:r>
    </w:p>
    <w:p w:rsidR="00E549F3" w:rsidRPr="00DB5B90" w:rsidRDefault="000F5059">
      <w:pPr>
        <w:pStyle w:val="ae"/>
        <w:tabs>
          <w:tab w:val="left" w:pos="0"/>
        </w:tabs>
        <w:spacing w:before="6"/>
        <w:ind w:firstLine="709"/>
        <w:jc w:val="both"/>
        <w:rPr>
          <w:rFonts w:ascii="Arial" w:hAnsi="Arial" w:cs="Arial"/>
          <w:sz w:val="24"/>
        </w:rPr>
      </w:pPr>
      <w:r w:rsidRPr="00DB5B90">
        <w:rPr>
          <w:rFonts w:ascii="Arial" w:hAnsi="Arial" w:cs="Arial"/>
          <w:sz w:val="24"/>
        </w:rPr>
        <w:t>3.6. Заведующему Учреждением, заместителям заведующего Учреждением,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статьи 47 Федерального закона "Об образовании в Российской Федерации".</w:t>
      </w:r>
    </w:p>
    <w:p w:rsidR="00E549F3" w:rsidRPr="00DB5B90" w:rsidRDefault="000F5059">
      <w:pPr>
        <w:pStyle w:val="afb"/>
        <w:widowControl w:val="0"/>
        <w:numPr>
          <w:ilvl w:val="1"/>
          <w:numId w:val="18"/>
        </w:numPr>
        <w:tabs>
          <w:tab w:val="left" w:pos="0"/>
          <w:tab w:val="left" w:pos="1532"/>
        </w:tabs>
        <w:jc w:val="both"/>
        <w:rPr>
          <w:rFonts w:ascii="Arial" w:hAnsi="Arial" w:cs="Arial"/>
        </w:rPr>
      </w:pPr>
      <w:r w:rsidRPr="00DB5B90">
        <w:rPr>
          <w:rFonts w:ascii="Arial" w:hAnsi="Arial" w:cs="Arial"/>
        </w:rPr>
        <w:t xml:space="preserve"> Работники Учреждения обязаны:</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добросовестно исполнять свои трудовые обязанности, возложенные трудовым договором;</w:t>
      </w:r>
    </w:p>
    <w:p w:rsidR="00E549F3" w:rsidRPr="00DB5B90" w:rsidRDefault="000F5059">
      <w:pPr>
        <w:pStyle w:val="ae"/>
        <w:tabs>
          <w:tab w:val="left" w:pos="0"/>
        </w:tabs>
        <w:spacing w:before="25"/>
        <w:ind w:firstLine="709"/>
        <w:jc w:val="both"/>
        <w:rPr>
          <w:rFonts w:ascii="Arial" w:hAnsi="Arial" w:cs="Arial"/>
          <w:sz w:val="24"/>
        </w:rPr>
      </w:pPr>
      <w:r w:rsidRPr="00DB5B90">
        <w:rPr>
          <w:rFonts w:ascii="Arial" w:hAnsi="Arial" w:cs="Arial"/>
          <w:sz w:val="24"/>
        </w:rPr>
        <w:t xml:space="preserve">соблюдать правила внутреннего трудового распорядка Учреждения; </w:t>
      </w:r>
    </w:p>
    <w:p w:rsidR="00E549F3" w:rsidRPr="00DB5B90" w:rsidRDefault="000F5059">
      <w:pPr>
        <w:pStyle w:val="ae"/>
        <w:tabs>
          <w:tab w:val="left" w:pos="0"/>
        </w:tabs>
        <w:spacing w:before="25"/>
        <w:ind w:firstLine="709"/>
        <w:jc w:val="both"/>
        <w:rPr>
          <w:rFonts w:ascii="Arial" w:hAnsi="Arial" w:cs="Arial"/>
          <w:sz w:val="24"/>
        </w:rPr>
      </w:pPr>
      <w:r w:rsidRPr="00DB5B90">
        <w:rPr>
          <w:rFonts w:ascii="Arial" w:hAnsi="Arial" w:cs="Arial"/>
          <w:sz w:val="24"/>
        </w:rPr>
        <w:t>соблюдать трудовую дисциплину;</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выполнять установленные нормы труда;</w:t>
      </w:r>
    </w:p>
    <w:p w:rsidR="00E549F3" w:rsidRPr="00DB5B90" w:rsidRDefault="000F5059">
      <w:pPr>
        <w:pStyle w:val="ae"/>
        <w:tabs>
          <w:tab w:val="left" w:pos="0"/>
          <w:tab w:val="left" w:pos="3522"/>
          <w:tab w:val="left" w:pos="5305"/>
          <w:tab w:val="left" w:pos="7186"/>
          <w:tab w:val="left" w:pos="9324"/>
        </w:tabs>
        <w:spacing w:before="8"/>
        <w:ind w:firstLine="709"/>
        <w:jc w:val="both"/>
        <w:rPr>
          <w:rFonts w:ascii="Arial" w:hAnsi="Arial" w:cs="Arial"/>
          <w:sz w:val="24"/>
        </w:rPr>
      </w:pPr>
      <w:r w:rsidRPr="00DB5B90">
        <w:rPr>
          <w:rFonts w:ascii="Arial" w:hAnsi="Arial" w:cs="Arial"/>
          <w:sz w:val="24"/>
        </w:rPr>
        <w:t xml:space="preserve">соблюдать требования по охране труда и обеспечению безопасности труда; </w:t>
      </w:r>
    </w:p>
    <w:p w:rsidR="00E549F3" w:rsidRPr="00DB5B90" w:rsidRDefault="000F5059">
      <w:pPr>
        <w:pStyle w:val="ae"/>
        <w:tabs>
          <w:tab w:val="left" w:pos="0"/>
          <w:tab w:val="left" w:pos="3522"/>
          <w:tab w:val="left" w:pos="5305"/>
          <w:tab w:val="left" w:pos="7186"/>
          <w:tab w:val="left" w:pos="9324"/>
        </w:tabs>
        <w:spacing w:before="8"/>
        <w:ind w:firstLine="709"/>
        <w:jc w:val="both"/>
        <w:rPr>
          <w:rFonts w:ascii="Arial" w:hAnsi="Arial" w:cs="Arial"/>
          <w:sz w:val="24"/>
        </w:rPr>
      </w:pPr>
      <w:r w:rsidRPr="00DB5B90">
        <w:rPr>
          <w:rFonts w:ascii="Arial" w:hAnsi="Arial" w:cs="Arial"/>
          <w:sz w:val="24"/>
        </w:rPr>
        <w:t xml:space="preserve">бережно относиться к имуществу Учреждения и других работников; </w:t>
      </w:r>
    </w:p>
    <w:p w:rsidR="00E549F3" w:rsidRPr="00DB5B90" w:rsidRDefault="000F5059">
      <w:pPr>
        <w:pStyle w:val="ae"/>
        <w:tabs>
          <w:tab w:val="left" w:pos="0"/>
          <w:tab w:val="left" w:pos="3522"/>
          <w:tab w:val="left" w:pos="5305"/>
          <w:tab w:val="left" w:pos="7186"/>
          <w:tab w:val="left" w:pos="9324"/>
        </w:tabs>
        <w:spacing w:before="8"/>
        <w:ind w:firstLine="709"/>
        <w:jc w:val="both"/>
        <w:rPr>
          <w:rFonts w:ascii="Arial" w:hAnsi="Arial" w:cs="Arial"/>
          <w:sz w:val="24"/>
        </w:rPr>
      </w:pPr>
      <w:r w:rsidRPr="00DB5B90">
        <w:rPr>
          <w:rFonts w:ascii="Arial" w:hAnsi="Arial" w:cs="Arial"/>
          <w:sz w:val="24"/>
        </w:rPr>
        <w:t>незамедлительно сообщать заведующему Учреждением либо непосредственному руководителю о возникновении ситуации, представляющей угрозу жизни и здоровью людей, сохранности имущества Учреждения;</w:t>
      </w:r>
    </w:p>
    <w:p w:rsidR="00E549F3" w:rsidRPr="00DB5B90" w:rsidRDefault="000F5059">
      <w:pPr>
        <w:pStyle w:val="ae"/>
        <w:tabs>
          <w:tab w:val="left" w:pos="0"/>
          <w:tab w:val="left" w:pos="8332"/>
        </w:tabs>
        <w:ind w:firstLine="709"/>
        <w:jc w:val="both"/>
        <w:rPr>
          <w:rFonts w:ascii="Arial" w:hAnsi="Arial" w:cs="Arial"/>
          <w:sz w:val="24"/>
        </w:rPr>
      </w:pPr>
      <w:proofErr w:type="gramStart"/>
      <w:r w:rsidRPr="00DB5B90">
        <w:rPr>
          <w:rFonts w:ascii="Arial" w:hAnsi="Arial" w:cs="Arial"/>
          <w:sz w:val="24"/>
        </w:rPr>
        <w:t>при поступлении сообщений об угрозе совершения террористического акта (о заложенном взрывном устройстве, угрозе физической расправы над должностными лицами и других действий террористического и диверсионного характера, в том числе, о захвате или угрозе захвата Учреждения обучающимися) осуществлять действия в соответствии с Постановлением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w:t>
      </w:r>
      <w:proofErr w:type="gramEnd"/>
      <w:r w:rsidRPr="00DB5B90">
        <w:rPr>
          <w:rFonts w:ascii="Arial" w:hAnsi="Arial" w:cs="Arial"/>
          <w:sz w:val="24"/>
        </w:rPr>
        <w:t xml:space="preserve">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E549F3" w:rsidRPr="00DB5B90" w:rsidRDefault="000F5059">
      <w:pPr>
        <w:pStyle w:val="ae"/>
        <w:tabs>
          <w:tab w:val="left" w:pos="0"/>
        </w:tabs>
        <w:spacing w:before="9"/>
        <w:ind w:firstLine="709"/>
        <w:jc w:val="both"/>
        <w:rPr>
          <w:rFonts w:ascii="Arial" w:hAnsi="Arial" w:cs="Arial"/>
          <w:sz w:val="24"/>
        </w:rPr>
      </w:pPr>
      <w:r w:rsidRPr="00DB5B90">
        <w:rPr>
          <w:rFonts w:ascii="Arial" w:hAnsi="Arial" w:cs="Arial"/>
          <w:sz w:val="24"/>
        </w:rPr>
        <w:t>проходить периодические медицинские осмотры, а также внеочередные медицинские осмотры по направлению работодателя.</w:t>
      </w:r>
    </w:p>
    <w:p w:rsidR="00E549F3" w:rsidRPr="00DB5B90" w:rsidRDefault="000F5059">
      <w:pPr>
        <w:pStyle w:val="afb"/>
        <w:widowControl w:val="0"/>
        <w:numPr>
          <w:ilvl w:val="1"/>
          <w:numId w:val="18"/>
        </w:numPr>
        <w:tabs>
          <w:tab w:val="left" w:pos="0"/>
          <w:tab w:val="left" w:pos="1536"/>
        </w:tabs>
        <w:ind w:left="0" w:firstLine="709"/>
        <w:contextualSpacing w:val="0"/>
        <w:jc w:val="both"/>
        <w:rPr>
          <w:rFonts w:ascii="Arial" w:hAnsi="Arial" w:cs="Arial"/>
        </w:rPr>
      </w:pPr>
      <w:r w:rsidRPr="00DB5B90">
        <w:rPr>
          <w:rFonts w:ascii="Arial" w:hAnsi="Arial" w:cs="Arial"/>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rsidR="00E549F3" w:rsidRPr="00DB5B90" w:rsidRDefault="000F5059">
      <w:pPr>
        <w:pStyle w:val="afb"/>
        <w:widowControl w:val="0"/>
        <w:numPr>
          <w:ilvl w:val="1"/>
          <w:numId w:val="18"/>
        </w:numPr>
        <w:tabs>
          <w:tab w:val="left" w:pos="0"/>
          <w:tab w:val="left" w:pos="1641"/>
        </w:tabs>
        <w:ind w:left="0" w:firstLine="709"/>
        <w:contextualSpacing w:val="0"/>
        <w:jc w:val="both"/>
        <w:rPr>
          <w:rFonts w:ascii="Arial" w:hAnsi="Arial" w:cs="Arial"/>
        </w:rPr>
      </w:pPr>
      <w:r w:rsidRPr="00DB5B90">
        <w:rPr>
          <w:rFonts w:ascii="Arial" w:hAnsi="Arial" w:cs="Arial"/>
        </w:rPr>
        <w:t>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E549F3" w:rsidRPr="00DB5B90" w:rsidRDefault="000F5059">
      <w:pPr>
        <w:pStyle w:val="afb"/>
        <w:widowControl w:val="0"/>
        <w:numPr>
          <w:ilvl w:val="1"/>
          <w:numId w:val="18"/>
        </w:numPr>
        <w:tabs>
          <w:tab w:val="left" w:pos="0"/>
          <w:tab w:val="left" w:pos="1454"/>
        </w:tabs>
        <w:ind w:left="0" w:firstLine="709"/>
        <w:contextualSpacing w:val="0"/>
        <w:jc w:val="both"/>
        <w:rPr>
          <w:rFonts w:ascii="Arial" w:hAnsi="Arial" w:cs="Arial"/>
        </w:rPr>
      </w:pPr>
      <w:r w:rsidRPr="00DB5B90">
        <w:rPr>
          <w:rFonts w:ascii="Arial" w:hAnsi="Arial" w:cs="Arial"/>
        </w:rPr>
        <w:t>К педагогической деятельности не допускаются лица:</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лишенные права заниматься педагогической деятельностью в соответствии с вступившим в законную силу приговором суда;</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DB5B90">
        <w:rPr>
          <w:rFonts w:ascii="Arial" w:hAnsi="Arial" w:cs="Arial"/>
          <w:sz w:val="24"/>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в последнем абзаце настоящего пункта;</w:t>
      </w:r>
    </w:p>
    <w:p w:rsidR="00E549F3" w:rsidRPr="00DB5B90" w:rsidRDefault="000F5059">
      <w:pPr>
        <w:pStyle w:val="ae"/>
        <w:tabs>
          <w:tab w:val="left" w:pos="0"/>
        </w:tabs>
        <w:spacing w:before="1"/>
        <w:ind w:firstLine="709"/>
        <w:jc w:val="both"/>
        <w:rPr>
          <w:rFonts w:ascii="Arial" w:hAnsi="Arial" w:cs="Arial"/>
          <w:sz w:val="24"/>
        </w:rPr>
      </w:pPr>
      <w:r w:rsidRPr="00DB5B90">
        <w:rPr>
          <w:rFonts w:ascii="Arial" w:hAnsi="Arial" w:cs="Arial"/>
          <w:sz w:val="24"/>
        </w:rPr>
        <w:t>имеющие неснятую или непогашенную судимость за иные умышленные тяжкие и особо тяжкие преступления, не указанные в абзаце третьем настоящего пункта;</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признанные</w:t>
      </w:r>
      <w:proofErr w:type="gramEnd"/>
      <w:r w:rsidRPr="00DB5B90">
        <w:rPr>
          <w:rFonts w:ascii="Arial" w:hAnsi="Arial" w:cs="Arial"/>
          <w:sz w:val="24"/>
        </w:rPr>
        <w:t xml:space="preserve"> недееспособными в установленном федеральным законом порядке;</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Лица из числа указанных в абзаце третьем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w:t>
      </w:r>
      <w:proofErr w:type="gramEnd"/>
      <w:r w:rsidRPr="00DB5B90">
        <w:rPr>
          <w:rFonts w:ascii="Arial" w:hAnsi="Arial" w:cs="Arial"/>
          <w:sz w:val="24"/>
        </w:rPr>
        <w:t xml:space="preserve"> </w:t>
      </w:r>
      <w:proofErr w:type="gramStart"/>
      <w:r w:rsidRPr="00DB5B90">
        <w:rPr>
          <w:rFonts w:ascii="Arial" w:hAnsi="Arial" w:cs="Arial"/>
          <w:sz w:val="24"/>
        </w:rPr>
        <w:t>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E549F3" w:rsidRPr="00DB5B90" w:rsidRDefault="000F5059">
      <w:pPr>
        <w:pStyle w:val="afb"/>
        <w:widowControl w:val="0"/>
        <w:numPr>
          <w:ilvl w:val="1"/>
          <w:numId w:val="18"/>
        </w:numPr>
        <w:tabs>
          <w:tab w:val="left" w:pos="0"/>
          <w:tab w:val="left" w:pos="1593"/>
        </w:tabs>
        <w:ind w:left="0" w:firstLine="709"/>
        <w:contextualSpacing w:val="0"/>
        <w:jc w:val="both"/>
        <w:rPr>
          <w:rFonts w:ascii="Arial" w:hAnsi="Arial" w:cs="Arial"/>
        </w:rPr>
      </w:pPr>
      <w:r w:rsidRPr="00DB5B90">
        <w:rPr>
          <w:rFonts w:ascii="Arial" w:hAnsi="Arial" w:cs="Arial"/>
        </w:rPr>
        <w:t>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E549F3" w:rsidRPr="00DB5B90" w:rsidRDefault="000F5059">
      <w:pPr>
        <w:pStyle w:val="afb"/>
        <w:widowControl w:val="0"/>
        <w:numPr>
          <w:ilvl w:val="1"/>
          <w:numId w:val="18"/>
        </w:numPr>
        <w:tabs>
          <w:tab w:val="left" w:pos="0"/>
          <w:tab w:val="left" w:pos="1470"/>
        </w:tabs>
        <w:spacing w:before="4"/>
        <w:ind w:left="0" w:firstLine="709"/>
        <w:contextualSpacing w:val="0"/>
        <w:jc w:val="both"/>
        <w:rPr>
          <w:rFonts w:ascii="Arial" w:hAnsi="Arial" w:cs="Arial"/>
        </w:rPr>
      </w:pPr>
      <w:r w:rsidRPr="00DB5B90">
        <w:rPr>
          <w:rFonts w:ascii="Arial" w:hAnsi="Arial" w:cs="Arial"/>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549F3" w:rsidRPr="00DB5B90" w:rsidRDefault="000F5059">
      <w:pPr>
        <w:pStyle w:val="afb"/>
        <w:widowControl w:val="0"/>
        <w:numPr>
          <w:ilvl w:val="1"/>
          <w:numId w:val="18"/>
        </w:numPr>
        <w:tabs>
          <w:tab w:val="left" w:pos="0"/>
          <w:tab w:val="left" w:pos="1488"/>
        </w:tabs>
        <w:spacing w:before="9"/>
        <w:ind w:left="0" w:firstLine="709"/>
        <w:contextualSpacing w:val="0"/>
        <w:jc w:val="both"/>
        <w:rPr>
          <w:rFonts w:ascii="Arial" w:hAnsi="Arial" w:cs="Arial"/>
        </w:rPr>
      </w:pPr>
      <w:r w:rsidRPr="00DB5B90">
        <w:rPr>
          <w:rFonts w:ascii="Arial" w:hAnsi="Arial" w:cs="Arial"/>
        </w:rPr>
        <w:t>Помимо оснований прекращения трудового договора по инициативе работодателя, предусмотренных трудовым законодательством, основаниями для увольнения педагогического работника Учреждения по инициативе работодателя до истечения срока действия трудового договора являются:</w:t>
      </w:r>
    </w:p>
    <w:p w:rsidR="00E549F3" w:rsidRPr="00DB5B90" w:rsidRDefault="000F5059">
      <w:pPr>
        <w:pStyle w:val="afb"/>
        <w:widowControl w:val="0"/>
        <w:numPr>
          <w:ilvl w:val="2"/>
          <w:numId w:val="15"/>
        </w:numPr>
        <w:tabs>
          <w:tab w:val="left" w:pos="0"/>
          <w:tab w:val="left" w:pos="993"/>
        </w:tabs>
        <w:ind w:left="0" w:firstLine="709"/>
        <w:contextualSpacing w:val="0"/>
        <w:jc w:val="both"/>
        <w:rPr>
          <w:rFonts w:ascii="Arial" w:hAnsi="Arial" w:cs="Arial"/>
        </w:rPr>
      </w:pPr>
      <w:r w:rsidRPr="00DB5B90">
        <w:rPr>
          <w:rFonts w:ascii="Arial" w:hAnsi="Arial" w:cs="Arial"/>
        </w:rPr>
        <w:t>повторное в течение года грубое нарушение Устава Учреждения;</w:t>
      </w:r>
    </w:p>
    <w:p w:rsidR="00E549F3" w:rsidRPr="00DB5B90" w:rsidRDefault="000F5059">
      <w:pPr>
        <w:pStyle w:val="afb"/>
        <w:widowControl w:val="0"/>
        <w:numPr>
          <w:ilvl w:val="2"/>
          <w:numId w:val="15"/>
        </w:numPr>
        <w:tabs>
          <w:tab w:val="left" w:pos="0"/>
          <w:tab w:val="left" w:pos="1017"/>
        </w:tabs>
        <w:ind w:left="0" w:firstLine="709"/>
        <w:contextualSpacing w:val="0"/>
        <w:jc w:val="both"/>
        <w:rPr>
          <w:rFonts w:ascii="Arial" w:hAnsi="Arial" w:cs="Arial"/>
        </w:rPr>
      </w:pPr>
      <w:proofErr w:type="gramStart"/>
      <w:r w:rsidRPr="00DB5B90">
        <w:rPr>
          <w:rFonts w:ascii="Arial" w:hAnsi="Arial" w:cs="Arial"/>
        </w:rPr>
        <w:t xml:space="preserve">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Грубым нарушением Устава Учреждения являются действия (бездействия) педагогического работника, приводящие к нарушению подпунктов 4.11.2</w:t>
      </w:r>
      <w:r w:rsidR="00085834" w:rsidRPr="00DB5B90">
        <w:rPr>
          <w:rFonts w:ascii="Arial" w:hAnsi="Arial" w:cs="Arial"/>
          <w:sz w:val="24"/>
        </w:rPr>
        <w:t>.</w:t>
      </w:r>
      <w:r w:rsidRPr="00DB5B90">
        <w:rPr>
          <w:rFonts w:ascii="Arial" w:hAnsi="Arial" w:cs="Arial"/>
          <w:sz w:val="24"/>
        </w:rPr>
        <w:t>, 4.11.3</w:t>
      </w:r>
      <w:r w:rsidR="00085834" w:rsidRPr="00DB5B90">
        <w:rPr>
          <w:rFonts w:ascii="Arial" w:hAnsi="Arial" w:cs="Arial"/>
          <w:sz w:val="24"/>
        </w:rPr>
        <w:t>.</w:t>
      </w:r>
      <w:r w:rsidRPr="00DB5B90">
        <w:rPr>
          <w:rFonts w:ascii="Arial" w:hAnsi="Arial" w:cs="Arial"/>
          <w:sz w:val="24"/>
        </w:rPr>
        <w:t xml:space="preserve"> настоящего Устава.</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Повторным нарушением является совершение действий (бездействий), приводящих к нарушению любого из предусмотренных подпунктами 4.11.2</w:t>
      </w:r>
      <w:r w:rsidR="0043425C" w:rsidRPr="00DB5B90">
        <w:rPr>
          <w:rFonts w:ascii="Arial" w:hAnsi="Arial" w:cs="Arial"/>
          <w:sz w:val="24"/>
        </w:rPr>
        <w:t>.</w:t>
      </w:r>
      <w:r w:rsidRPr="00DB5B90">
        <w:rPr>
          <w:rFonts w:ascii="Arial" w:hAnsi="Arial" w:cs="Arial"/>
          <w:sz w:val="24"/>
        </w:rPr>
        <w:t>, 4.11.3. настоящего Устава нарушений в период, когда лицо считается подвергнутым дисциплинарному взысканию в соответствии с Трудовым кодексом Российской Федерации.</w:t>
      </w:r>
      <w:proofErr w:type="gramEnd"/>
    </w:p>
    <w:p w:rsidR="00E549F3" w:rsidRPr="00DB5B90" w:rsidRDefault="000F5059" w:rsidP="00DB5B90">
      <w:pPr>
        <w:pStyle w:val="1"/>
        <w:spacing w:before="0" w:beforeAutospacing="0" w:after="0" w:afterAutospacing="0"/>
        <w:ind w:left="360"/>
        <w:jc w:val="center"/>
        <w:rPr>
          <w:rFonts w:ascii="Arial" w:hAnsi="Arial" w:cs="Arial"/>
          <w:color w:val="000000" w:themeColor="text1"/>
          <w:sz w:val="24"/>
          <w:szCs w:val="24"/>
        </w:rPr>
      </w:pPr>
      <w:bookmarkStart w:id="4" w:name="_Toc398193747"/>
      <w:r w:rsidRPr="00DB5B90">
        <w:rPr>
          <w:rFonts w:ascii="Arial" w:hAnsi="Arial" w:cs="Arial"/>
          <w:color w:val="000000" w:themeColor="text1"/>
          <w:sz w:val="24"/>
          <w:szCs w:val="24"/>
        </w:rPr>
        <w:t>4. Организация деятельности и управление Учреждением</w:t>
      </w:r>
      <w:bookmarkEnd w:id="4"/>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4.1. Управление Учреждением осуществляется на основе сочетания принципов единоначалия и коллегиальности. </w:t>
      </w:r>
    </w:p>
    <w:p w:rsidR="00E549F3" w:rsidRPr="00DB5B90" w:rsidRDefault="000F5059">
      <w:pPr>
        <w:ind w:firstLine="709"/>
        <w:jc w:val="both"/>
        <w:rPr>
          <w:rFonts w:ascii="Arial" w:hAnsi="Arial" w:cs="Arial"/>
        </w:rPr>
      </w:pPr>
      <w:bookmarkStart w:id="5" w:name="_Toc398193748"/>
      <w:bookmarkStart w:id="6" w:name="_Toc385791496"/>
      <w:r w:rsidRPr="00DB5B90">
        <w:rPr>
          <w:rFonts w:ascii="Arial" w:hAnsi="Arial" w:cs="Arial"/>
        </w:rPr>
        <w:t>4.2. Компетенция</w:t>
      </w:r>
      <w:bookmarkEnd w:id="5"/>
      <w:r w:rsidRPr="00DB5B90">
        <w:rPr>
          <w:rFonts w:ascii="Arial" w:hAnsi="Arial" w:cs="Arial"/>
          <w:b/>
          <w:i/>
        </w:rPr>
        <w:t xml:space="preserve"> </w:t>
      </w:r>
      <w:r w:rsidRPr="00DB5B90">
        <w:rPr>
          <w:rFonts w:ascii="Arial" w:hAnsi="Arial" w:cs="Arial"/>
        </w:rPr>
        <w:t>Учредителя в области управления Учреждением:</w:t>
      </w:r>
    </w:p>
    <w:p w:rsidR="00E549F3" w:rsidRPr="00DB5B90" w:rsidRDefault="000F5059">
      <w:pPr>
        <w:ind w:firstLine="709"/>
        <w:jc w:val="both"/>
        <w:rPr>
          <w:rFonts w:ascii="Arial" w:hAnsi="Arial" w:cs="Arial"/>
        </w:rPr>
      </w:pPr>
      <w:r w:rsidRPr="00DB5B90">
        <w:rPr>
          <w:rFonts w:ascii="Arial" w:hAnsi="Arial" w:cs="Arial"/>
        </w:rPr>
        <w:t>утверждение Устава Учреждения, а также вносимых в него изменений;</w:t>
      </w:r>
    </w:p>
    <w:p w:rsidR="00E549F3" w:rsidRPr="00DB5B90" w:rsidRDefault="000F5059">
      <w:pPr>
        <w:tabs>
          <w:tab w:val="left" w:pos="1426"/>
        </w:tabs>
        <w:ind w:firstLine="709"/>
        <w:jc w:val="both"/>
        <w:rPr>
          <w:rFonts w:ascii="Arial" w:hAnsi="Arial" w:cs="Arial"/>
          <w:color w:val="FF0000"/>
        </w:rPr>
      </w:pPr>
      <w:r w:rsidRPr="00DB5B90">
        <w:rPr>
          <w:rFonts w:ascii="Arial" w:hAnsi="Arial" w:cs="Arial"/>
          <w:color w:val="000000"/>
        </w:rPr>
        <w:t xml:space="preserve">рассмотрение и одобрение предложений заведующего Учреждением о </w:t>
      </w:r>
      <w:r w:rsidRPr="00DB5B90">
        <w:rPr>
          <w:rFonts w:ascii="Arial" w:hAnsi="Arial" w:cs="Arial"/>
        </w:rPr>
        <w:t>создании и ликвидации филиалов, об открытии и закрытии представительств Учреждения;</w:t>
      </w:r>
    </w:p>
    <w:p w:rsidR="00E549F3" w:rsidRPr="00DB5B90" w:rsidRDefault="000F5059">
      <w:pPr>
        <w:ind w:firstLine="709"/>
        <w:jc w:val="both"/>
        <w:rPr>
          <w:rFonts w:ascii="Arial" w:hAnsi="Arial" w:cs="Arial"/>
          <w:color w:val="000000"/>
        </w:rPr>
      </w:pPr>
      <w:r w:rsidRPr="00DB5B90">
        <w:rPr>
          <w:rFonts w:ascii="Arial" w:hAnsi="Arial" w:cs="Arial"/>
          <w:color w:val="000000"/>
        </w:rPr>
        <w:t xml:space="preserve">установление порядка осуществления </w:t>
      </w:r>
      <w:proofErr w:type="gramStart"/>
      <w:r w:rsidRPr="00DB5B90">
        <w:rPr>
          <w:rFonts w:ascii="Arial" w:hAnsi="Arial" w:cs="Arial"/>
          <w:color w:val="000000"/>
        </w:rPr>
        <w:t>контроля за</w:t>
      </w:r>
      <w:proofErr w:type="gramEnd"/>
      <w:r w:rsidRPr="00DB5B90">
        <w:rPr>
          <w:rFonts w:ascii="Arial" w:hAnsi="Arial" w:cs="Arial"/>
          <w:color w:val="000000"/>
        </w:rPr>
        <w:t xml:space="preserve"> деятельностью Учреждения;</w:t>
      </w:r>
    </w:p>
    <w:p w:rsidR="00E549F3" w:rsidRPr="00DB5B90" w:rsidRDefault="000F5059">
      <w:pPr>
        <w:ind w:firstLine="709"/>
        <w:jc w:val="both"/>
        <w:rPr>
          <w:rFonts w:ascii="Arial" w:hAnsi="Arial" w:cs="Arial"/>
          <w:color w:val="000000"/>
        </w:rPr>
      </w:pPr>
      <w:r w:rsidRPr="00DB5B90">
        <w:rPr>
          <w:rFonts w:ascii="Arial" w:hAnsi="Arial" w:cs="Arial"/>
          <w:color w:val="000000"/>
        </w:rPr>
        <w:t>установление порядка и сроков проведения аттестации кандидатов на должность заведующего и заведующего Учреждением;</w:t>
      </w:r>
    </w:p>
    <w:p w:rsidR="00E549F3" w:rsidRPr="00DB5B90" w:rsidRDefault="000F5059">
      <w:pPr>
        <w:ind w:firstLine="709"/>
        <w:jc w:val="both"/>
        <w:rPr>
          <w:rFonts w:ascii="Arial" w:hAnsi="Arial" w:cs="Arial"/>
          <w:color w:val="000000"/>
        </w:rPr>
      </w:pPr>
      <w:r w:rsidRPr="00DB5B90">
        <w:rPr>
          <w:rFonts w:ascii="Arial" w:hAnsi="Arial" w:cs="Arial"/>
          <w:color w:val="000000"/>
        </w:rPr>
        <w:t>перевод несовершеннолетних обучающихся с согласия их родителей (законных представителей), в случае прекращения деятельности Учреждения, аннулирования соответствующей лицензии, приостановления действия лицензии в другие организации, осуществляющие образовательную деятельность по образовательным программам соответствующих уровня и направленности;</w:t>
      </w:r>
    </w:p>
    <w:p w:rsidR="00E549F3" w:rsidRPr="00DB5B90" w:rsidRDefault="000F5059">
      <w:pPr>
        <w:ind w:firstLine="709"/>
        <w:jc w:val="both"/>
        <w:rPr>
          <w:rFonts w:ascii="Arial" w:hAnsi="Arial" w:cs="Arial"/>
        </w:rPr>
      </w:pPr>
      <w:r w:rsidRPr="00DB5B90">
        <w:rPr>
          <w:rFonts w:ascii="Arial" w:hAnsi="Arial" w:cs="Arial"/>
        </w:rPr>
        <w:t>установление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заведующим Учреждением по инициативе работодателя в соответствии с Трудовым кодексом Российской Федерации;</w:t>
      </w:r>
    </w:p>
    <w:p w:rsidR="00E549F3" w:rsidRPr="00DB5B90" w:rsidRDefault="000F5059">
      <w:pPr>
        <w:ind w:firstLine="709"/>
        <w:jc w:val="both"/>
        <w:rPr>
          <w:rFonts w:ascii="Arial" w:hAnsi="Arial" w:cs="Arial"/>
          <w:color w:val="000000"/>
        </w:rPr>
      </w:pPr>
      <w:r w:rsidRPr="00DB5B90">
        <w:rPr>
          <w:rFonts w:ascii="Arial" w:hAnsi="Arial" w:cs="Arial"/>
          <w:color w:val="000000"/>
        </w:rP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549F3" w:rsidRPr="00DB5B90" w:rsidRDefault="000F5059">
      <w:pPr>
        <w:ind w:firstLine="709"/>
        <w:jc w:val="both"/>
        <w:rPr>
          <w:rFonts w:ascii="Arial" w:hAnsi="Arial" w:cs="Arial"/>
          <w:color w:val="000000"/>
        </w:rPr>
      </w:pPr>
      <w:r w:rsidRPr="00DB5B90">
        <w:rPr>
          <w:rFonts w:ascii="Arial" w:hAnsi="Arial" w:cs="Arial"/>
          <w:color w:val="000000"/>
        </w:rPr>
        <w:t>проведение перед принятием решения о реорганизации или ликвидации Учреждения оценки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E549F3" w:rsidRPr="00DB5B90" w:rsidRDefault="000F5059">
      <w:pPr>
        <w:ind w:firstLine="709"/>
        <w:jc w:val="both"/>
        <w:rPr>
          <w:rFonts w:ascii="Arial" w:hAnsi="Arial" w:cs="Arial"/>
          <w:color w:val="000000"/>
        </w:rPr>
      </w:pPr>
      <w:r w:rsidRPr="00DB5B90">
        <w:rPr>
          <w:rFonts w:ascii="Arial" w:hAnsi="Arial" w:cs="Arial"/>
          <w:color w:val="000000"/>
        </w:rPr>
        <w:t>заключение соглашения об открытии Учреждению лицевых счетов в территориальном органе Федерального казначейства;</w:t>
      </w:r>
    </w:p>
    <w:p w:rsidR="00E549F3" w:rsidRPr="00DB5B90" w:rsidRDefault="000F5059">
      <w:pPr>
        <w:ind w:firstLine="709"/>
        <w:jc w:val="both"/>
        <w:rPr>
          <w:rFonts w:ascii="Arial" w:hAnsi="Arial" w:cs="Arial"/>
          <w:color w:val="000000"/>
        </w:rPr>
      </w:pPr>
      <w:r w:rsidRPr="00DB5B90">
        <w:rPr>
          <w:rFonts w:ascii="Arial" w:hAnsi="Arial" w:cs="Arial"/>
          <w:color w:val="000000"/>
        </w:rPr>
        <w:t>определение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E549F3" w:rsidRPr="00DB5B90" w:rsidRDefault="000F5059">
      <w:pPr>
        <w:ind w:firstLine="709"/>
        <w:jc w:val="both"/>
        <w:rPr>
          <w:rFonts w:ascii="Arial" w:hAnsi="Arial" w:cs="Arial"/>
          <w:color w:val="000000"/>
        </w:rPr>
      </w:pPr>
      <w:proofErr w:type="gramStart"/>
      <w:r w:rsidRPr="00DB5B90">
        <w:rPr>
          <w:rFonts w:ascii="Arial" w:hAnsi="Arial" w:cs="Arial"/>
          <w:color w:val="000000"/>
        </w:rP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E549F3" w:rsidRPr="00DB5B90" w:rsidRDefault="000F5059">
      <w:pPr>
        <w:ind w:firstLine="709"/>
        <w:jc w:val="both"/>
        <w:rPr>
          <w:rFonts w:ascii="Arial" w:hAnsi="Arial" w:cs="Arial"/>
          <w:color w:val="000000"/>
        </w:rPr>
      </w:pPr>
      <w:r w:rsidRPr="00DB5B90">
        <w:rPr>
          <w:rFonts w:ascii="Arial" w:hAnsi="Arial" w:cs="Arial"/>
          <w:color w:val="000000"/>
        </w:rPr>
        <w:t>утверждение перечня особо ценного движимого имущества Учреждения;</w:t>
      </w:r>
    </w:p>
    <w:p w:rsidR="00E549F3" w:rsidRPr="00DB5B90" w:rsidRDefault="000F5059">
      <w:pPr>
        <w:ind w:firstLine="709"/>
        <w:jc w:val="both"/>
        <w:rPr>
          <w:rFonts w:ascii="Arial" w:hAnsi="Arial" w:cs="Arial"/>
          <w:color w:val="000000"/>
        </w:rPr>
      </w:pPr>
      <w:r w:rsidRPr="00DB5B90">
        <w:rPr>
          <w:rFonts w:ascii="Arial" w:hAnsi="Arial" w:cs="Arial"/>
          <w:color w:val="000000"/>
        </w:rPr>
        <w:t xml:space="preserve">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 </w:t>
      </w:r>
    </w:p>
    <w:p w:rsidR="00E549F3" w:rsidRPr="00DB5B90" w:rsidRDefault="000F5059">
      <w:pPr>
        <w:ind w:firstLine="709"/>
        <w:jc w:val="both"/>
        <w:rPr>
          <w:rFonts w:ascii="Arial" w:hAnsi="Arial" w:cs="Arial"/>
          <w:color w:val="000000"/>
        </w:rPr>
      </w:pPr>
      <w:r w:rsidRPr="00DB5B90">
        <w:rPr>
          <w:rFonts w:ascii="Arial" w:hAnsi="Arial" w:cs="Arial"/>
          <w:color w:val="000000"/>
        </w:rPr>
        <w:t>выделение средств на приобретение имущества;</w:t>
      </w:r>
    </w:p>
    <w:p w:rsidR="00E549F3" w:rsidRPr="00DB5B90" w:rsidRDefault="000F5059">
      <w:pPr>
        <w:ind w:firstLine="709"/>
        <w:jc w:val="both"/>
        <w:rPr>
          <w:rFonts w:ascii="Arial" w:hAnsi="Arial" w:cs="Arial"/>
          <w:color w:val="000000"/>
        </w:rPr>
      </w:pPr>
      <w:r w:rsidRPr="00DB5B90">
        <w:rPr>
          <w:rFonts w:ascii="Arial" w:hAnsi="Arial" w:cs="Arial"/>
          <w:color w:val="000000"/>
        </w:rPr>
        <w:t>проведение аттестации кандидатов на должность заведующего и заведующего Учреждением;</w:t>
      </w:r>
    </w:p>
    <w:p w:rsidR="00E549F3" w:rsidRPr="00DB5B90" w:rsidRDefault="000F5059">
      <w:pPr>
        <w:ind w:firstLine="709"/>
        <w:jc w:val="both"/>
        <w:rPr>
          <w:rFonts w:ascii="Arial" w:hAnsi="Arial" w:cs="Arial"/>
          <w:color w:val="000000"/>
        </w:rPr>
      </w:pPr>
      <w:proofErr w:type="gramStart"/>
      <w:r w:rsidRPr="00DB5B90">
        <w:rPr>
          <w:rFonts w:ascii="Arial" w:hAnsi="Arial" w:cs="Arial"/>
          <w:color w:val="000000"/>
        </w:rPr>
        <w:t>обеспечение открытости и доступности информации о деятельности Учреждения на официальном сайте для размещения информации о государственных и муниципальных учреждениях в информационно - телекоммуникационной сети "Интернет", включая право передачи на основании принятого Учредителя правового акта права по размещению на официальном сайте для размещения информации о государственных и муниципальных учреждениях в информационно - телекоммуникационной сети "Интернет" документов об Учреждении этому Учреждению;</w:t>
      </w:r>
      <w:proofErr w:type="gramEnd"/>
    </w:p>
    <w:p w:rsidR="00E549F3" w:rsidRPr="00DB5B90" w:rsidRDefault="000F5059">
      <w:pPr>
        <w:ind w:firstLine="709"/>
        <w:jc w:val="both"/>
        <w:rPr>
          <w:rFonts w:ascii="Arial" w:hAnsi="Arial" w:cs="Arial"/>
          <w:color w:val="000000"/>
        </w:rPr>
      </w:pPr>
      <w:r w:rsidRPr="00DB5B90">
        <w:rPr>
          <w:rFonts w:ascii="Arial" w:hAnsi="Arial" w:cs="Arial"/>
          <w:color w:val="000000"/>
        </w:rPr>
        <w:t xml:space="preserve">осуществление </w:t>
      </w:r>
      <w:proofErr w:type="gramStart"/>
      <w:r w:rsidRPr="00DB5B90">
        <w:rPr>
          <w:rFonts w:ascii="Arial" w:hAnsi="Arial" w:cs="Arial"/>
          <w:color w:val="000000"/>
        </w:rPr>
        <w:t>контроля за</w:t>
      </w:r>
      <w:proofErr w:type="gramEnd"/>
      <w:r w:rsidRPr="00DB5B90">
        <w:rPr>
          <w:rFonts w:ascii="Arial" w:hAnsi="Arial" w:cs="Arial"/>
          <w:color w:val="000000"/>
        </w:rPr>
        <w:t xml:space="preserve"> деятельностью Учреждения в установленном им порядке;</w:t>
      </w:r>
    </w:p>
    <w:p w:rsidR="00E549F3" w:rsidRPr="00DB5B90" w:rsidRDefault="000F5059">
      <w:pPr>
        <w:ind w:firstLine="709"/>
        <w:jc w:val="both"/>
        <w:rPr>
          <w:rFonts w:ascii="Arial" w:hAnsi="Arial" w:cs="Arial"/>
          <w:color w:val="000000"/>
        </w:rPr>
      </w:pPr>
      <w:r w:rsidRPr="00DB5B90">
        <w:rPr>
          <w:rFonts w:ascii="Arial" w:hAnsi="Arial" w:cs="Arial"/>
          <w:color w:val="000000"/>
        </w:rPr>
        <w:t>осуществление иных функций и полномочий, предусмотренных законодательством.</w:t>
      </w:r>
    </w:p>
    <w:p w:rsidR="00E549F3" w:rsidRPr="00DB5B90" w:rsidRDefault="000F5059">
      <w:pPr>
        <w:ind w:firstLine="709"/>
        <w:jc w:val="both"/>
        <w:rPr>
          <w:rFonts w:ascii="Arial" w:hAnsi="Arial" w:cs="Arial"/>
          <w:color w:val="000000"/>
        </w:rPr>
      </w:pPr>
      <w:r w:rsidRPr="00DB5B90">
        <w:rPr>
          <w:rFonts w:ascii="Arial" w:hAnsi="Arial" w:cs="Arial"/>
          <w:color w:val="000000"/>
        </w:rPr>
        <w:t>Учредитель вправе пользоваться услугами Учреждения только на равных условиях с другими лицами.</w:t>
      </w:r>
    </w:p>
    <w:p w:rsidR="00E549F3" w:rsidRPr="00DB5B90" w:rsidRDefault="000F5059">
      <w:pPr>
        <w:ind w:firstLine="709"/>
        <w:jc w:val="both"/>
        <w:rPr>
          <w:rFonts w:ascii="Arial" w:hAnsi="Arial" w:cs="Arial"/>
        </w:rPr>
      </w:pPr>
      <w:r w:rsidRPr="00DB5B90">
        <w:rPr>
          <w:rFonts w:ascii="Arial" w:hAnsi="Arial" w:cs="Arial"/>
        </w:rPr>
        <w:t>4.3. Единоличным исполнительным органом Учреждения является заведующий Учреждением.</w:t>
      </w:r>
      <w:bookmarkStart w:id="7" w:name="_Toc385791498"/>
      <w:bookmarkStart w:id="8" w:name="_Toc398193751"/>
      <w:bookmarkEnd w:id="6"/>
      <w:r w:rsidRPr="00DB5B90">
        <w:rPr>
          <w:rFonts w:ascii="Arial" w:hAnsi="Arial" w:cs="Arial"/>
        </w:rPr>
        <w:t xml:space="preserve"> </w:t>
      </w:r>
    </w:p>
    <w:p w:rsidR="00E549F3" w:rsidRPr="00DB5B90" w:rsidRDefault="000F5059">
      <w:pPr>
        <w:ind w:firstLine="709"/>
        <w:jc w:val="both"/>
        <w:rPr>
          <w:rFonts w:ascii="Arial" w:hAnsi="Arial" w:cs="Arial"/>
        </w:rPr>
      </w:pPr>
      <w:r w:rsidRPr="00DB5B90">
        <w:rPr>
          <w:rFonts w:ascii="Arial" w:hAnsi="Arial" w:cs="Arial"/>
        </w:rPr>
        <w:t xml:space="preserve">4.4. </w:t>
      </w:r>
      <w:r w:rsidRPr="00DB5B90">
        <w:rPr>
          <w:rFonts w:ascii="Arial" w:hAnsi="Arial" w:cs="Arial"/>
          <w:color w:val="000000" w:themeColor="text1"/>
        </w:rPr>
        <w:t>Права и обязанности заведующего Учреждением, его компетенция в области управления Учреждением, порядок его назначения, срок полномочий</w:t>
      </w:r>
      <w:bookmarkEnd w:id="7"/>
      <w:bookmarkEnd w:id="8"/>
      <w:r w:rsidRPr="00DB5B90">
        <w:rPr>
          <w:rFonts w:ascii="Arial" w:hAnsi="Arial" w:cs="Arial"/>
          <w:color w:val="000000" w:themeColor="text1"/>
        </w:rPr>
        <w:t>.</w:t>
      </w:r>
    </w:p>
    <w:p w:rsidR="00E549F3" w:rsidRPr="00DB5B90" w:rsidRDefault="000F5059">
      <w:pPr>
        <w:pStyle w:val="afb"/>
        <w:numPr>
          <w:ilvl w:val="2"/>
          <w:numId w:val="19"/>
        </w:numPr>
        <w:ind w:left="0" w:firstLine="709"/>
        <w:jc w:val="both"/>
        <w:rPr>
          <w:rFonts w:ascii="Arial" w:hAnsi="Arial" w:cs="Arial"/>
          <w:color w:val="000000" w:themeColor="text1"/>
        </w:rPr>
      </w:pPr>
      <w:r w:rsidRPr="00DB5B90">
        <w:rPr>
          <w:rFonts w:ascii="Arial" w:hAnsi="Arial" w:cs="Arial"/>
          <w:color w:val="000000" w:themeColor="text1"/>
        </w:rPr>
        <w:t>Непосредственное управление Учреждением осуществляет заведующий.</w:t>
      </w:r>
    </w:p>
    <w:p w:rsidR="00E549F3" w:rsidRPr="00DB5B90" w:rsidRDefault="000F5059">
      <w:pPr>
        <w:pStyle w:val="afb"/>
        <w:numPr>
          <w:ilvl w:val="2"/>
          <w:numId w:val="19"/>
        </w:numPr>
        <w:ind w:left="0" w:firstLine="709"/>
        <w:jc w:val="both"/>
        <w:rPr>
          <w:rFonts w:ascii="Arial" w:hAnsi="Arial" w:cs="Arial"/>
          <w:color w:val="000000" w:themeColor="text1"/>
        </w:rPr>
      </w:pPr>
      <w:r w:rsidRPr="00DB5B90">
        <w:rPr>
          <w:rFonts w:ascii="Arial" w:hAnsi="Arial" w:cs="Arial"/>
          <w:color w:val="000000" w:themeColor="text1"/>
        </w:rPr>
        <w:t xml:space="preserve">Трудовой договор с заведующим Учреждением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 </w:t>
      </w:r>
      <w:r w:rsidRPr="00DB5B90">
        <w:rPr>
          <w:rFonts w:ascii="Arial" w:hAnsi="Arial" w:cs="Arial"/>
        </w:rPr>
        <w:t>Назначение заведующего Учреждением и прекращение его полномочий, а также заключение и прекращение трудового договора с ним осуществляет руководитель Управления образования, осуществляющий функции Учредителя, в соответствии с муниципальным правовым актом Ардатовского муниципального округа Нижегородской области.</w:t>
      </w:r>
    </w:p>
    <w:p w:rsidR="00E549F3" w:rsidRPr="00DB5B90" w:rsidRDefault="000F5059">
      <w:pPr>
        <w:pStyle w:val="afb"/>
        <w:numPr>
          <w:ilvl w:val="2"/>
          <w:numId w:val="19"/>
        </w:numPr>
        <w:ind w:left="0" w:firstLine="709"/>
        <w:jc w:val="both"/>
        <w:rPr>
          <w:rFonts w:ascii="Arial" w:hAnsi="Arial" w:cs="Arial"/>
          <w:color w:val="000000" w:themeColor="text1"/>
        </w:rPr>
      </w:pPr>
      <w:r w:rsidRPr="00DB5B90">
        <w:rPr>
          <w:rFonts w:ascii="Arial" w:hAnsi="Arial" w:cs="Arial"/>
          <w:color w:val="000000" w:themeColor="text1"/>
        </w:rPr>
        <w:t xml:space="preserve">Лицо, поступающее на должность заведующего Учреждением (при поступлении на работу), и заведующий Учреждением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муниципальным правовым актом </w:t>
      </w:r>
      <w:r w:rsidRPr="00DB5B90">
        <w:rPr>
          <w:rStyle w:val="aff7"/>
          <w:rFonts w:ascii="Arial" w:hAnsi="Arial" w:cs="Arial"/>
          <w:bCs/>
          <w:i w:val="0"/>
          <w:shd w:val="clear" w:color="auto" w:fill="FFFFFF"/>
        </w:rPr>
        <w:t>Ардатовского муниципального округа Нижегородской области</w:t>
      </w:r>
      <w:r w:rsidRPr="00DB5B90">
        <w:rPr>
          <w:rFonts w:ascii="Arial" w:hAnsi="Arial" w:cs="Arial"/>
          <w:color w:val="000000" w:themeColor="text1"/>
        </w:rPr>
        <w:t>.</w:t>
      </w:r>
    </w:p>
    <w:p w:rsidR="00E549F3" w:rsidRPr="00DB5B90" w:rsidRDefault="000F5059">
      <w:pPr>
        <w:pStyle w:val="afb"/>
        <w:numPr>
          <w:ilvl w:val="2"/>
          <w:numId w:val="19"/>
        </w:numPr>
        <w:ind w:left="0" w:firstLine="709"/>
        <w:jc w:val="both"/>
        <w:rPr>
          <w:rFonts w:ascii="Arial" w:hAnsi="Arial" w:cs="Arial"/>
          <w:color w:val="000000" w:themeColor="text1"/>
        </w:rPr>
      </w:pPr>
      <w:r w:rsidRPr="00DB5B90">
        <w:rPr>
          <w:rFonts w:ascii="Arial" w:hAnsi="Arial" w:cs="Arial"/>
          <w:color w:val="000000" w:themeColor="text1"/>
        </w:rPr>
        <w:t xml:space="preserve">Запрещается занятие должности заведующего Учреждением лицами, которые не допускаются к педагогической деятельности по основаниям, установленным трудовым законодательством. </w:t>
      </w:r>
    </w:p>
    <w:p w:rsidR="00E549F3" w:rsidRPr="00DB5B90" w:rsidRDefault="000F5059">
      <w:pPr>
        <w:pStyle w:val="afb"/>
        <w:numPr>
          <w:ilvl w:val="2"/>
          <w:numId w:val="19"/>
        </w:numPr>
        <w:ind w:left="0" w:firstLine="709"/>
        <w:jc w:val="both"/>
        <w:rPr>
          <w:rFonts w:ascii="Arial" w:hAnsi="Arial" w:cs="Arial"/>
          <w:color w:val="000000" w:themeColor="text1"/>
        </w:rPr>
      </w:pPr>
      <w:r w:rsidRPr="00DB5B90">
        <w:rPr>
          <w:rFonts w:ascii="Arial" w:hAnsi="Arial" w:cs="Arial"/>
          <w:color w:val="000000" w:themeColor="text1"/>
        </w:rPr>
        <w:t xml:space="preserve">Заведующий Учреждением имеет право </w:t>
      </w:r>
      <w:proofErr w:type="gramStart"/>
      <w:r w:rsidRPr="00DB5B90">
        <w:rPr>
          <w:rFonts w:ascii="Arial" w:hAnsi="Arial" w:cs="Arial"/>
          <w:color w:val="000000" w:themeColor="text1"/>
        </w:rPr>
        <w:t>на</w:t>
      </w:r>
      <w:proofErr w:type="gramEnd"/>
      <w:r w:rsidRPr="00DB5B90">
        <w:rPr>
          <w:rFonts w:ascii="Arial" w:hAnsi="Arial" w:cs="Arial"/>
          <w:color w:val="000000" w:themeColor="text1"/>
        </w:rPr>
        <w:t>:</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осуществление действий без доверенности от имени Учреждения, в том числе представление его интересов и совершение сделок от его имени;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выдачу доверенности для совершения иных юридически значимых действий;</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открытие (закрытие) в установленном порядке лицевых счетов в территориальном органе Федерального казначейства, Управлении финансов </w:t>
      </w:r>
      <w:r w:rsidRPr="00DB5B90">
        <w:rPr>
          <w:rStyle w:val="aff7"/>
          <w:rFonts w:ascii="Arial" w:hAnsi="Arial" w:cs="Arial"/>
          <w:bCs/>
          <w:i w:val="0"/>
          <w:shd w:val="clear" w:color="auto" w:fill="FFFFFF"/>
        </w:rPr>
        <w:t>Ардатовского муниципального округа Нижегородской области</w:t>
      </w:r>
      <w:r w:rsidRPr="00DB5B90">
        <w:rPr>
          <w:rFonts w:ascii="Arial" w:hAnsi="Arial" w:cs="Arial"/>
          <w:color w:val="000000" w:themeColor="text1"/>
        </w:rPr>
        <w:t>;</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распределение обязанностей между своими заместителями, а в случае необходимости – передачу им части своих полномочий в установленном порядке;</w:t>
      </w:r>
    </w:p>
    <w:p w:rsidR="00E549F3" w:rsidRPr="00DB5B90" w:rsidRDefault="000F5059">
      <w:pPr>
        <w:ind w:firstLine="709"/>
        <w:jc w:val="both"/>
        <w:rPr>
          <w:rFonts w:ascii="Arial" w:hAnsi="Arial" w:cs="Arial"/>
          <w:color w:val="000000" w:themeColor="text1"/>
        </w:rPr>
      </w:pPr>
      <w:r w:rsidRPr="00DB5B90">
        <w:rPr>
          <w:rFonts w:ascii="Arial" w:hAnsi="Arial" w:cs="Arial"/>
        </w:rPr>
        <w:t>утверждение в установленном порядке структуры и штатного расписания Учреждения, утверждение локальных нормативных актов Учреждения, утверждение положений о структурных подразделениях;</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ведение коллективных переговоров и заключение коллективных договоров;</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поощрение работников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привлечение работников Учреждения к дисциплинарной и материальной ответственности в соответствии с законодательством Российской Федерации и настоящим Уставом;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решение иных вопросов, предусмотренных законодательством Российской Федерации, настоящим Уставом и локальными нормативными актами Учреждения.</w:t>
      </w:r>
    </w:p>
    <w:p w:rsidR="00E549F3" w:rsidRPr="00DB5B90" w:rsidRDefault="000F5059">
      <w:pPr>
        <w:ind w:left="709"/>
        <w:jc w:val="both"/>
        <w:rPr>
          <w:rFonts w:ascii="Arial" w:hAnsi="Arial" w:cs="Arial"/>
          <w:color w:val="000000" w:themeColor="text1"/>
        </w:rPr>
      </w:pPr>
      <w:r w:rsidRPr="00DB5B90">
        <w:rPr>
          <w:rFonts w:ascii="Arial" w:hAnsi="Arial" w:cs="Arial"/>
          <w:color w:val="000000" w:themeColor="text1"/>
        </w:rPr>
        <w:t>4.4.6. Заведующий Учреждением обязан:</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соблюдать при исполнении должностных обязанностей требования законодательства Российской Федерации, законодательства Нижегородской области, нормативных правовых актов органов местного самоуправления Ардатовского муниципального округа Нижегородской области, настоящего Устава, коллективного договора, соглашений, локальных нормативных актов Учреждения и трудового договора;</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планировать деятельность Учреждения с учетом средств, получаемых из всех источников, не запрещенных законодательством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своевременное и качественное выполнение всех договоров и обязательств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создавать и соблюдать условия, обеспечивающие деятельность представителей работников, в соответствии с трудовым законодательством Российской Федерации, коллективным договором и соглашениями;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требовать соблюдения работниками Учреждения правил внутреннего трудового распорядка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вести коллективные переговоры, а также заключать коллективный договор в порядке, установленном Трудовым кодексом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выполнение требований законодательства Российской Федерации по гражданской обороне и мобилизационной подготовке;</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выполнение плановых показателей деятельности Учреждения;</w:t>
      </w:r>
    </w:p>
    <w:p w:rsidR="00E549F3" w:rsidRPr="00DB5B90" w:rsidRDefault="000F5059">
      <w:pPr>
        <w:ind w:firstLine="709"/>
        <w:jc w:val="both"/>
        <w:rPr>
          <w:rFonts w:ascii="Arial" w:hAnsi="Arial" w:cs="Arial"/>
          <w:color w:val="000000" w:themeColor="text1"/>
        </w:rPr>
      </w:pPr>
      <w:proofErr w:type="gramStart"/>
      <w:r w:rsidRPr="00DB5B90">
        <w:rPr>
          <w:rFonts w:ascii="Arial" w:hAnsi="Arial" w:cs="Arial"/>
          <w:color w:val="000000" w:themeColor="text1"/>
        </w:rPr>
        <w:t>своевременно информировать Управление образования</w:t>
      </w:r>
      <w:r w:rsidRPr="00DB5B90">
        <w:rPr>
          <w:rFonts w:ascii="Arial" w:hAnsi="Arial" w:cs="Arial"/>
          <w:b/>
          <w:color w:val="000000" w:themeColor="text1"/>
        </w:rPr>
        <w:t xml:space="preserve"> </w:t>
      </w:r>
      <w:r w:rsidRPr="00DB5B90">
        <w:rPr>
          <w:rFonts w:ascii="Arial" w:hAnsi="Arial" w:cs="Arial"/>
          <w:color w:val="000000" w:themeColor="text1"/>
        </w:rPr>
        <w:t>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обучающихся и работников;</w:t>
      </w:r>
      <w:proofErr w:type="gramEnd"/>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осуществить при расторжении трудового договора передачу дел Учреждения вновь назначенному заведующему Учреждением в установленном порядке;</w:t>
      </w:r>
    </w:p>
    <w:p w:rsidR="00E549F3" w:rsidRPr="00DB5B90" w:rsidRDefault="000F5059">
      <w:pPr>
        <w:ind w:firstLine="709"/>
        <w:jc w:val="both"/>
        <w:rPr>
          <w:rFonts w:ascii="Arial" w:hAnsi="Arial" w:cs="Arial"/>
          <w:color w:val="000000" w:themeColor="text1"/>
        </w:rPr>
      </w:pPr>
      <w:r w:rsidRPr="00DB5B90">
        <w:rPr>
          <w:rFonts w:ascii="Arial" w:hAnsi="Arial" w:cs="Arial"/>
        </w:rPr>
        <w:t>представлять в случае изменения персональных данных соответствующие документы Учредителю в течение 5 рабочих дней с момента получения на руки данных документов; информировать Учредителя о своей временной нетрудоспособности, а также об отсутствии на рабочем месте по другим уважительным причинам;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rsidR="00E549F3" w:rsidRPr="00DB5B90" w:rsidRDefault="000F5059">
      <w:pPr>
        <w:pStyle w:val="afb"/>
        <w:ind w:left="709"/>
        <w:jc w:val="both"/>
        <w:rPr>
          <w:rFonts w:ascii="Arial" w:hAnsi="Arial" w:cs="Arial"/>
          <w:color w:val="000000" w:themeColor="text1"/>
        </w:rPr>
      </w:pPr>
      <w:r w:rsidRPr="00DB5B90">
        <w:rPr>
          <w:rFonts w:ascii="Arial" w:hAnsi="Arial" w:cs="Arial"/>
          <w:color w:val="000000" w:themeColor="text1"/>
        </w:rPr>
        <w:t>4.4.7. Компетенция заведующего Учреждением: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осуществляет текущее руководство Учреждением, за исключением вопросов, отнесённых федеральными законами или настоящим Уставом к компетенции Учредителя и коллегиальных органов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совершает сделки от имени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назначает руководителей структурных подразделений Учреждения, в том числе филиалов Учреждения (при наличии);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утверждает план финансово-хозяйственной деятельности;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утверждает регламентирующие деятельность Учреждения внутренние документы, издает приказы и дает указания, обязательные для исполнения всеми работниками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распоряжается средствами и имуществом Учреждения в пределах, установленных законодательством Российской Федерации и настоящим Уставом;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утверждает структуру и штатное расписание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осуществляет прием на работу работников Учреждения и заключает с ними и расторгает трудовые договоры;</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организует проведение аттестации педагогических работников Учреждения в случаях, подтверждения соответствия педагогических работников занимаемым ими должностям;</w:t>
      </w:r>
    </w:p>
    <w:p w:rsidR="00E549F3" w:rsidRPr="00DB5B90" w:rsidRDefault="000F5059">
      <w:pPr>
        <w:pStyle w:val="ae"/>
        <w:tabs>
          <w:tab w:val="left" w:pos="0"/>
        </w:tabs>
        <w:ind w:firstLine="709"/>
        <w:rPr>
          <w:rFonts w:ascii="Arial" w:hAnsi="Arial" w:cs="Arial"/>
          <w:sz w:val="24"/>
        </w:rPr>
      </w:pPr>
      <w:r w:rsidRPr="00DB5B90">
        <w:rPr>
          <w:rFonts w:ascii="Arial" w:hAnsi="Arial" w:cs="Arial"/>
          <w:sz w:val="24"/>
        </w:rPr>
        <w:t xml:space="preserve">осуществляет прием обучающихся в Учреждение и их отчисление;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и расходовании финансовых и материальных средств;</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 xml:space="preserve">организует проведение </w:t>
      </w:r>
      <w:proofErr w:type="spellStart"/>
      <w:r w:rsidRPr="00DB5B90">
        <w:rPr>
          <w:rFonts w:ascii="Arial" w:hAnsi="Arial" w:cs="Arial"/>
          <w:sz w:val="24"/>
        </w:rPr>
        <w:t>самообследования</w:t>
      </w:r>
      <w:proofErr w:type="spellEnd"/>
      <w:r w:rsidRPr="00DB5B90">
        <w:rPr>
          <w:rFonts w:ascii="Arial" w:hAnsi="Arial" w:cs="Arial"/>
          <w:sz w:val="24"/>
        </w:rPr>
        <w:t xml:space="preserve"> в Учреждении, подписывает </w:t>
      </w:r>
      <w:proofErr w:type="spellStart"/>
      <w:r w:rsidRPr="00DB5B90">
        <w:rPr>
          <w:rFonts w:ascii="Arial" w:hAnsi="Arial" w:cs="Arial"/>
          <w:sz w:val="24"/>
        </w:rPr>
        <w:t>отчет</w:t>
      </w:r>
      <w:proofErr w:type="spellEnd"/>
      <w:r w:rsidRPr="00DB5B90">
        <w:rPr>
          <w:rFonts w:ascii="Arial" w:hAnsi="Arial" w:cs="Arial"/>
          <w:sz w:val="24"/>
        </w:rPr>
        <w:t xml:space="preserve"> о результатах </w:t>
      </w:r>
      <w:proofErr w:type="spellStart"/>
      <w:r w:rsidRPr="00DB5B90">
        <w:rPr>
          <w:rFonts w:ascii="Arial" w:hAnsi="Arial" w:cs="Arial"/>
          <w:sz w:val="24"/>
        </w:rPr>
        <w:t>самообследования</w:t>
      </w:r>
      <w:proofErr w:type="spellEnd"/>
      <w:r w:rsidRPr="00DB5B90">
        <w:rPr>
          <w:rFonts w:ascii="Arial" w:hAnsi="Arial" w:cs="Arial"/>
          <w:sz w:val="24"/>
        </w:rPr>
        <w:t xml:space="preserve"> Учреждения;</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предоставляет указанные выше отчеты</w:t>
      </w:r>
      <w:proofErr w:type="gramEnd"/>
      <w:r w:rsidRPr="00DB5B90">
        <w:rPr>
          <w:rFonts w:ascii="Arial" w:hAnsi="Arial" w:cs="Arial"/>
          <w:sz w:val="24"/>
        </w:rPr>
        <w:t xml:space="preserve"> Учредителю и обеспечивает ежегодное опубликование указанных отчетов;</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утверждает по согласованию с Учредителем программу развития Учреждения;</w:t>
      </w:r>
    </w:p>
    <w:p w:rsidR="00E549F3" w:rsidRPr="00DB5B90" w:rsidRDefault="000F5059">
      <w:pPr>
        <w:pStyle w:val="ae"/>
        <w:tabs>
          <w:tab w:val="left" w:pos="0"/>
        </w:tabs>
        <w:spacing w:before="5"/>
        <w:ind w:firstLine="709"/>
        <w:jc w:val="both"/>
        <w:rPr>
          <w:rFonts w:ascii="Arial" w:hAnsi="Arial" w:cs="Arial"/>
          <w:sz w:val="24"/>
        </w:rPr>
      </w:pPr>
      <w:r w:rsidRPr="00DB5B90">
        <w:rPr>
          <w:rFonts w:ascii="Arial" w:hAnsi="Arial" w:cs="Arial"/>
          <w:sz w:val="24"/>
        </w:rPr>
        <w:t>утверждает рассмотренные в установленном порядке настоящим Уставом компетентным коллегиальным органом образовательные программы Учреждения, разработанные в соответствии с федеральным государственным образовательным стандарт</w:t>
      </w:r>
      <w:r w:rsidR="0043425C" w:rsidRPr="00DB5B90">
        <w:rPr>
          <w:rFonts w:ascii="Arial" w:hAnsi="Arial" w:cs="Arial"/>
          <w:sz w:val="24"/>
        </w:rPr>
        <w:t>о</w:t>
      </w:r>
      <w:r w:rsidRPr="00DB5B90">
        <w:rPr>
          <w:rFonts w:ascii="Arial" w:hAnsi="Arial" w:cs="Arial"/>
          <w:sz w:val="24"/>
        </w:rPr>
        <w:t>м и соответствующ</w:t>
      </w:r>
      <w:r w:rsidR="0043425C" w:rsidRPr="00DB5B90">
        <w:rPr>
          <w:rFonts w:ascii="Arial" w:hAnsi="Arial" w:cs="Arial"/>
          <w:sz w:val="24"/>
        </w:rPr>
        <w:t>ей</w:t>
      </w:r>
      <w:r w:rsidRPr="00DB5B90">
        <w:rPr>
          <w:rFonts w:ascii="Arial" w:hAnsi="Arial" w:cs="Arial"/>
          <w:sz w:val="24"/>
        </w:rPr>
        <w:t xml:space="preserve"> федеральн</w:t>
      </w:r>
      <w:r w:rsidR="0043425C" w:rsidRPr="00DB5B90">
        <w:rPr>
          <w:rFonts w:ascii="Arial" w:hAnsi="Arial" w:cs="Arial"/>
          <w:sz w:val="24"/>
        </w:rPr>
        <w:t>ой</w:t>
      </w:r>
      <w:r w:rsidRPr="00DB5B90">
        <w:rPr>
          <w:rFonts w:ascii="Arial" w:hAnsi="Arial" w:cs="Arial"/>
          <w:sz w:val="24"/>
        </w:rPr>
        <w:t xml:space="preserve"> образовательн</w:t>
      </w:r>
      <w:r w:rsidR="0043425C" w:rsidRPr="00DB5B90">
        <w:rPr>
          <w:rFonts w:ascii="Arial" w:hAnsi="Arial" w:cs="Arial"/>
          <w:sz w:val="24"/>
        </w:rPr>
        <w:t>ой</w:t>
      </w:r>
      <w:r w:rsidRPr="00DB5B90">
        <w:rPr>
          <w:rFonts w:ascii="Arial" w:hAnsi="Arial" w:cs="Arial"/>
          <w:sz w:val="24"/>
        </w:rPr>
        <w:t xml:space="preserve"> программ</w:t>
      </w:r>
      <w:r w:rsidR="0043425C" w:rsidRPr="00DB5B90">
        <w:rPr>
          <w:rFonts w:ascii="Arial" w:hAnsi="Arial" w:cs="Arial"/>
          <w:sz w:val="24"/>
        </w:rPr>
        <w:t>ой дошкольного образования</w:t>
      </w:r>
      <w:r w:rsidRPr="00DB5B90">
        <w:rPr>
          <w:rFonts w:ascii="Arial" w:hAnsi="Arial" w:cs="Arial"/>
          <w:sz w:val="24"/>
        </w:rPr>
        <w:t>;</w:t>
      </w:r>
    </w:p>
    <w:p w:rsidR="00E549F3" w:rsidRPr="00DB5B90" w:rsidRDefault="000F5059">
      <w:pPr>
        <w:pStyle w:val="ae"/>
        <w:tabs>
          <w:tab w:val="left" w:pos="0"/>
        </w:tabs>
        <w:spacing w:before="5"/>
        <w:ind w:firstLine="709"/>
        <w:jc w:val="both"/>
        <w:rPr>
          <w:rFonts w:ascii="Arial" w:hAnsi="Arial" w:cs="Arial"/>
          <w:sz w:val="24"/>
        </w:rPr>
      </w:pPr>
      <w:r w:rsidRPr="00DB5B90">
        <w:rPr>
          <w:rFonts w:ascii="Arial" w:hAnsi="Arial" w:cs="Arial"/>
          <w:sz w:val="24"/>
        </w:rPr>
        <w:t>обеспечивает создание и ведение официального сайта Учреждения в сети "Интернет";</w:t>
      </w:r>
    </w:p>
    <w:p w:rsidR="00E549F3" w:rsidRPr="00DB5B90" w:rsidRDefault="000F5059">
      <w:pPr>
        <w:pStyle w:val="ae"/>
        <w:tabs>
          <w:tab w:val="left" w:pos="0"/>
        </w:tabs>
        <w:spacing w:before="5"/>
        <w:ind w:firstLine="709"/>
        <w:jc w:val="both"/>
        <w:rPr>
          <w:rFonts w:ascii="Arial" w:hAnsi="Arial" w:cs="Arial"/>
          <w:sz w:val="24"/>
        </w:rPr>
      </w:pPr>
      <w:r w:rsidRPr="00DB5B90">
        <w:rPr>
          <w:rFonts w:ascii="Arial" w:hAnsi="Arial" w:cs="Arial"/>
          <w:sz w:val="24"/>
        </w:rPr>
        <w:t>решает иные вопросы, предусмотренные законодательством Российской Федерации, настоящим Уставом и локальными нормативными актами Учреждения.</w:t>
      </w:r>
    </w:p>
    <w:p w:rsidR="00E549F3" w:rsidRPr="00DB5B90" w:rsidRDefault="000F5059">
      <w:pPr>
        <w:pStyle w:val="afb"/>
        <w:widowControl w:val="0"/>
        <w:tabs>
          <w:tab w:val="left" w:pos="0"/>
          <w:tab w:val="left" w:pos="1752"/>
        </w:tabs>
        <w:ind w:left="0" w:firstLine="709"/>
        <w:contextualSpacing w:val="0"/>
        <w:jc w:val="both"/>
        <w:rPr>
          <w:rFonts w:ascii="Arial" w:hAnsi="Arial" w:cs="Arial"/>
        </w:rPr>
      </w:pPr>
      <w:bookmarkStart w:id="9" w:name="_Toc385791499"/>
      <w:r w:rsidRPr="00DB5B90">
        <w:rPr>
          <w:rFonts w:ascii="Arial" w:hAnsi="Arial" w:cs="Arial"/>
        </w:rPr>
        <w:t>4.4.8. Порядок выступления заведующего от имени Учреждения, ответственность определяются пунктом 4.10. Устава.</w:t>
      </w:r>
    </w:p>
    <w:p w:rsidR="00E549F3" w:rsidRPr="00DB5B90" w:rsidRDefault="000F5059">
      <w:pPr>
        <w:pStyle w:val="2"/>
        <w:numPr>
          <w:ilvl w:val="1"/>
          <w:numId w:val="10"/>
        </w:numPr>
        <w:spacing w:before="0" w:after="0"/>
        <w:ind w:left="0" w:firstLine="709"/>
        <w:jc w:val="both"/>
        <w:rPr>
          <w:rFonts w:ascii="Arial" w:hAnsi="Arial" w:cs="Arial"/>
          <w:b w:val="0"/>
          <w:i w:val="0"/>
          <w:color w:val="000000" w:themeColor="text1"/>
          <w:sz w:val="24"/>
          <w:szCs w:val="24"/>
        </w:rPr>
      </w:pPr>
      <w:bookmarkStart w:id="10" w:name="_Toc398193752"/>
      <w:r w:rsidRPr="00DB5B90">
        <w:rPr>
          <w:rFonts w:ascii="Arial" w:hAnsi="Arial" w:cs="Arial"/>
          <w:b w:val="0"/>
          <w:i w:val="0"/>
          <w:color w:val="000000" w:themeColor="text1"/>
          <w:sz w:val="24"/>
          <w:szCs w:val="24"/>
        </w:rPr>
        <w:t>Коллегиальными органами управления Учреждения являются:</w:t>
      </w:r>
    </w:p>
    <w:p w:rsidR="00E549F3" w:rsidRPr="00DB5B90" w:rsidRDefault="000F5059">
      <w:pPr>
        <w:pStyle w:val="afb"/>
        <w:widowControl w:val="0"/>
        <w:numPr>
          <w:ilvl w:val="3"/>
          <w:numId w:val="22"/>
        </w:numPr>
        <w:tabs>
          <w:tab w:val="left" w:pos="0"/>
          <w:tab w:val="left" w:pos="994"/>
        </w:tabs>
        <w:ind w:left="0" w:firstLine="709"/>
        <w:contextualSpacing w:val="0"/>
        <w:jc w:val="both"/>
        <w:rPr>
          <w:rFonts w:ascii="Arial" w:hAnsi="Arial" w:cs="Arial"/>
        </w:rPr>
      </w:pPr>
      <w:r w:rsidRPr="00DB5B90">
        <w:rPr>
          <w:rFonts w:ascii="Arial" w:hAnsi="Arial" w:cs="Arial"/>
          <w:color w:val="000000" w:themeColor="text1"/>
        </w:rPr>
        <w:t>О</w:t>
      </w:r>
      <w:r w:rsidRPr="00DB5B90">
        <w:rPr>
          <w:rFonts w:ascii="Arial" w:hAnsi="Arial" w:cs="Arial"/>
        </w:rPr>
        <w:t>бщее собрание работников Учреждения;</w:t>
      </w:r>
    </w:p>
    <w:p w:rsidR="00E549F3" w:rsidRPr="00DB5B90" w:rsidRDefault="000F5059">
      <w:pPr>
        <w:pStyle w:val="afb"/>
        <w:widowControl w:val="0"/>
        <w:numPr>
          <w:ilvl w:val="3"/>
          <w:numId w:val="22"/>
        </w:numPr>
        <w:tabs>
          <w:tab w:val="left" w:pos="0"/>
          <w:tab w:val="left" w:pos="989"/>
        </w:tabs>
        <w:ind w:left="0" w:firstLine="709"/>
        <w:contextualSpacing w:val="0"/>
        <w:jc w:val="both"/>
        <w:rPr>
          <w:rFonts w:ascii="Arial" w:hAnsi="Arial" w:cs="Arial"/>
        </w:rPr>
      </w:pPr>
      <w:r w:rsidRPr="00DB5B90">
        <w:rPr>
          <w:rFonts w:ascii="Arial" w:hAnsi="Arial" w:cs="Arial"/>
          <w:color w:val="000000" w:themeColor="text1"/>
        </w:rPr>
        <w:t>П</w:t>
      </w:r>
      <w:r w:rsidRPr="00DB5B90">
        <w:rPr>
          <w:rFonts w:ascii="Arial" w:hAnsi="Arial" w:cs="Arial"/>
        </w:rPr>
        <w:t>едагогический совет.</w:t>
      </w:r>
    </w:p>
    <w:p w:rsidR="00E549F3" w:rsidRPr="00DB5B90" w:rsidRDefault="000F5059">
      <w:pPr>
        <w:pStyle w:val="afb"/>
        <w:widowControl w:val="0"/>
        <w:numPr>
          <w:ilvl w:val="3"/>
          <w:numId w:val="22"/>
        </w:numPr>
        <w:tabs>
          <w:tab w:val="left" w:pos="0"/>
          <w:tab w:val="left" w:pos="989"/>
        </w:tabs>
        <w:ind w:left="0" w:firstLine="709"/>
        <w:contextualSpacing w:val="0"/>
        <w:jc w:val="both"/>
        <w:rPr>
          <w:rFonts w:ascii="Arial" w:hAnsi="Arial" w:cs="Arial"/>
        </w:rPr>
      </w:pPr>
      <w:r w:rsidRPr="00DB5B90">
        <w:rPr>
          <w:rFonts w:ascii="Arial" w:hAnsi="Arial" w:cs="Arial"/>
          <w:color w:val="000000" w:themeColor="text1"/>
        </w:rPr>
        <w:t>Совет Учреждения</w:t>
      </w:r>
      <w:r w:rsidRPr="00DB5B90">
        <w:rPr>
          <w:rFonts w:ascii="Arial" w:hAnsi="Arial" w:cs="Arial"/>
        </w:rPr>
        <w:t>;</w:t>
      </w:r>
    </w:p>
    <w:p w:rsidR="00E549F3" w:rsidRPr="00DB5B90" w:rsidRDefault="000F5059">
      <w:pPr>
        <w:pStyle w:val="2"/>
        <w:numPr>
          <w:ilvl w:val="1"/>
          <w:numId w:val="10"/>
        </w:numPr>
        <w:spacing w:before="0" w:after="0"/>
        <w:ind w:left="0" w:firstLine="709"/>
        <w:jc w:val="both"/>
        <w:rPr>
          <w:rFonts w:ascii="Arial" w:hAnsi="Arial" w:cs="Arial"/>
          <w:b w:val="0"/>
          <w:i w:val="0"/>
          <w:color w:val="000000" w:themeColor="text1"/>
          <w:sz w:val="24"/>
          <w:szCs w:val="24"/>
        </w:rPr>
      </w:pPr>
      <w:r w:rsidRPr="00DB5B90">
        <w:rPr>
          <w:rFonts w:ascii="Arial" w:hAnsi="Arial" w:cs="Arial"/>
          <w:b w:val="0"/>
          <w:i w:val="0"/>
          <w:color w:val="000000" w:themeColor="text1"/>
          <w:sz w:val="24"/>
          <w:szCs w:val="24"/>
        </w:rPr>
        <w:t>Компетенция Общего собрания работников Учреждения, порядок его формирования, срок полномочий и порядок деятельности</w:t>
      </w:r>
      <w:bookmarkEnd w:id="9"/>
      <w:bookmarkEnd w:id="10"/>
    </w:p>
    <w:p w:rsidR="00E549F3" w:rsidRPr="00DB5B90" w:rsidRDefault="000F5059">
      <w:pPr>
        <w:pStyle w:val="afb"/>
        <w:widowControl w:val="0"/>
        <w:numPr>
          <w:ilvl w:val="2"/>
          <w:numId w:val="23"/>
        </w:numPr>
        <w:tabs>
          <w:tab w:val="left" w:pos="0"/>
          <w:tab w:val="left" w:pos="1536"/>
          <w:tab w:val="left" w:pos="3135"/>
          <w:tab w:val="left" w:pos="4425"/>
          <w:tab w:val="left" w:pos="5557"/>
          <w:tab w:val="left" w:pos="6846"/>
          <w:tab w:val="left" w:pos="8405"/>
        </w:tabs>
        <w:spacing w:before="11"/>
        <w:jc w:val="both"/>
        <w:rPr>
          <w:rFonts w:ascii="Arial" w:hAnsi="Arial" w:cs="Arial"/>
        </w:rPr>
      </w:pPr>
      <w:r w:rsidRPr="00DB5B90">
        <w:rPr>
          <w:rFonts w:ascii="Arial" w:hAnsi="Arial" w:cs="Arial"/>
        </w:rPr>
        <w:t xml:space="preserve">Основными задачами </w:t>
      </w:r>
      <w:r w:rsidRPr="00DB5B90">
        <w:rPr>
          <w:rFonts w:ascii="Arial" w:hAnsi="Arial" w:cs="Arial"/>
          <w:color w:val="000000" w:themeColor="text1"/>
        </w:rPr>
        <w:t>О</w:t>
      </w:r>
      <w:r w:rsidRPr="00DB5B90">
        <w:rPr>
          <w:rFonts w:ascii="Arial" w:hAnsi="Arial" w:cs="Arial"/>
        </w:rPr>
        <w:t>бщего собрания работников Учреждения являются:</w:t>
      </w:r>
    </w:p>
    <w:p w:rsidR="00E549F3" w:rsidRPr="00DB5B90" w:rsidRDefault="000F5059">
      <w:pPr>
        <w:pStyle w:val="ae"/>
        <w:tabs>
          <w:tab w:val="left" w:pos="0"/>
        </w:tabs>
        <w:spacing w:before="6"/>
        <w:ind w:firstLine="709"/>
        <w:jc w:val="both"/>
        <w:rPr>
          <w:rFonts w:ascii="Arial" w:hAnsi="Arial" w:cs="Arial"/>
          <w:sz w:val="24"/>
        </w:rPr>
      </w:pPr>
      <w:r w:rsidRPr="00DB5B90">
        <w:rPr>
          <w:rFonts w:ascii="Arial" w:hAnsi="Arial" w:cs="Arial"/>
          <w:sz w:val="24"/>
        </w:rPr>
        <w:t>выработка коллективных решений для осуществления единства действий работников Учреждения;</w:t>
      </w:r>
    </w:p>
    <w:p w:rsidR="00E549F3" w:rsidRPr="00DB5B90" w:rsidRDefault="000F5059">
      <w:pPr>
        <w:pStyle w:val="ae"/>
        <w:tabs>
          <w:tab w:val="left" w:pos="0"/>
        </w:tabs>
        <w:spacing w:before="3"/>
        <w:ind w:firstLine="709"/>
        <w:jc w:val="both"/>
        <w:rPr>
          <w:rFonts w:ascii="Arial" w:hAnsi="Arial" w:cs="Arial"/>
          <w:sz w:val="24"/>
        </w:rPr>
      </w:pPr>
      <w:r w:rsidRPr="00DB5B90">
        <w:rPr>
          <w:rFonts w:ascii="Arial" w:hAnsi="Arial" w:cs="Arial"/>
          <w:sz w:val="24"/>
        </w:rPr>
        <w:t xml:space="preserve">объединение усилий работников Учреждения на повышение эффективности образовательной деятельности, на укрепление и развитие материально-технической базы Учреждения. </w:t>
      </w:r>
    </w:p>
    <w:p w:rsidR="00E549F3" w:rsidRPr="00DB5B90" w:rsidRDefault="000F5059">
      <w:pPr>
        <w:pStyle w:val="ae"/>
        <w:numPr>
          <w:ilvl w:val="2"/>
          <w:numId w:val="23"/>
        </w:numPr>
        <w:tabs>
          <w:tab w:val="left" w:pos="0"/>
        </w:tabs>
        <w:spacing w:before="3"/>
        <w:jc w:val="both"/>
        <w:rPr>
          <w:rFonts w:ascii="Arial" w:hAnsi="Arial" w:cs="Arial"/>
          <w:color w:val="000000" w:themeColor="text1"/>
          <w:sz w:val="24"/>
        </w:rPr>
      </w:pPr>
      <w:r w:rsidRPr="00DB5B90">
        <w:rPr>
          <w:rFonts w:ascii="Arial" w:hAnsi="Arial" w:cs="Arial"/>
          <w:color w:val="000000" w:themeColor="text1"/>
          <w:sz w:val="24"/>
        </w:rPr>
        <w:t>Компетенция Общего собрания работников Учреждения:</w:t>
      </w:r>
    </w:p>
    <w:p w:rsidR="00E549F3" w:rsidRPr="00DB5B90" w:rsidRDefault="000F5059">
      <w:pPr>
        <w:pStyle w:val="ae"/>
        <w:tabs>
          <w:tab w:val="left" w:pos="0"/>
        </w:tabs>
        <w:spacing w:before="3"/>
        <w:ind w:left="708"/>
        <w:jc w:val="both"/>
        <w:rPr>
          <w:rFonts w:ascii="Arial" w:hAnsi="Arial" w:cs="Arial"/>
          <w:color w:val="000000" w:themeColor="text1"/>
          <w:sz w:val="24"/>
        </w:rPr>
      </w:pPr>
      <w:r w:rsidRPr="00DB5B90">
        <w:rPr>
          <w:rFonts w:ascii="Arial" w:hAnsi="Arial" w:cs="Arial"/>
          <w:color w:val="000000" w:themeColor="text1"/>
          <w:sz w:val="24"/>
        </w:rPr>
        <w:t>принимает Устав (новая редакция, изменения и дополнения к нему);</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обсуждает проект коллективного договора и принимает решение о его заключении;</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принимает Правила внутреннего трудового распорядка Учреждения и иные локальные нормативные акты, содержащие нормы трудового права;</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выбирает в Совет Учреждения и комиссию по урегулированию споров между участниками образовательных отношений своих представителей;</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выбирает в комиссию по трудовым спорам представителей работников Учреждения или утверждает их после делегирования представительным органом работников Учреждения;</w:t>
      </w:r>
    </w:p>
    <w:p w:rsidR="00E549F3" w:rsidRPr="00DB5B90" w:rsidRDefault="000F5059">
      <w:pPr>
        <w:ind w:firstLine="720"/>
        <w:jc w:val="both"/>
        <w:rPr>
          <w:rFonts w:ascii="Arial" w:hAnsi="Arial" w:cs="Arial"/>
        </w:rPr>
      </w:pPr>
      <w:r w:rsidRPr="00DB5B90">
        <w:rPr>
          <w:rFonts w:ascii="Arial" w:hAnsi="Arial" w:cs="Arial"/>
        </w:rPr>
        <w:t>рассматривает вопросы безопасности условий труда работников Учреждения, охраны жизни и здоровья обучающихся, развития материально-технической базы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рассматривает по представлению заведующего Учреждением Положение о порядке и условиях распределения стимулирующих выплат работникам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вносит заведующему Учреждением предложения в части распределения стимулирующих выплат работникам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решает иные вопросы в соответствии с трудовым законодательством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4.6.3. Общее собрание работников Учреждения формируется из числа всех работников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4.6.4. Общее собрание работников Учреждения собирается не реже двух раз в год и действует неопределённый срок.</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4.6.5. Внеочередное Общее собрание работников Учреждения собирается по инициативе не менее чем одной четверти от числа работников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4.6.6. В целях ведения собрания Общее собрание работников Учреждения избирает из своего состава председателя и секретаря собрания. Председатель Общего собрания работников Учреждения организует и ведет его заседания, секретарь собрания ведет протокол заседания и оформляет решения.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4.6.7. </w:t>
      </w:r>
      <w:r w:rsidRPr="00DB5B90">
        <w:rPr>
          <w:rFonts w:ascii="Arial" w:hAnsi="Arial" w:cs="Arial"/>
        </w:rPr>
        <w:t xml:space="preserve">Решения </w:t>
      </w:r>
      <w:r w:rsidRPr="00DB5B90">
        <w:rPr>
          <w:rFonts w:ascii="Arial" w:hAnsi="Arial" w:cs="Arial"/>
          <w:color w:val="000000" w:themeColor="text1"/>
        </w:rPr>
        <w:t>О</w:t>
      </w:r>
      <w:r w:rsidRPr="00DB5B90">
        <w:rPr>
          <w:rFonts w:ascii="Arial" w:hAnsi="Arial" w:cs="Arial"/>
        </w:rPr>
        <w:t xml:space="preserve">бщего собрания работников Учреждения принимаются в порядке, предусмотренном пунктом 4.9. настоящего Устава.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4.6.8. Порядок выступления О</w:t>
      </w:r>
      <w:r w:rsidRPr="00DB5B90">
        <w:rPr>
          <w:rFonts w:ascii="Arial" w:hAnsi="Arial" w:cs="Arial"/>
        </w:rPr>
        <w:t>бщего собрания работников Учреждения от имени Учреждения определяются пунктом 4.10. настоящего Устава.</w:t>
      </w:r>
    </w:p>
    <w:p w:rsidR="00E549F3" w:rsidRPr="00DB5B90" w:rsidRDefault="000F5059">
      <w:pPr>
        <w:ind w:firstLine="709"/>
        <w:jc w:val="both"/>
        <w:rPr>
          <w:rFonts w:ascii="Arial" w:hAnsi="Arial" w:cs="Arial"/>
          <w:color w:val="000000" w:themeColor="text1"/>
        </w:rPr>
      </w:pPr>
      <w:bookmarkStart w:id="11" w:name="_Toc385791500"/>
      <w:bookmarkStart w:id="12" w:name="_Toc398193753"/>
      <w:r w:rsidRPr="00DB5B90">
        <w:rPr>
          <w:rFonts w:ascii="Arial" w:hAnsi="Arial" w:cs="Arial"/>
        </w:rPr>
        <w:t xml:space="preserve">4.7. </w:t>
      </w:r>
      <w:r w:rsidRPr="00DB5B90">
        <w:rPr>
          <w:rFonts w:ascii="Arial" w:hAnsi="Arial" w:cs="Arial"/>
          <w:color w:val="000000" w:themeColor="text1"/>
        </w:rPr>
        <w:t>Компетенция Педагогического совета, порядок его формирования, срок полномочий и порядок деятельности</w:t>
      </w:r>
      <w:bookmarkEnd w:id="11"/>
      <w:bookmarkEnd w:id="12"/>
      <w:r w:rsidRPr="00DB5B90">
        <w:rPr>
          <w:rFonts w:ascii="Arial" w:hAnsi="Arial" w:cs="Arial"/>
          <w:color w:val="000000" w:themeColor="text1"/>
        </w:rPr>
        <w:t>.</w:t>
      </w:r>
    </w:p>
    <w:p w:rsidR="00E549F3" w:rsidRPr="00DB5B90" w:rsidRDefault="000F5059">
      <w:pPr>
        <w:pStyle w:val="afb"/>
        <w:numPr>
          <w:ilvl w:val="2"/>
          <w:numId w:val="12"/>
        </w:numPr>
        <w:ind w:left="709" w:firstLine="0"/>
        <w:jc w:val="both"/>
        <w:rPr>
          <w:rFonts w:ascii="Arial" w:hAnsi="Arial" w:cs="Arial"/>
          <w:color w:val="000000" w:themeColor="text1"/>
        </w:rPr>
      </w:pPr>
      <w:r w:rsidRPr="00DB5B90">
        <w:rPr>
          <w:rFonts w:ascii="Arial" w:hAnsi="Arial" w:cs="Arial"/>
          <w:color w:val="000000" w:themeColor="text1"/>
        </w:rPr>
        <w:t>Компетенция Педагогического совета:</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и принятие плана работы Учреждения на учебный год, основных образовательных программ дошкольного образования (в том числе адаптированных) и дополнительных общеобразовательных программ – дополнительных общеразвивающих программ;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и определение направлений научно-методической работы;</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принятие решений о ведении платной образовательной деятельности по дополнительным общеобразовательным программам – дополнительным общеразвивающим программам;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анализ качества образовательной деятельности, определение путей его повышения;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вопросов использования и совершенствования методов обучения и воспитания, образовательных технологий;</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определение путей совершенствования работы с родителями (законными представителями) несовершеннолетних обучающихся;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вопросов повышения квалификации и переподготовки педагогических кадров;</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организация выявления, обобщения, распространения, внедрения передового педагогического опыта среди работников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рассмотрение </w:t>
      </w:r>
      <w:proofErr w:type="spellStart"/>
      <w:r w:rsidRPr="00DB5B90">
        <w:rPr>
          <w:rFonts w:ascii="Arial" w:hAnsi="Arial" w:cs="Arial"/>
          <w:color w:val="000000" w:themeColor="text1"/>
        </w:rPr>
        <w:t>отчета</w:t>
      </w:r>
      <w:proofErr w:type="spellEnd"/>
      <w:r w:rsidRPr="00DB5B90">
        <w:rPr>
          <w:rFonts w:ascii="Arial" w:hAnsi="Arial" w:cs="Arial"/>
          <w:color w:val="000000" w:themeColor="text1"/>
        </w:rPr>
        <w:t xml:space="preserve"> о результатах </w:t>
      </w:r>
      <w:proofErr w:type="spellStart"/>
      <w:r w:rsidRPr="00DB5B90">
        <w:rPr>
          <w:rFonts w:ascii="Arial" w:hAnsi="Arial" w:cs="Arial"/>
          <w:color w:val="000000" w:themeColor="text1"/>
        </w:rPr>
        <w:t>самообследования</w:t>
      </w:r>
      <w:proofErr w:type="spellEnd"/>
      <w:r w:rsidRPr="00DB5B90">
        <w:rPr>
          <w:rFonts w:ascii="Arial" w:hAnsi="Arial" w:cs="Arial"/>
          <w:color w:val="000000" w:themeColor="text1"/>
        </w:rPr>
        <w:t xml:space="preserve">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отчета о выполнении программы развития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отчетов руководителей структурных подразделений Учреждения (при наличии);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решение вопросов о внесении предложений в соответствующие органы о присвоении почётных званий педагогическим работникам Учреждения, предоставлении педагогических работников к правительственным наградам и другим видам поощрений;</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вопросов о формах обучения в Учреждении;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вопроса режима работы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внесение предложений о формах сетевого взаимодействия;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рассмотрение по представлению заведующего Учреждением: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формы договора об образовании (платные образовательные услуги);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конкретного перечня работ,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внесение заведующему Учреждением предложений в части:</w:t>
      </w:r>
    </w:p>
    <w:p w:rsidR="00E549F3" w:rsidRPr="00DB5B90" w:rsidRDefault="000F5059">
      <w:pPr>
        <w:pStyle w:val="afb"/>
        <w:widowControl w:val="0"/>
        <w:numPr>
          <w:ilvl w:val="0"/>
          <w:numId w:val="24"/>
        </w:numPr>
        <w:tabs>
          <w:tab w:val="left" w:pos="0"/>
          <w:tab w:val="left" w:pos="1281"/>
        </w:tabs>
        <w:ind w:left="0" w:firstLine="709"/>
        <w:contextualSpacing w:val="0"/>
        <w:jc w:val="both"/>
        <w:rPr>
          <w:rFonts w:ascii="Arial" w:hAnsi="Arial" w:cs="Arial"/>
        </w:rPr>
      </w:pPr>
      <w:r w:rsidRPr="00DB5B90">
        <w:rPr>
          <w:rFonts w:ascii="Arial" w:hAnsi="Arial" w:cs="Arial"/>
        </w:rPr>
        <w:t>материально-технического обеспечения образовательной деятельности, оборудования помещений Учреждения;</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 создания в Учреждении необходимых условий для организации питания, медицинского обслуживания обучающихся;</w:t>
      </w:r>
    </w:p>
    <w:p w:rsidR="00E549F3" w:rsidRPr="00DB5B90" w:rsidRDefault="000F5059">
      <w:pPr>
        <w:pStyle w:val="afb"/>
        <w:widowControl w:val="0"/>
        <w:numPr>
          <w:ilvl w:val="0"/>
          <w:numId w:val="24"/>
        </w:numPr>
        <w:tabs>
          <w:tab w:val="left" w:pos="0"/>
          <w:tab w:val="left" w:pos="1283"/>
        </w:tabs>
        <w:ind w:left="0" w:firstLine="709"/>
        <w:contextualSpacing w:val="0"/>
        <w:jc w:val="both"/>
        <w:rPr>
          <w:rFonts w:ascii="Arial" w:hAnsi="Arial" w:cs="Arial"/>
        </w:rPr>
      </w:pPr>
      <w:r w:rsidRPr="00DB5B90">
        <w:rPr>
          <w:rFonts w:ascii="Arial" w:hAnsi="Arial" w:cs="Arial"/>
        </w:rPr>
        <w:t>развития воспитательной работы в Учреждении;</w:t>
      </w:r>
    </w:p>
    <w:p w:rsidR="00E549F3" w:rsidRPr="00DB5B90" w:rsidRDefault="000F5059">
      <w:pPr>
        <w:pStyle w:val="afb"/>
        <w:widowControl w:val="0"/>
        <w:numPr>
          <w:ilvl w:val="0"/>
          <w:numId w:val="24"/>
        </w:numPr>
        <w:tabs>
          <w:tab w:val="left" w:pos="0"/>
          <w:tab w:val="left" w:pos="1301"/>
        </w:tabs>
        <w:ind w:left="0" w:firstLine="709"/>
        <w:contextualSpacing w:val="0"/>
        <w:jc w:val="both"/>
        <w:rPr>
          <w:rFonts w:ascii="Arial" w:hAnsi="Arial" w:cs="Arial"/>
        </w:rPr>
      </w:pPr>
      <w:r w:rsidRPr="00DB5B90">
        <w:rPr>
          <w:rFonts w:ascii="Arial" w:hAnsi="Arial" w:cs="Arial"/>
        </w:rPr>
        <w:t>организации научно-методической работы, в том числе организации и проведения научных и методических конференций, семинаров;</w:t>
      </w:r>
      <w:r w:rsidRPr="00DB5B90">
        <w:rPr>
          <w:rFonts w:ascii="Arial" w:hAnsi="Arial" w:cs="Arial"/>
        </w:rPr>
        <w:tab/>
      </w:r>
    </w:p>
    <w:p w:rsidR="00E549F3" w:rsidRPr="00DB5B90" w:rsidRDefault="000F5059">
      <w:pPr>
        <w:pStyle w:val="afb"/>
        <w:widowControl w:val="0"/>
        <w:numPr>
          <w:ilvl w:val="0"/>
          <w:numId w:val="24"/>
        </w:numPr>
        <w:tabs>
          <w:tab w:val="left" w:pos="0"/>
          <w:tab w:val="left" w:pos="1301"/>
        </w:tabs>
        <w:ind w:left="0" w:firstLine="709"/>
        <w:contextualSpacing w:val="0"/>
        <w:jc w:val="both"/>
        <w:rPr>
          <w:rFonts w:ascii="Arial" w:hAnsi="Arial" w:cs="Arial"/>
        </w:rPr>
      </w:pPr>
      <w:r w:rsidRPr="00DB5B90">
        <w:rPr>
          <w:rFonts w:ascii="Arial" w:hAnsi="Arial" w:cs="Arial"/>
        </w:rPr>
        <w:t>оказание содействия деятельности общественных объединений родителей (законных представителей) несовершеннолетних обучающихся (</w:t>
      </w:r>
      <w:r w:rsidRPr="00DB5B90">
        <w:rPr>
          <w:rFonts w:ascii="Arial" w:hAnsi="Arial" w:cs="Arial"/>
          <w:color w:val="000000" w:themeColor="text1"/>
        </w:rPr>
        <w:t>С</w:t>
      </w:r>
      <w:r w:rsidRPr="00DB5B90">
        <w:rPr>
          <w:rFonts w:ascii="Arial" w:hAnsi="Arial" w:cs="Arial"/>
        </w:rPr>
        <w:t>овета родителей), осуществляемой в Учреждении и не запрещенной законодательством Российской Федерации;</w:t>
      </w:r>
    </w:p>
    <w:p w:rsidR="00E549F3" w:rsidRPr="00DB5B90" w:rsidRDefault="000F5059">
      <w:pPr>
        <w:pStyle w:val="ae"/>
        <w:tabs>
          <w:tab w:val="left" w:pos="0"/>
        </w:tabs>
        <w:ind w:firstLine="709"/>
        <w:rPr>
          <w:rFonts w:ascii="Arial" w:hAnsi="Arial" w:cs="Arial"/>
          <w:sz w:val="24"/>
        </w:rPr>
      </w:pPr>
      <w:r w:rsidRPr="00DB5B90">
        <w:rPr>
          <w:rFonts w:ascii="Arial" w:hAnsi="Arial" w:cs="Arial"/>
          <w:sz w:val="24"/>
        </w:rPr>
        <w:t>- принятие локальных нормативных актов в пределах своей компетенции по вопросам осуществления образовательной деятельности;</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rsidR="00E549F3" w:rsidRPr="00DB5B90" w:rsidRDefault="000F5059">
      <w:pPr>
        <w:pStyle w:val="afb"/>
        <w:numPr>
          <w:ilvl w:val="2"/>
          <w:numId w:val="12"/>
        </w:numPr>
        <w:ind w:left="0" w:firstLine="709"/>
        <w:jc w:val="both"/>
        <w:rPr>
          <w:rFonts w:ascii="Arial" w:hAnsi="Arial" w:cs="Arial"/>
          <w:color w:val="000000" w:themeColor="text1"/>
        </w:rPr>
      </w:pPr>
      <w:r w:rsidRPr="00DB5B90">
        <w:rPr>
          <w:rFonts w:ascii="Arial" w:hAnsi="Arial" w:cs="Arial"/>
          <w:color w:val="000000" w:themeColor="text1"/>
        </w:rPr>
        <w:t xml:space="preserve">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 </w:t>
      </w:r>
    </w:p>
    <w:p w:rsidR="00E549F3" w:rsidRPr="00DB5B90" w:rsidRDefault="000F5059">
      <w:pPr>
        <w:pStyle w:val="afb"/>
        <w:numPr>
          <w:ilvl w:val="2"/>
          <w:numId w:val="12"/>
        </w:numPr>
        <w:ind w:left="0" w:firstLine="709"/>
        <w:jc w:val="both"/>
        <w:rPr>
          <w:rFonts w:ascii="Arial" w:hAnsi="Arial" w:cs="Arial"/>
        </w:rPr>
      </w:pPr>
      <w:r w:rsidRPr="00DB5B90">
        <w:rPr>
          <w:rFonts w:ascii="Arial" w:hAnsi="Arial" w:cs="Arial"/>
        </w:rPr>
        <w:t xml:space="preserve">Председателем </w:t>
      </w:r>
      <w:r w:rsidRPr="00DB5B90">
        <w:rPr>
          <w:rFonts w:ascii="Arial" w:hAnsi="Arial" w:cs="Arial"/>
          <w:color w:val="000000" w:themeColor="text1"/>
        </w:rPr>
        <w:t>П</w:t>
      </w:r>
      <w:r w:rsidRPr="00DB5B90">
        <w:rPr>
          <w:rFonts w:ascii="Arial" w:hAnsi="Arial" w:cs="Arial"/>
        </w:rPr>
        <w:t xml:space="preserve">едагогического совета является заведующий Учреждением. Секретарь </w:t>
      </w:r>
      <w:r w:rsidRPr="00DB5B90">
        <w:rPr>
          <w:rFonts w:ascii="Arial" w:hAnsi="Arial" w:cs="Arial"/>
          <w:color w:val="000000" w:themeColor="text1"/>
        </w:rPr>
        <w:t>П</w:t>
      </w:r>
      <w:r w:rsidRPr="00DB5B90">
        <w:rPr>
          <w:rFonts w:ascii="Arial" w:hAnsi="Arial" w:cs="Arial"/>
        </w:rPr>
        <w:t>едагогического совета избирается из состава педагогических работников Учреждения сроком на один учебный год</w:t>
      </w:r>
      <w:r w:rsidRPr="00DB5B90">
        <w:rPr>
          <w:rFonts w:ascii="Arial" w:hAnsi="Arial" w:cs="Arial"/>
          <w:color w:val="000000" w:themeColor="text1"/>
        </w:rPr>
        <w:t xml:space="preserve">. </w:t>
      </w:r>
    </w:p>
    <w:p w:rsidR="00E549F3" w:rsidRPr="00DB5B90" w:rsidRDefault="000F5059">
      <w:pPr>
        <w:pStyle w:val="afb"/>
        <w:numPr>
          <w:ilvl w:val="2"/>
          <w:numId w:val="12"/>
        </w:numPr>
        <w:ind w:left="0" w:firstLine="709"/>
        <w:jc w:val="both"/>
        <w:rPr>
          <w:rFonts w:ascii="Arial" w:hAnsi="Arial" w:cs="Arial"/>
          <w:color w:val="000000" w:themeColor="text1"/>
        </w:rPr>
      </w:pPr>
      <w:r w:rsidRPr="00DB5B90">
        <w:rPr>
          <w:rFonts w:ascii="Arial" w:hAnsi="Arial" w:cs="Arial"/>
          <w:color w:val="000000" w:themeColor="text1"/>
        </w:rPr>
        <w:t>Педагогический совет утверждается ежегодно на период учебного года приказом заведующего Учреждени</w:t>
      </w:r>
      <w:r w:rsidR="0043425C" w:rsidRPr="00DB5B90">
        <w:rPr>
          <w:rFonts w:ascii="Arial" w:hAnsi="Arial" w:cs="Arial"/>
          <w:color w:val="000000" w:themeColor="text1"/>
        </w:rPr>
        <w:t>ем</w:t>
      </w:r>
      <w:r w:rsidRPr="00DB5B90">
        <w:rPr>
          <w:rFonts w:ascii="Arial" w:hAnsi="Arial" w:cs="Arial"/>
          <w:color w:val="000000" w:themeColor="text1"/>
        </w:rPr>
        <w:t xml:space="preserve">. </w:t>
      </w:r>
    </w:p>
    <w:p w:rsidR="00E549F3" w:rsidRPr="00DB5B90" w:rsidRDefault="000F5059">
      <w:pPr>
        <w:pStyle w:val="afb"/>
        <w:ind w:left="709"/>
        <w:jc w:val="both"/>
        <w:rPr>
          <w:rFonts w:ascii="Arial" w:hAnsi="Arial" w:cs="Arial"/>
          <w:color w:val="000000" w:themeColor="text1"/>
        </w:rPr>
      </w:pPr>
      <w:r w:rsidRPr="00DB5B90">
        <w:rPr>
          <w:rFonts w:ascii="Arial" w:hAnsi="Arial" w:cs="Arial"/>
          <w:color w:val="000000" w:themeColor="text1"/>
        </w:rPr>
        <w:t xml:space="preserve">Срок полномочий Педагогического совета составляет один год. </w:t>
      </w:r>
    </w:p>
    <w:p w:rsidR="00E549F3" w:rsidRPr="00DB5B90" w:rsidRDefault="000F5059">
      <w:pPr>
        <w:pStyle w:val="afb"/>
        <w:numPr>
          <w:ilvl w:val="2"/>
          <w:numId w:val="12"/>
        </w:numPr>
        <w:ind w:left="0" w:firstLine="709"/>
        <w:jc w:val="both"/>
        <w:rPr>
          <w:rFonts w:ascii="Arial" w:hAnsi="Arial" w:cs="Arial"/>
          <w:color w:val="000000" w:themeColor="text1"/>
        </w:rPr>
      </w:pPr>
      <w:r w:rsidRPr="00DB5B90">
        <w:rPr>
          <w:rFonts w:ascii="Arial" w:hAnsi="Arial" w:cs="Arial"/>
          <w:color w:val="000000" w:themeColor="text1"/>
        </w:rPr>
        <w:t>Организационной формой работы Педагогического совета являются заседания.</w:t>
      </w:r>
    </w:p>
    <w:p w:rsidR="00E549F3" w:rsidRPr="00DB5B90" w:rsidRDefault="000F5059">
      <w:pPr>
        <w:pStyle w:val="afb"/>
        <w:numPr>
          <w:ilvl w:val="2"/>
          <w:numId w:val="12"/>
        </w:numPr>
        <w:ind w:left="0" w:firstLine="709"/>
        <w:jc w:val="both"/>
        <w:rPr>
          <w:rFonts w:ascii="Arial" w:hAnsi="Arial" w:cs="Arial"/>
        </w:rPr>
      </w:pPr>
      <w:r w:rsidRPr="00DB5B90">
        <w:rPr>
          <w:rFonts w:ascii="Arial" w:hAnsi="Arial" w:cs="Arial"/>
          <w:color w:val="000000" w:themeColor="text1"/>
        </w:rPr>
        <w:t xml:space="preserve">Очередные заседания Педагогического совета проводятся в соответствии с планом работы Педагогического совета, но не реже одного раза в квартал. </w:t>
      </w:r>
      <w:r w:rsidRPr="00DB5B90">
        <w:rPr>
          <w:rFonts w:ascii="Arial" w:hAnsi="Arial" w:cs="Arial"/>
        </w:rPr>
        <w:t xml:space="preserve">Внеочередное заседание </w:t>
      </w:r>
      <w:r w:rsidRPr="00DB5B90">
        <w:rPr>
          <w:rFonts w:ascii="Arial" w:hAnsi="Arial" w:cs="Arial"/>
          <w:color w:val="000000" w:themeColor="text1"/>
        </w:rPr>
        <w:t>П</w:t>
      </w:r>
      <w:r w:rsidRPr="00DB5B90">
        <w:rPr>
          <w:rFonts w:ascii="Arial" w:hAnsi="Arial" w:cs="Arial"/>
        </w:rPr>
        <w:t xml:space="preserve">едагогического совета созывается председателем </w:t>
      </w:r>
      <w:r w:rsidRPr="00DB5B90">
        <w:rPr>
          <w:rFonts w:ascii="Arial" w:hAnsi="Arial" w:cs="Arial"/>
          <w:color w:val="000000" w:themeColor="text1"/>
        </w:rPr>
        <w:t>П</w:t>
      </w:r>
      <w:r w:rsidRPr="00DB5B90">
        <w:rPr>
          <w:rFonts w:ascii="Arial" w:hAnsi="Arial" w:cs="Arial"/>
        </w:rPr>
        <w:t xml:space="preserve">едагогического совета. </w:t>
      </w:r>
    </w:p>
    <w:p w:rsidR="00E549F3" w:rsidRPr="00DB5B90" w:rsidRDefault="000F5059">
      <w:pPr>
        <w:pStyle w:val="afb"/>
        <w:numPr>
          <w:ilvl w:val="2"/>
          <w:numId w:val="12"/>
        </w:numPr>
        <w:ind w:left="0" w:firstLine="709"/>
        <w:jc w:val="both"/>
        <w:rPr>
          <w:rFonts w:ascii="Arial" w:hAnsi="Arial" w:cs="Arial"/>
        </w:rPr>
      </w:pPr>
      <w:r w:rsidRPr="00DB5B90">
        <w:rPr>
          <w:rFonts w:ascii="Arial" w:hAnsi="Arial" w:cs="Arial"/>
        </w:rPr>
        <w:t xml:space="preserve">С правом совещательного голоса на заседания </w:t>
      </w:r>
      <w:r w:rsidRPr="00DB5B90">
        <w:rPr>
          <w:rFonts w:ascii="Arial" w:hAnsi="Arial" w:cs="Arial"/>
          <w:color w:val="000000" w:themeColor="text1"/>
        </w:rPr>
        <w:t>П</w:t>
      </w:r>
      <w:r w:rsidRPr="00DB5B90">
        <w:rPr>
          <w:rFonts w:ascii="Arial" w:hAnsi="Arial" w:cs="Arial"/>
        </w:rPr>
        <w:t xml:space="preserve">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w:t>
      </w:r>
      <w:r w:rsidRPr="00DB5B90">
        <w:rPr>
          <w:rFonts w:ascii="Arial" w:hAnsi="Arial" w:cs="Arial"/>
          <w:color w:val="000000" w:themeColor="text1"/>
        </w:rPr>
        <w:t>П</w:t>
      </w:r>
      <w:r w:rsidRPr="00DB5B90">
        <w:rPr>
          <w:rFonts w:ascii="Arial" w:hAnsi="Arial" w:cs="Arial"/>
        </w:rPr>
        <w:t xml:space="preserve">едагогического совета в зависимости от повестки дня заседаний. </w:t>
      </w:r>
    </w:p>
    <w:p w:rsidR="00E549F3" w:rsidRPr="00DB5B90" w:rsidRDefault="000F5059">
      <w:pPr>
        <w:pStyle w:val="afb"/>
        <w:widowControl w:val="0"/>
        <w:numPr>
          <w:ilvl w:val="2"/>
          <w:numId w:val="12"/>
        </w:numPr>
        <w:tabs>
          <w:tab w:val="left" w:pos="0"/>
          <w:tab w:val="left" w:pos="1681"/>
        </w:tabs>
        <w:ind w:left="0" w:firstLine="709"/>
        <w:contextualSpacing w:val="0"/>
        <w:jc w:val="both"/>
        <w:rPr>
          <w:rFonts w:ascii="Arial" w:hAnsi="Arial" w:cs="Arial"/>
        </w:rPr>
      </w:pPr>
      <w:r w:rsidRPr="00DB5B90">
        <w:rPr>
          <w:rFonts w:ascii="Arial" w:hAnsi="Arial" w:cs="Arial"/>
        </w:rPr>
        <w:t>Решения</w:t>
      </w:r>
      <w:r w:rsidRPr="00DB5B90">
        <w:rPr>
          <w:rFonts w:ascii="Arial" w:hAnsi="Arial" w:cs="Arial"/>
          <w:color w:val="000000" w:themeColor="text1"/>
        </w:rPr>
        <w:t xml:space="preserve"> П</w:t>
      </w:r>
      <w:r w:rsidRPr="00DB5B90">
        <w:rPr>
          <w:rFonts w:ascii="Arial" w:hAnsi="Arial" w:cs="Arial"/>
        </w:rPr>
        <w:t>едагогического совета Учреждения принимаются в порядке, предусмотренном пунктом 4.9. настоящего Устава с учетом особенностей, установленных настоящим пунктом Устава.</w:t>
      </w:r>
      <w:r w:rsidRPr="00DB5B90">
        <w:rPr>
          <w:rFonts w:ascii="Arial" w:hAnsi="Arial" w:cs="Arial"/>
          <w:color w:val="FF00FF"/>
        </w:rPr>
        <w:t xml:space="preserve"> </w:t>
      </w:r>
    </w:p>
    <w:p w:rsidR="00E549F3" w:rsidRPr="00DB5B90" w:rsidRDefault="000F5059">
      <w:pPr>
        <w:pStyle w:val="afb"/>
        <w:widowControl w:val="0"/>
        <w:tabs>
          <w:tab w:val="left" w:pos="0"/>
          <w:tab w:val="left" w:pos="1681"/>
        </w:tabs>
        <w:ind w:left="0" w:firstLine="709"/>
        <w:contextualSpacing w:val="0"/>
        <w:jc w:val="both"/>
        <w:rPr>
          <w:rFonts w:ascii="Arial" w:hAnsi="Arial" w:cs="Arial"/>
        </w:rPr>
      </w:pPr>
      <w:r w:rsidRPr="00DB5B90">
        <w:rPr>
          <w:rFonts w:ascii="Arial" w:hAnsi="Arial" w:cs="Arial"/>
        </w:rPr>
        <w:t xml:space="preserve">Решения </w:t>
      </w:r>
      <w:r w:rsidRPr="00DB5B90">
        <w:rPr>
          <w:rFonts w:ascii="Arial" w:hAnsi="Arial" w:cs="Arial"/>
          <w:color w:val="000000" w:themeColor="text1"/>
        </w:rPr>
        <w:t>П</w:t>
      </w:r>
      <w:r w:rsidRPr="00DB5B90">
        <w:rPr>
          <w:rFonts w:ascii="Arial" w:hAnsi="Arial" w:cs="Arial"/>
        </w:rPr>
        <w:t xml:space="preserve">едагогического совета носят рекомендательный характер и принимают обязательную силу только после утверждения их приказом заведующего Учреждением. </w:t>
      </w:r>
    </w:p>
    <w:p w:rsidR="00E549F3" w:rsidRPr="00DB5B90" w:rsidRDefault="000F5059">
      <w:pPr>
        <w:pStyle w:val="afb"/>
        <w:widowControl w:val="0"/>
        <w:tabs>
          <w:tab w:val="left" w:pos="0"/>
          <w:tab w:val="left" w:pos="1681"/>
        </w:tabs>
        <w:ind w:left="0" w:firstLine="709"/>
        <w:contextualSpacing w:val="0"/>
        <w:jc w:val="both"/>
        <w:rPr>
          <w:rFonts w:ascii="Arial" w:hAnsi="Arial" w:cs="Arial"/>
        </w:rPr>
      </w:pPr>
      <w:r w:rsidRPr="00DB5B90">
        <w:rPr>
          <w:rFonts w:ascii="Arial" w:hAnsi="Arial" w:cs="Arial"/>
        </w:rPr>
        <w:t xml:space="preserve">Решения </w:t>
      </w:r>
      <w:r w:rsidRPr="00DB5B90">
        <w:rPr>
          <w:rFonts w:ascii="Arial" w:hAnsi="Arial" w:cs="Arial"/>
          <w:color w:val="000000" w:themeColor="text1"/>
        </w:rPr>
        <w:t>П</w:t>
      </w:r>
      <w:r w:rsidRPr="00DB5B90">
        <w:rPr>
          <w:rFonts w:ascii="Arial" w:hAnsi="Arial" w:cs="Arial"/>
        </w:rPr>
        <w:t xml:space="preserve">едагогического совета, принятые в пределах его полномочий и в соответствии с законодательством Российской Федерации, утвержденные приказом директора Учреждения, </w:t>
      </w:r>
      <w:proofErr w:type="gramStart"/>
      <w:r w:rsidRPr="00DB5B90">
        <w:rPr>
          <w:rFonts w:ascii="Arial" w:hAnsi="Arial" w:cs="Arial"/>
        </w:rPr>
        <w:t>обязательны к исполнению</w:t>
      </w:r>
      <w:proofErr w:type="gramEnd"/>
      <w:r w:rsidRPr="00DB5B90">
        <w:rPr>
          <w:rFonts w:ascii="Arial" w:hAnsi="Arial" w:cs="Arial"/>
        </w:rPr>
        <w:t xml:space="preserve"> всеми участниками образовательных отношений.</w:t>
      </w:r>
    </w:p>
    <w:p w:rsidR="00E549F3" w:rsidRPr="00DB5B90" w:rsidRDefault="000F5059">
      <w:pPr>
        <w:pStyle w:val="afb"/>
        <w:widowControl w:val="0"/>
        <w:numPr>
          <w:ilvl w:val="2"/>
          <w:numId w:val="12"/>
        </w:numPr>
        <w:tabs>
          <w:tab w:val="left" w:pos="0"/>
          <w:tab w:val="left" w:pos="1782"/>
        </w:tabs>
        <w:ind w:left="0" w:firstLine="709"/>
        <w:contextualSpacing w:val="0"/>
        <w:jc w:val="both"/>
        <w:rPr>
          <w:rFonts w:ascii="Arial" w:hAnsi="Arial" w:cs="Arial"/>
        </w:rPr>
      </w:pPr>
      <w:r w:rsidRPr="00DB5B90">
        <w:rPr>
          <w:rFonts w:ascii="Arial" w:hAnsi="Arial" w:cs="Arial"/>
        </w:rPr>
        <w:t xml:space="preserve">Заведующий Учреждением в случае несогласия с решением </w:t>
      </w:r>
      <w:r w:rsidRPr="00DB5B90">
        <w:rPr>
          <w:rFonts w:ascii="Arial" w:hAnsi="Arial" w:cs="Arial"/>
          <w:color w:val="000000" w:themeColor="text1"/>
        </w:rPr>
        <w:t>П</w:t>
      </w:r>
      <w:r w:rsidRPr="00DB5B90">
        <w:rPr>
          <w:rFonts w:ascii="Arial" w:hAnsi="Arial" w:cs="Arial"/>
        </w:rPr>
        <w:t xml:space="preserve">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w:t>
      </w:r>
      <w:r w:rsidRPr="00DB5B90">
        <w:rPr>
          <w:rFonts w:ascii="Arial" w:hAnsi="Arial" w:cs="Arial"/>
          <w:color w:val="000000" w:themeColor="text1"/>
        </w:rPr>
        <w:t>П</w:t>
      </w:r>
      <w:r w:rsidRPr="00DB5B90">
        <w:rPr>
          <w:rFonts w:ascii="Arial" w:hAnsi="Arial" w:cs="Arial"/>
        </w:rPr>
        <w:t>едагогического совета и вынести окончательное решение по спорному вопросу.</w:t>
      </w:r>
    </w:p>
    <w:p w:rsidR="00E549F3" w:rsidRPr="00DB5B90" w:rsidRDefault="000F5059">
      <w:pPr>
        <w:pStyle w:val="afb"/>
        <w:widowControl w:val="0"/>
        <w:numPr>
          <w:ilvl w:val="2"/>
          <w:numId w:val="12"/>
        </w:numPr>
        <w:tabs>
          <w:tab w:val="left" w:pos="0"/>
          <w:tab w:val="left" w:pos="1536"/>
        </w:tabs>
        <w:ind w:left="0" w:firstLine="709"/>
        <w:contextualSpacing w:val="0"/>
        <w:jc w:val="both"/>
        <w:rPr>
          <w:rFonts w:ascii="Arial" w:hAnsi="Arial" w:cs="Arial"/>
        </w:rPr>
      </w:pPr>
      <w:r w:rsidRPr="00DB5B90">
        <w:rPr>
          <w:rFonts w:ascii="Arial" w:hAnsi="Arial" w:cs="Arial"/>
        </w:rPr>
        <w:t xml:space="preserve">Порядок выступления </w:t>
      </w:r>
      <w:r w:rsidRPr="00DB5B90">
        <w:rPr>
          <w:rFonts w:ascii="Arial" w:hAnsi="Arial" w:cs="Arial"/>
          <w:color w:val="000000" w:themeColor="text1"/>
        </w:rPr>
        <w:t>П</w:t>
      </w:r>
      <w:r w:rsidRPr="00DB5B90">
        <w:rPr>
          <w:rFonts w:ascii="Arial" w:hAnsi="Arial" w:cs="Arial"/>
        </w:rPr>
        <w:t>едагогического совета от имени Учреждения определяется пунктом 4.10. настоящего Устава.</w:t>
      </w:r>
    </w:p>
    <w:p w:rsidR="00E549F3" w:rsidRPr="00DB5B90" w:rsidRDefault="000F5059">
      <w:pPr>
        <w:pStyle w:val="afb"/>
        <w:numPr>
          <w:ilvl w:val="1"/>
          <w:numId w:val="12"/>
        </w:numPr>
        <w:ind w:left="0" w:firstLine="709"/>
        <w:jc w:val="both"/>
        <w:rPr>
          <w:rFonts w:ascii="Arial" w:hAnsi="Arial" w:cs="Arial"/>
          <w:color w:val="000000" w:themeColor="text1"/>
        </w:rPr>
      </w:pPr>
      <w:bookmarkStart w:id="13" w:name="_Toc385427878"/>
      <w:bookmarkStart w:id="14" w:name="_Toc385791501"/>
      <w:bookmarkStart w:id="15" w:name="_Toc398193754"/>
      <w:r w:rsidRPr="00DB5B90">
        <w:rPr>
          <w:rFonts w:ascii="Arial" w:hAnsi="Arial" w:cs="Arial"/>
          <w:color w:val="000000" w:themeColor="text1"/>
        </w:rPr>
        <w:t>Компетенция Совета Учреждения, порядок его формирования, срок полномочий и порядок деятельности</w:t>
      </w:r>
      <w:bookmarkEnd w:id="13"/>
      <w:bookmarkEnd w:id="14"/>
      <w:bookmarkEnd w:id="15"/>
      <w:r w:rsidRPr="00DB5B90">
        <w:rPr>
          <w:rFonts w:ascii="Arial" w:hAnsi="Arial" w:cs="Arial"/>
          <w:color w:val="000000" w:themeColor="text1"/>
        </w:rPr>
        <w:t>.</w:t>
      </w:r>
    </w:p>
    <w:p w:rsidR="00E549F3" w:rsidRPr="00DB5B90" w:rsidRDefault="000F5059">
      <w:pPr>
        <w:pStyle w:val="afb"/>
        <w:ind w:left="0" w:firstLine="709"/>
        <w:jc w:val="both"/>
        <w:rPr>
          <w:rFonts w:ascii="Arial" w:hAnsi="Arial" w:cs="Arial"/>
          <w:color w:val="000000" w:themeColor="text1"/>
        </w:rPr>
      </w:pPr>
      <w:r w:rsidRPr="00DB5B90">
        <w:rPr>
          <w:rFonts w:ascii="Arial" w:hAnsi="Arial" w:cs="Arial"/>
          <w:color w:val="000000" w:themeColor="text1"/>
        </w:rPr>
        <w:t>Совет Учреждения является коллегиальным органом, созданным для рассмотрения наиболее важных вопросов деятельности Учреждения и реализующим принцип государственно-общественного характера управления Учреждения.</w:t>
      </w:r>
    </w:p>
    <w:p w:rsidR="00E549F3" w:rsidRPr="00DB5B90" w:rsidRDefault="000F5059">
      <w:pPr>
        <w:pStyle w:val="afb"/>
        <w:numPr>
          <w:ilvl w:val="2"/>
          <w:numId w:val="12"/>
        </w:numPr>
        <w:ind w:left="0" w:firstLine="709"/>
        <w:jc w:val="both"/>
        <w:rPr>
          <w:rFonts w:ascii="Arial" w:hAnsi="Arial" w:cs="Arial"/>
          <w:color w:val="000000" w:themeColor="text1"/>
        </w:rPr>
      </w:pPr>
      <w:r w:rsidRPr="00DB5B90">
        <w:rPr>
          <w:rFonts w:ascii="Arial" w:hAnsi="Arial" w:cs="Arial"/>
          <w:color w:val="000000" w:themeColor="text1"/>
        </w:rPr>
        <w:t>Компетенция Совета Учреждения:</w:t>
      </w:r>
    </w:p>
    <w:p w:rsidR="00E549F3" w:rsidRPr="00DB5B90" w:rsidRDefault="000F5059">
      <w:pPr>
        <w:pStyle w:val="afb"/>
        <w:numPr>
          <w:ilvl w:val="0"/>
          <w:numId w:val="2"/>
        </w:numPr>
        <w:ind w:left="0" w:firstLine="709"/>
        <w:jc w:val="both"/>
        <w:rPr>
          <w:rFonts w:ascii="Arial" w:hAnsi="Arial" w:cs="Arial"/>
          <w:strike/>
          <w:color w:val="000000" w:themeColor="text1"/>
        </w:rPr>
      </w:pPr>
      <w:r w:rsidRPr="00DB5B90">
        <w:rPr>
          <w:rFonts w:ascii="Arial" w:hAnsi="Arial" w:cs="Arial"/>
          <w:color w:val="000000" w:themeColor="text1"/>
        </w:rPr>
        <w:t>рассмотрение режима работы Учреждения и других локальных нормативных актов, содержащих нормы, регулирующие образовательные отношения, в целях выражения своего мнения;</w:t>
      </w:r>
    </w:p>
    <w:p w:rsidR="00E549F3" w:rsidRPr="00DB5B90" w:rsidRDefault="000F5059">
      <w:pPr>
        <w:numPr>
          <w:ilvl w:val="0"/>
          <w:numId w:val="2"/>
        </w:numPr>
        <w:ind w:left="0" w:firstLine="709"/>
        <w:jc w:val="both"/>
        <w:rPr>
          <w:rFonts w:ascii="Arial" w:hAnsi="Arial" w:cs="Arial"/>
          <w:color w:val="000000" w:themeColor="text1"/>
        </w:rPr>
      </w:pPr>
      <w:r w:rsidRPr="00DB5B90">
        <w:rPr>
          <w:rFonts w:ascii="Arial" w:hAnsi="Arial" w:cs="Arial"/>
          <w:color w:val="000000" w:themeColor="text1"/>
        </w:rPr>
        <w:t>рассмотрение и принятие по представлению заведующего Учреждением:</w:t>
      </w:r>
    </w:p>
    <w:p w:rsidR="00E549F3" w:rsidRPr="00DB5B90" w:rsidRDefault="000F5059">
      <w:pPr>
        <w:ind w:firstLine="720"/>
        <w:jc w:val="both"/>
        <w:rPr>
          <w:rFonts w:ascii="Arial" w:hAnsi="Arial" w:cs="Arial"/>
          <w:color w:val="FF0000"/>
        </w:rPr>
      </w:pPr>
      <w:r w:rsidRPr="00DB5B90">
        <w:rPr>
          <w:rFonts w:ascii="Arial" w:hAnsi="Arial" w:cs="Arial"/>
          <w:color w:val="000000" w:themeColor="text1"/>
        </w:rPr>
        <w:t>- программы развития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 частей основных образовательных программ Учреждения, формируемых участниками образовательных отношений;</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3) рассмотрение сметы расходования средств, полученных Учреждением от приносящей доход деятельности и из иных источников;</w:t>
      </w:r>
    </w:p>
    <w:p w:rsidR="00E549F3" w:rsidRPr="00DB5B90" w:rsidRDefault="000F5059">
      <w:pPr>
        <w:pStyle w:val="ConsPlusNormal"/>
        <w:numPr>
          <w:ilvl w:val="0"/>
          <w:numId w:val="4"/>
        </w:numPr>
        <w:ind w:left="0" w:firstLine="720"/>
        <w:jc w:val="both"/>
        <w:rPr>
          <w:color w:val="000000" w:themeColor="text1"/>
          <w:sz w:val="24"/>
          <w:szCs w:val="24"/>
        </w:rPr>
      </w:pPr>
      <w:r w:rsidRPr="00DB5B90">
        <w:rPr>
          <w:color w:val="000000" w:themeColor="text1"/>
          <w:sz w:val="24"/>
          <w:szCs w:val="24"/>
        </w:rPr>
        <w:t>Совет Учреждения вправе вносить рекомендации Учредителю:</w:t>
      </w:r>
    </w:p>
    <w:p w:rsidR="00E549F3" w:rsidRPr="00DB5B90" w:rsidRDefault="000F5059">
      <w:pPr>
        <w:pStyle w:val="ConsPlusNormal"/>
        <w:jc w:val="both"/>
        <w:rPr>
          <w:color w:val="000000" w:themeColor="text1"/>
          <w:sz w:val="24"/>
          <w:szCs w:val="24"/>
        </w:rPr>
      </w:pPr>
      <w:r w:rsidRPr="00DB5B90">
        <w:rPr>
          <w:color w:val="000000" w:themeColor="text1"/>
          <w:sz w:val="24"/>
          <w:szCs w:val="24"/>
        </w:rPr>
        <w:t>- по содержанию зданий и сооружений Учреждения и прилегающей к ним территории;</w:t>
      </w:r>
    </w:p>
    <w:p w:rsidR="00E549F3" w:rsidRPr="00DB5B90" w:rsidRDefault="000F5059">
      <w:pPr>
        <w:pStyle w:val="ConsPlusNormal"/>
        <w:jc w:val="both"/>
        <w:rPr>
          <w:color w:val="000000" w:themeColor="text1"/>
          <w:sz w:val="24"/>
          <w:szCs w:val="24"/>
        </w:rPr>
      </w:pPr>
      <w:r w:rsidRPr="00DB5B90">
        <w:rPr>
          <w:color w:val="000000" w:themeColor="text1"/>
          <w:sz w:val="24"/>
          <w:szCs w:val="24"/>
        </w:rPr>
        <w:t xml:space="preserve">- о стимулирующих выплатах </w:t>
      </w:r>
      <w:r w:rsidR="0043425C" w:rsidRPr="00DB5B90">
        <w:rPr>
          <w:color w:val="000000" w:themeColor="text1"/>
          <w:sz w:val="24"/>
          <w:szCs w:val="24"/>
        </w:rPr>
        <w:t>заведующему</w:t>
      </w:r>
      <w:r w:rsidRPr="00DB5B90">
        <w:rPr>
          <w:color w:val="000000" w:themeColor="text1"/>
          <w:sz w:val="24"/>
          <w:szCs w:val="24"/>
        </w:rPr>
        <w:t xml:space="preserve"> Учреждени</w:t>
      </w:r>
      <w:r w:rsidR="0043425C" w:rsidRPr="00DB5B90">
        <w:rPr>
          <w:color w:val="000000" w:themeColor="text1"/>
          <w:sz w:val="24"/>
          <w:szCs w:val="24"/>
        </w:rPr>
        <w:t>ем</w:t>
      </w:r>
      <w:r w:rsidRPr="00DB5B90">
        <w:rPr>
          <w:color w:val="000000" w:themeColor="text1"/>
          <w:sz w:val="24"/>
          <w:szCs w:val="24"/>
        </w:rPr>
        <w:t>;</w:t>
      </w:r>
    </w:p>
    <w:p w:rsidR="00E549F3" w:rsidRPr="00DB5B90" w:rsidRDefault="000F5059">
      <w:pPr>
        <w:pStyle w:val="ConsPlusNormal"/>
        <w:jc w:val="both"/>
        <w:rPr>
          <w:color w:val="000000" w:themeColor="text1"/>
          <w:sz w:val="24"/>
          <w:szCs w:val="24"/>
        </w:rPr>
      </w:pPr>
      <w:r w:rsidRPr="00DB5B90">
        <w:rPr>
          <w:color w:val="000000" w:themeColor="text1"/>
          <w:sz w:val="24"/>
          <w:szCs w:val="24"/>
        </w:rPr>
        <w:t xml:space="preserve">- о расторжении трудового договора с </w:t>
      </w:r>
      <w:r w:rsidR="0043425C" w:rsidRPr="00DB5B90">
        <w:rPr>
          <w:color w:val="000000" w:themeColor="text1"/>
          <w:sz w:val="24"/>
          <w:szCs w:val="24"/>
        </w:rPr>
        <w:t>заведующим</w:t>
      </w:r>
      <w:r w:rsidRPr="00DB5B90">
        <w:rPr>
          <w:color w:val="000000" w:themeColor="text1"/>
          <w:sz w:val="24"/>
          <w:szCs w:val="24"/>
        </w:rPr>
        <w:t xml:space="preserve"> Учреждени</w:t>
      </w:r>
      <w:r w:rsidR="0043425C" w:rsidRPr="00DB5B90">
        <w:rPr>
          <w:color w:val="000000" w:themeColor="text1"/>
          <w:sz w:val="24"/>
          <w:szCs w:val="24"/>
        </w:rPr>
        <w:t>ем</w:t>
      </w:r>
      <w:r w:rsidRPr="00DB5B90">
        <w:rPr>
          <w:color w:val="000000" w:themeColor="text1"/>
          <w:sz w:val="24"/>
          <w:szCs w:val="24"/>
        </w:rPr>
        <w:t xml:space="preserve"> при наличии законных оснований;</w:t>
      </w:r>
    </w:p>
    <w:p w:rsidR="00E549F3" w:rsidRPr="00DB5B90" w:rsidRDefault="000F5059">
      <w:pPr>
        <w:pStyle w:val="ConsPlusNormal"/>
        <w:jc w:val="both"/>
        <w:rPr>
          <w:color w:val="000000" w:themeColor="text1"/>
          <w:sz w:val="24"/>
          <w:szCs w:val="24"/>
        </w:rPr>
      </w:pPr>
      <w:r w:rsidRPr="00DB5B90">
        <w:rPr>
          <w:color w:val="000000" w:themeColor="text1"/>
          <w:sz w:val="24"/>
          <w:szCs w:val="24"/>
        </w:rPr>
        <w:t>- по другим вопросам деятельности и функционирования Учреждения, отнесенным к компетенции Учредителя.</w:t>
      </w:r>
    </w:p>
    <w:p w:rsidR="00E549F3" w:rsidRPr="00DB5B90" w:rsidRDefault="000F5059">
      <w:pPr>
        <w:numPr>
          <w:ilvl w:val="0"/>
          <w:numId w:val="4"/>
        </w:numPr>
        <w:jc w:val="both"/>
        <w:rPr>
          <w:rFonts w:ascii="Arial" w:hAnsi="Arial" w:cs="Arial"/>
          <w:color w:val="000000" w:themeColor="text1"/>
        </w:rPr>
      </w:pPr>
      <w:r w:rsidRPr="00DB5B90">
        <w:rPr>
          <w:rFonts w:ascii="Arial" w:hAnsi="Arial" w:cs="Arial"/>
          <w:color w:val="000000" w:themeColor="text1"/>
        </w:rPr>
        <w:t>внесение заведующему Учреждением предложений в части: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определения направлений и приоритетов развития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 материально-технического обеспечения образовательной деятельности, оборудования помещений Учреждения;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 создания в Учреждении необходимых условий для организации питания, медицинского обслуживания обучающихся;</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 xml:space="preserve">- развития воспитательной работы в Учреждении; </w:t>
      </w:r>
    </w:p>
    <w:p w:rsidR="00E549F3" w:rsidRPr="00DB5B90" w:rsidRDefault="000F5059">
      <w:pPr>
        <w:ind w:firstLine="720"/>
        <w:jc w:val="both"/>
        <w:rPr>
          <w:rFonts w:ascii="Arial" w:hAnsi="Arial" w:cs="Arial"/>
          <w:color w:val="000000" w:themeColor="text1"/>
        </w:rPr>
      </w:pPr>
      <w:r w:rsidRPr="00DB5B90">
        <w:rPr>
          <w:rFonts w:ascii="Arial" w:hAnsi="Arial" w:cs="Arial"/>
          <w:color w:val="000000" w:themeColor="text1"/>
        </w:rPr>
        <w:t>- оказание содействия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E549F3" w:rsidRPr="00DB5B90" w:rsidRDefault="000F5059">
      <w:pPr>
        <w:numPr>
          <w:ilvl w:val="0"/>
          <w:numId w:val="4"/>
        </w:numPr>
        <w:ind w:left="0" w:firstLine="720"/>
        <w:jc w:val="both"/>
        <w:rPr>
          <w:rFonts w:ascii="Arial" w:hAnsi="Arial" w:cs="Arial"/>
          <w:color w:val="000000" w:themeColor="text1"/>
        </w:rPr>
      </w:pPr>
      <w:r w:rsidRPr="00DB5B90">
        <w:rPr>
          <w:rFonts w:ascii="Arial" w:hAnsi="Arial" w:cs="Arial"/>
          <w:color w:val="000000" w:themeColor="text1"/>
        </w:rPr>
        <w:t>рассмотрение вопросов привлечения для осуществления деятельности Учреждения дополнительных источников материальных и финансовых средств;</w:t>
      </w:r>
    </w:p>
    <w:p w:rsidR="00E549F3" w:rsidRPr="00DB5B90" w:rsidRDefault="000F5059">
      <w:pPr>
        <w:numPr>
          <w:ilvl w:val="0"/>
          <w:numId w:val="4"/>
        </w:numPr>
        <w:ind w:left="0" w:firstLine="720"/>
        <w:jc w:val="both"/>
        <w:rPr>
          <w:rFonts w:ascii="Arial" w:hAnsi="Arial" w:cs="Arial"/>
          <w:color w:val="000000" w:themeColor="text1"/>
        </w:rPr>
      </w:pPr>
      <w:r w:rsidRPr="00DB5B90">
        <w:rPr>
          <w:rFonts w:ascii="Arial" w:hAnsi="Arial" w:cs="Arial"/>
          <w:color w:val="000000" w:themeColor="text1"/>
        </w:rPr>
        <w:t>рассмотрение жалоб и заявлений родителей (законных представителей) несовершеннолетних обучающихся на действия (бездействие) педагогических и руководящих работников Учреждения;</w:t>
      </w:r>
    </w:p>
    <w:p w:rsidR="00E549F3" w:rsidRPr="00DB5B90" w:rsidRDefault="000F5059">
      <w:pPr>
        <w:numPr>
          <w:ilvl w:val="0"/>
          <w:numId w:val="4"/>
        </w:numPr>
        <w:ind w:left="0" w:firstLine="720"/>
        <w:jc w:val="both"/>
        <w:rPr>
          <w:rFonts w:ascii="Arial" w:hAnsi="Arial" w:cs="Arial"/>
          <w:color w:val="000000" w:themeColor="text1"/>
        </w:rPr>
      </w:pPr>
      <w:r w:rsidRPr="00DB5B90">
        <w:rPr>
          <w:rFonts w:ascii="Arial" w:hAnsi="Arial" w:cs="Arial"/>
          <w:color w:val="000000" w:themeColor="text1"/>
        </w:rPr>
        <w:t>регулярное информирование участников образовательных отношений о своей деятельности и принимаемых решениях.</w:t>
      </w:r>
    </w:p>
    <w:p w:rsidR="00E549F3" w:rsidRPr="00DB5B90" w:rsidRDefault="000F5059">
      <w:pPr>
        <w:ind w:firstLine="709"/>
        <w:jc w:val="both"/>
        <w:rPr>
          <w:rFonts w:ascii="Arial" w:hAnsi="Arial" w:cs="Arial"/>
          <w:color w:val="FF0000"/>
        </w:rPr>
      </w:pPr>
      <w:r w:rsidRPr="00DB5B90">
        <w:rPr>
          <w:rFonts w:ascii="Arial" w:hAnsi="Arial" w:cs="Arial"/>
          <w:color w:val="000000" w:themeColor="text1"/>
        </w:rPr>
        <w:t xml:space="preserve">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родителей (законных представителей) </w:t>
      </w:r>
      <w:r w:rsidR="00DB5B90" w:rsidRPr="00DB5B90">
        <w:rPr>
          <w:rFonts w:ascii="Arial" w:hAnsi="Arial" w:cs="Arial"/>
          <w:color w:val="000000" w:themeColor="text1"/>
        </w:rPr>
        <w:t>несовершеннолетних обучающихся.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4.8.2. Совет Учреждения создается на срок деятельности Учреждения и состоит из представителя Учредителя и избираемых членов, представляющих родителей (законных представителей) несовершеннолетних обуча</w:t>
      </w:r>
      <w:r w:rsidR="00DB5B90" w:rsidRPr="00DB5B90">
        <w:rPr>
          <w:rFonts w:ascii="Arial" w:hAnsi="Arial" w:cs="Arial"/>
          <w:color w:val="000000" w:themeColor="text1"/>
        </w:rPr>
        <w:t>ющихся и работников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Заведующий Учреждением входит в состав Совета Учреждения по должности. </w:t>
      </w:r>
      <w:r w:rsidRPr="00DB5B90">
        <w:rPr>
          <w:rFonts w:ascii="Arial" w:hAnsi="Arial" w:cs="Arial"/>
          <w:color w:val="000000" w:themeColor="text1"/>
        </w:rPr>
        <w:tab/>
        <w:t>По решению Совета Учреждения в его состав также могут быть приглашены и включены граждане, чья профессиональная и (</w:t>
      </w:r>
      <w:proofErr w:type="gramStart"/>
      <w:r w:rsidRPr="00DB5B90">
        <w:rPr>
          <w:rFonts w:ascii="Arial" w:hAnsi="Arial" w:cs="Arial"/>
          <w:color w:val="000000" w:themeColor="text1"/>
        </w:rPr>
        <w:t xml:space="preserve">или) </w:t>
      </w:r>
      <w:proofErr w:type="gramEnd"/>
      <w:r w:rsidRPr="00DB5B90">
        <w:rPr>
          <w:rFonts w:ascii="Arial" w:hAnsi="Arial" w:cs="Arial"/>
          <w:color w:val="000000" w:themeColor="text1"/>
        </w:rPr>
        <w:t>общественная деятельность, знания, возможности могут содействовать функционированию и развитию Учреждения (кооптированные члены Совета Учреждения), а также предста</w:t>
      </w:r>
      <w:r w:rsidR="00DB5B90" w:rsidRPr="00DB5B90">
        <w:rPr>
          <w:rFonts w:ascii="Arial" w:hAnsi="Arial" w:cs="Arial"/>
          <w:color w:val="000000" w:themeColor="text1"/>
        </w:rPr>
        <w:t>вители иных органов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Общая численность Совета Учреждения составляет 5-7 человек. Количество членов Совета Учреждения из числа родителей (законных представителей) несовершеннолетних обучающихся не может быть менее одной трети и более половины от общего числа членов Совета Учрежден</w:t>
      </w:r>
      <w:r w:rsidR="00DB5B90" w:rsidRPr="00DB5B90">
        <w:rPr>
          <w:rFonts w:ascii="Arial" w:hAnsi="Arial" w:cs="Arial"/>
          <w:color w:val="000000" w:themeColor="text1"/>
        </w:rPr>
        <w:t>ия.</w:t>
      </w:r>
    </w:p>
    <w:p w:rsidR="00E549F3" w:rsidRPr="00DB5B90" w:rsidRDefault="000F5059">
      <w:pPr>
        <w:ind w:firstLine="709"/>
        <w:jc w:val="both"/>
        <w:rPr>
          <w:rFonts w:ascii="Arial" w:hAnsi="Arial" w:cs="Arial"/>
          <w:color w:val="FF0000"/>
        </w:rPr>
      </w:pPr>
      <w:r w:rsidRPr="00DB5B90">
        <w:rPr>
          <w:rFonts w:ascii="Arial" w:hAnsi="Arial" w:cs="Arial"/>
          <w:color w:val="000000" w:themeColor="text1"/>
        </w:rPr>
        <w:t xml:space="preserve">Количество членов Совета Учреждения из числа работников Учреждения не может превышать одной трети от общего </w:t>
      </w:r>
      <w:r w:rsidR="00DB5B90" w:rsidRPr="00DB5B90">
        <w:rPr>
          <w:rFonts w:ascii="Arial" w:hAnsi="Arial" w:cs="Arial"/>
          <w:color w:val="000000" w:themeColor="text1"/>
        </w:rPr>
        <w:t>числа членов Совета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Остальные места в совете Учреждения занимают: заведующий Учреждением, представитель Учредителя, кооптированные члены.</w:t>
      </w:r>
    </w:p>
    <w:p w:rsidR="00E549F3" w:rsidRPr="00DB5B90" w:rsidRDefault="000F5059">
      <w:pPr>
        <w:ind w:left="720"/>
        <w:jc w:val="both"/>
        <w:rPr>
          <w:rFonts w:ascii="Arial" w:hAnsi="Arial" w:cs="Arial"/>
          <w:color w:val="000000" w:themeColor="text1"/>
        </w:rPr>
      </w:pPr>
      <w:r w:rsidRPr="00DB5B90">
        <w:rPr>
          <w:rFonts w:ascii="Arial" w:hAnsi="Arial" w:cs="Arial"/>
          <w:color w:val="000000" w:themeColor="text1"/>
        </w:rPr>
        <w:t>Состав Совета Учреждения утверждается приказом заведующего Учреждением.</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Члены Совета Учреждения из числа родителей (законных представителей) несовершеннолетних обучающихся избираются на родительском собрании Учреждения. Каждая семья при голосовании</w:t>
      </w:r>
      <w:r w:rsidR="00DB5B90" w:rsidRPr="00DB5B90">
        <w:rPr>
          <w:rFonts w:ascii="Arial" w:hAnsi="Arial" w:cs="Arial"/>
          <w:color w:val="000000" w:themeColor="text1"/>
        </w:rPr>
        <w:t xml:space="preserve"> имеет один голос.</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Члены совета Учреждения из числа работников Учреждения избираются на Общем </w:t>
      </w:r>
      <w:r w:rsidR="00DB5B90" w:rsidRPr="00DB5B90">
        <w:rPr>
          <w:rFonts w:ascii="Arial" w:hAnsi="Arial" w:cs="Arial"/>
          <w:color w:val="000000" w:themeColor="text1"/>
        </w:rPr>
        <w:t>собрании работников Учреждения.</w:t>
      </w:r>
    </w:p>
    <w:p w:rsidR="00E549F3" w:rsidRPr="00DB5B90" w:rsidRDefault="000F5059">
      <w:pPr>
        <w:ind w:firstLine="709"/>
        <w:jc w:val="both"/>
        <w:rPr>
          <w:rFonts w:ascii="Arial" w:hAnsi="Arial" w:cs="Arial"/>
          <w:color w:val="FF0000"/>
        </w:rPr>
      </w:pPr>
      <w:r w:rsidRPr="00DB5B90">
        <w:rPr>
          <w:rFonts w:ascii="Arial" w:hAnsi="Arial" w:cs="Arial"/>
          <w:color w:val="000000" w:themeColor="text1"/>
        </w:rPr>
        <w:t>Члены Совета Учреждения избираются сроком на три года, за исключением членов Совета Учреждения из числа родителей, которые избир</w:t>
      </w:r>
      <w:r w:rsidR="00DB5B90" w:rsidRPr="00DB5B90">
        <w:rPr>
          <w:rFonts w:ascii="Arial" w:hAnsi="Arial" w:cs="Arial"/>
          <w:color w:val="000000" w:themeColor="text1"/>
        </w:rPr>
        <w:t>аются сроком на один год.</w:t>
      </w:r>
    </w:p>
    <w:p w:rsidR="00E549F3" w:rsidRPr="00DB5B90" w:rsidRDefault="000F5059">
      <w:pPr>
        <w:pStyle w:val="ae"/>
        <w:tabs>
          <w:tab w:val="left" w:pos="0"/>
        </w:tabs>
        <w:spacing w:before="33"/>
        <w:ind w:firstLine="709"/>
        <w:jc w:val="both"/>
        <w:rPr>
          <w:rFonts w:ascii="Arial" w:hAnsi="Arial" w:cs="Arial"/>
          <w:color w:val="000000" w:themeColor="text1"/>
          <w:sz w:val="24"/>
        </w:rPr>
      </w:pPr>
      <w:r w:rsidRPr="00DB5B90">
        <w:rPr>
          <w:rFonts w:ascii="Arial" w:hAnsi="Arial" w:cs="Arial"/>
          <w:color w:val="000000" w:themeColor="text1"/>
          <w:sz w:val="24"/>
        </w:rPr>
        <w:t>Члены Совета Учреждения могут пользоваться услугами Учреждения только на равных условиях с другими гражданами.</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Член Совета Учреждения может быть выведен из его состава по решению Совета Учреждения в случае пропуска более двух заседаний подряд без уважительной причины.</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Член Совета Учреждения выводится из его состава в следующих случаях:</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1) по его желанию, выраженному в письменной форме;</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2) при отзыве представителя Учредителя;</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3) при увольнении с работы Заведующего Учреждением или работника Учреждения, избранного членом Совета Учреждения;</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4)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5) в случае совершения противоправных действий, несовместимых с членством в Совете Учреждения;</w:t>
      </w:r>
    </w:p>
    <w:p w:rsidR="00E549F3" w:rsidRPr="00DB5B90" w:rsidRDefault="000F5059">
      <w:pPr>
        <w:pStyle w:val="ConsPlusNormal"/>
        <w:ind w:firstLine="709"/>
        <w:jc w:val="both"/>
        <w:rPr>
          <w:color w:val="000000" w:themeColor="text1"/>
          <w:sz w:val="24"/>
          <w:szCs w:val="24"/>
        </w:rPr>
      </w:pPr>
      <w:r w:rsidRPr="00DB5B90">
        <w:rPr>
          <w:color w:val="000000" w:themeColor="text1"/>
          <w:sz w:val="24"/>
          <w:szCs w:val="24"/>
        </w:rPr>
        <w:t xml:space="preserve">6) при выявлении следующих обстоятельств, препятствующих участию в работе Совета Учреждения: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DB5B90">
        <w:rPr>
          <w:color w:val="000000" w:themeColor="text1"/>
          <w:sz w:val="24"/>
          <w:szCs w:val="24"/>
        </w:rPr>
        <w:t>недееспособным</w:t>
      </w:r>
      <w:proofErr w:type="gramEnd"/>
      <w:r w:rsidRPr="00DB5B90">
        <w:rPr>
          <w:color w:val="000000" w:themeColor="text1"/>
          <w:sz w:val="24"/>
          <w:szCs w:val="24"/>
        </w:rPr>
        <w:t>, наличие неснятой или непогашенной судимости за совершение умышленного тяжкого или особо тяжкого уголовного преступления.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В случае выбытия избранного члена Совета Учреждения до истечения срока его полномочий, в месячный срок должен быть избран новый член Совета Учреждения.</w:t>
      </w:r>
    </w:p>
    <w:p w:rsidR="00E549F3" w:rsidRPr="00DB5B90" w:rsidRDefault="000F5059">
      <w:pPr>
        <w:pStyle w:val="ae"/>
        <w:widowControl w:val="0"/>
        <w:shd w:val="clear" w:color="auto" w:fill="auto"/>
        <w:tabs>
          <w:tab w:val="left" w:pos="0"/>
        </w:tabs>
        <w:ind w:firstLine="709"/>
        <w:jc w:val="both"/>
        <w:rPr>
          <w:rFonts w:ascii="Arial" w:hAnsi="Arial" w:cs="Arial"/>
          <w:color w:val="000000" w:themeColor="text1"/>
          <w:sz w:val="24"/>
        </w:rPr>
      </w:pPr>
      <w:r w:rsidRPr="00DB5B90">
        <w:rPr>
          <w:rFonts w:ascii="Arial" w:hAnsi="Arial" w:cs="Arial"/>
          <w:color w:val="000000" w:themeColor="text1"/>
          <w:sz w:val="24"/>
        </w:rPr>
        <w:t>Деятельность членов Совета Учреждения основывается на принципах добровольности участия его в работе, коллегиальности принятия решений, гласности.</w:t>
      </w:r>
    </w:p>
    <w:p w:rsidR="00E549F3" w:rsidRPr="00DB5B90" w:rsidRDefault="000F5059">
      <w:pPr>
        <w:pStyle w:val="ae"/>
        <w:tabs>
          <w:tab w:val="left" w:pos="0"/>
        </w:tabs>
        <w:ind w:firstLine="709"/>
        <w:rPr>
          <w:rFonts w:ascii="Arial" w:hAnsi="Arial" w:cs="Arial"/>
          <w:color w:val="000000" w:themeColor="text1"/>
          <w:sz w:val="24"/>
        </w:rPr>
      </w:pPr>
      <w:r w:rsidRPr="00DB5B90">
        <w:rPr>
          <w:rFonts w:ascii="Arial" w:hAnsi="Arial" w:cs="Arial"/>
          <w:color w:val="000000" w:themeColor="text1"/>
          <w:sz w:val="24"/>
        </w:rPr>
        <w:t>Члены Совета Учреждения работают на общественных началах.</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4.8.3. Совет Учреждения возглавляет председатель, избираемый из числа членов, избранных в Совет Учреждения, либо из числа кооптированных в Совет Учреждения членов простым большинством голосов от общего числа голосов членов Совета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Совет Учреждения вправе в любое время переизбрать своего председателя.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Председатель Совета Учреждения организует и планирует его работу, созывает заседания Совета Учреждения, председательствует на них, организует ведение протокола и подписывает решения Совета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В случае </w:t>
      </w:r>
      <w:proofErr w:type="gramStart"/>
      <w:r w:rsidRPr="00DB5B90">
        <w:rPr>
          <w:rFonts w:ascii="Arial" w:hAnsi="Arial" w:cs="Arial"/>
          <w:color w:val="000000" w:themeColor="text1"/>
        </w:rPr>
        <w:t>отсутствия председателя Совета Учреждения его функции</w:t>
      </w:r>
      <w:proofErr w:type="gramEnd"/>
      <w:r w:rsidRPr="00DB5B90">
        <w:rPr>
          <w:rFonts w:ascii="Arial" w:hAnsi="Arial" w:cs="Arial"/>
          <w:color w:val="000000" w:themeColor="text1"/>
        </w:rPr>
        <w:t xml:space="preserve"> осуществляет его заместитель, избираемый в порядке, установленном для избрания председателя Совета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Для организации работы Совета Учреждения и ведения делопроизводства из числа его членов простым большинством голосов избирается секретарь.</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Секретарь Совета Учреждения организует оповещение членов о предстоящем заседании, готовит материалы к заседанию, ведёт протоколы заседаний Совета Учреждения.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Протокол заседаний Совета Учреждения составляется не позднее 10 дней после его проведения. Требования к протоколу установлены в пунктах 4.9.6. и 4.9.7. настоящего Устава.</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4.8.4. Очередные заседания Совета Учреждения проводятся в соответствии с планом работы Совета Учреждения, как правило, не реже одного раза в квартал.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Внеочередное заседание Совета Учреждения проводится по решению председателя Совета Учреждения или заведующего Учреждением. Совет Учреждения также может созываться по инициативе органов местного самоуправления Ардатовского муниципального округа Нижегородской области или по требованию не менее чем одной трети от числа членов Совета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4.8.5. Решения Совета Учреждения принимаются в порядке, предусмотренном пунктом 4.9. настоящего Устава. </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4.8.6. Порядок выступления Совета Учреждения от имени Учреждения определяются пунктом 4.10. настоящего Устава.</w:t>
      </w:r>
    </w:p>
    <w:p w:rsidR="00E549F3" w:rsidRPr="00DB5B90" w:rsidRDefault="000F5059">
      <w:pPr>
        <w:pStyle w:val="afb"/>
        <w:widowControl w:val="0"/>
        <w:tabs>
          <w:tab w:val="left" w:pos="0"/>
          <w:tab w:val="left" w:pos="1454"/>
        </w:tabs>
        <w:ind w:left="0" w:firstLine="709"/>
        <w:contextualSpacing w:val="0"/>
        <w:jc w:val="both"/>
        <w:rPr>
          <w:rFonts w:ascii="Arial" w:hAnsi="Arial" w:cs="Arial"/>
        </w:rPr>
      </w:pPr>
      <w:r w:rsidRPr="00DB5B90">
        <w:rPr>
          <w:rFonts w:ascii="Arial" w:hAnsi="Arial" w:cs="Arial"/>
        </w:rPr>
        <w:t xml:space="preserve">4.9. Порядок принятия решений Общим собранием работников Учреждения, </w:t>
      </w:r>
      <w:r w:rsidRPr="00DB5B90">
        <w:rPr>
          <w:rFonts w:ascii="Arial" w:hAnsi="Arial" w:cs="Arial"/>
          <w:color w:val="000000" w:themeColor="text1"/>
        </w:rPr>
        <w:t>П</w:t>
      </w:r>
      <w:r w:rsidRPr="00DB5B90">
        <w:rPr>
          <w:rFonts w:ascii="Arial" w:hAnsi="Arial" w:cs="Arial"/>
        </w:rPr>
        <w:t xml:space="preserve">едагогическим советом, </w:t>
      </w:r>
      <w:r w:rsidRPr="00DB5B90">
        <w:rPr>
          <w:rFonts w:ascii="Arial" w:hAnsi="Arial" w:cs="Arial"/>
          <w:color w:val="000000" w:themeColor="text1"/>
        </w:rPr>
        <w:t>Советом Учреждения.</w:t>
      </w:r>
      <w:r w:rsidRPr="00DB5B90">
        <w:rPr>
          <w:rFonts w:ascii="Arial" w:hAnsi="Arial" w:cs="Arial"/>
        </w:rPr>
        <w:t xml:space="preserve"> Требования к решению, принимаемому коллегиальными органами Учреждения.</w:t>
      </w:r>
    </w:p>
    <w:p w:rsidR="00E549F3" w:rsidRPr="00DB5B90" w:rsidRDefault="000F5059">
      <w:pPr>
        <w:widowControl w:val="0"/>
        <w:tabs>
          <w:tab w:val="left" w:pos="0"/>
          <w:tab w:val="left" w:pos="1676"/>
        </w:tabs>
        <w:ind w:firstLine="709"/>
        <w:jc w:val="both"/>
        <w:rPr>
          <w:rFonts w:ascii="Arial" w:hAnsi="Arial" w:cs="Arial"/>
        </w:rPr>
      </w:pPr>
      <w:r w:rsidRPr="00DB5B90">
        <w:rPr>
          <w:rFonts w:ascii="Arial" w:hAnsi="Arial" w:cs="Arial"/>
        </w:rPr>
        <w:t xml:space="preserve">4.9.1. Решение </w:t>
      </w:r>
      <w:r w:rsidRPr="00DB5B90">
        <w:rPr>
          <w:rFonts w:ascii="Arial" w:hAnsi="Arial" w:cs="Arial"/>
          <w:color w:val="000000" w:themeColor="text1"/>
        </w:rPr>
        <w:t>О</w:t>
      </w:r>
      <w:r w:rsidRPr="00DB5B90">
        <w:rPr>
          <w:rFonts w:ascii="Arial" w:hAnsi="Arial" w:cs="Arial"/>
        </w:rPr>
        <w:t xml:space="preserve">бщего собрания работников Учреждения, </w:t>
      </w:r>
      <w:r w:rsidRPr="00DB5B90">
        <w:rPr>
          <w:rFonts w:ascii="Arial" w:hAnsi="Arial" w:cs="Arial"/>
          <w:color w:val="000000" w:themeColor="text1"/>
        </w:rPr>
        <w:t>П</w:t>
      </w:r>
      <w:r w:rsidRPr="00DB5B90">
        <w:rPr>
          <w:rFonts w:ascii="Arial" w:hAnsi="Arial" w:cs="Arial"/>
        </w:rPr>
        <w:t xml:space="preserve">едагогического совета, </w:t>
      </w:r>
      <w:r w:rsidRPr="00DB5B90">
        <w:rPr>
          <w:rFonts w:ascii="Arial" w:hAnsi="Arial" w:cs="Arial"/>
          <w:color w:val="000000" w:themeColor="text1"/>
        </w:rPr>
        <w:t>Совета Учреждения</w:t>
      </w:r>
      <w:r w:rsidRPr="00DB5B90">
        <w:rPr>
          <w:rFonts w:ascii="Arial" w:hAnsi="Arial" w:cs="Arial"/>
          <w:color w:val="FF0000"/>
        </w:rPr>
        <w:t xml:space="preserve"> </w:t>
      </w:r>
      <w:r w:rsidRPr="00DB5B90">
        <w:rPr>
          <w:rFonts w:ascii="Arial" w:hAnsi="Arial" w:cs="Arial"/>
        </w:rPr>
        <w:t xml:space="preserve">считается принятым, если за него проголосовало большинство участников </w:t>
      </w:r>
      <w:r w:rsidRPr="00DB5B90">
        <w:rPr>
          <w:rFonts w:ascii="Arial" w:hAnsi="Arial" w:cs="Arial"/>
          <w:color w:val="000000" w:themeColor="text1"/>
        </w:rPr>
        <w:t>О</w:t>
      </w:r>
      <w:r w:rsidRPr="00DB5B90">
        <w:rPr>
          <w:rFonts w:ascii="Arial" w:hAnsi="Arial" w:cs="Arial"/>
        </w:rPr>
        <w:t xml:space="preserve">бщего собрания работников Учреждения, </w:t>
      </w:r>
      <w:r w:rsidRPr="00DB5B90">
        <w:rPr>
          <w:rFonts w:ascii="Arial" w:hAnsi="Arial" w:cs="Arial"/>
          <w:color w:val="000000" w:themeColor="text1"/>
        </w:rPr>
        <w:t>П</w:t>
      </w:r>
      <w:r w:rsidRPr="00DB5B90">
        <w:rPr>
          <w:rFonts w:ascii="Arial" w:hAnsi="Arial" w:cs="Arial"/>
        </w:rPr>
        <w:t xml:space="preserve">едагогического совета, </w:t>
      </w:r>
      <w:r w:rsidRPr="00DB5B90">
        <w:rPr>
          <w:rFonts w:ascii="Arial" w:hAnsi="Arial" w:cs="Arial"/>
          <w:color w:val="000000" w:themeColor="text1"/>
        </w:rPr>
        <w:t>Совета Учреждения</w:t>
      </w:r>
      <w:r w:rsidRPr="00DB5B90">
        <w:rPr>
          <w:rFonts w:ascii="Arial" w:hAnsi="Arial" w:cs="Arial"/>
          <w:color w:val="FF0000"/>
        </w:rPr>
        <w:t xml:space="preserve"> </w:t>
      </w:r>
      <w:r w:rsidRPr="00DB5B90">
        <w:rPr>
          <w:rFonts w:ascii="Arial" w:hAnsi="Arial" w:cs="Arial"/>
        </w:rPr>
        <w:t>и при этом в заседании участвовало не менее пятидесяти процентов от общего числа участников коллегиального органа Учреждения.</w:t>
      </w:r>
    </w:p>
    <w:p w:rsidR="00E549F3" w:rsidRPr="00DB5B90" w:rsidRDefault="000F5059">
      <w:pPr>
        <w:widowControl w:val="0"/>
        <w:tabs>
          <w:tab w:val="left" w:pos="0"/>
          <w:tab w:val="left" w:pos="1676"/>
        </w:tabs>
        <w:ind w:firstLine="709"/>
        <w:jc w:val="both"/>
        <w:rPr>
          <w:rFonts w:ascii="Arial" w:hAnsi="Arial" w:cs="Arial"/>
        </w:rPr>
      </w:pPr>
      <w:r w:rsidRPr="00DB5B90">
        <w:rPr>
          <w:rFonts w:ascii="Arial" w:hAnsi="Arial" w:cs="Arial"/>
        </w:rPr>
        <w:t xml:space="preserve">4.9.2. Члены </w:t>
      </w:r>
      <w:r w:rsidRPr="00DB5B90">
        <w:rPr>
          <w:rFonts w:ascii="Arial" w:hAnsi="Arial" w:cs="Arial"/>
          <w:color w:val="000000" w:themeColor="text1"/>
        </w:rPr>
        <w:t>Об</w:t>
      </w:r>
      <w:r w:rsidRPr="00DB5B90">
        <w:rPr>
          <w:rFonts w:ascii="Arial" w:hAnsi="Arial" w:cs="Arial"/>
        </w:rPr>
        <w:t xml:space="preserve">щего собрания работников Учреждения, </w:t>
      </w:r>
      <w:r w:rsidRPr="00DB5B90">
        <w:rPr>
          <w:rFonts w:ascii="Arial" w:hAnsi="Arial" w:cs="Arial"/>
          <w:color w:val="000000" w:themeColor="text1"/>
        </w:rPr>
        <w:t>П</w:t>
      </w:r>
      <w:r w:rsidRPr="00DB5B90">
        <w:rPr>
          <w:rFonts w:ascii="Arial" w:hAnsi="Arial" w:cs="Arial"/>
        </w:rPr>
        <w:t>едагогического совета,</w:t>
      </w:r>
      <w:r w:rsidRPr="00DB5B90">
        <w:rPr>
          <w:rFonts w:ascii="Arial" w:hAnsi="Arial" w:cs="Arial"/>
          <w:color w:val="FF0000"/>
        </w:rPr>
        <w:t xml:space="preserve"> </w:t>
      </w:r>
      <w:r w:rsidRPr="00DB5B90">
        <w:rPr>
          <w:rFonts w:ascii="Arial" w:hAnsi="Arial" w:cs="Arial"/>
          <w:color w:val="000000" w:themeColor="text1"/>
        </w:rPr>
        <w:t xml:space="preserve">Совета Учреждения </w:t>
      </w:r>
      <w:r w:rsidRPr="00DB5B90">
        <w:rPr>
          <w:rFonts w:ascii="Arial" w:hAnsi="Arial" w:cs="Arial"/>
        </w:rPr>
        <w:t xml:space="preserve">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w:t>
      </w:r>
    </w:p>
    <w:p w:rsidR="00E549F3" w:rsidRPr="00DB5B90" w:rsidRDefault="000F5059">
      <w:pPr>
        <w:widowControl w:val="0"/>
        <w:tabs>
          <w:tab w:val="left" w:pos="0"/>
          <w:tab w:val="left" w:pos="1676"/>
        </w:tabs>
        <w:ind w:firstLine="709"/>
        <w:jc w:val="both"/>
        <w:rPr>
          <w:rFonts w:ascii="Arial" w:hAnsi="Arial" w:cs="Arial"/>
        </w:rPr>
      </w:pPr>
      <w:r w:rsidRPr="00DB5B90">
        <w:rPr>
          <w:rFonts w:ascii="Arial" w:hAnsi="Arial" w:cs="Arial"/>
        </w:rPr>
        <w:t xml:space="preserve">4.9.3. Решение </w:t>
      </w:r>
      <w:r w:rsidRPr="00DB5B90">
        <w:rPr>
          <w:rFonts w:ascii="Arial" w:hAnsi="Arial" w:cs="Arial"/>
          <w:color w:val="000000" w:themeColor="text1"/>
        </w:rPr>
        <w:t>О</w:t>
      </w:r>
      <w:r w:rsidRPr="00DB5B90">
        <w:rPr>
          <w:rFonts w:ascii="Arial" w:hAnsi="Arial" w:cs="Arial"/>
        </w:rPr>
        <w:t xml:space="preserve">бщего собрания работников Учреждения, </w:t>
      </w:r>
      <w:r w:rsidRPr="00DB5B90">
        <w:rPr>
          <w:rFonts w:ascii="Arial" w:hAnsi="Arial" w:cs="Arial"/>
          <w:color w:val="000000" w:themeColor="text1"/>
        </w:rPr>
        <w:t>П</w:t>
      </w:r>
      <w:r w:rsidRPr="00DB5B90">
        <w:rPr>
          <w:rFonts w:ascii="Arial" w:hAnsi="Arial" w:cs="Arial"/>
        </w:rPr>
        <w:t xml:space="preserve">едагогического совета, </w:t>
      </w:r>
      <w:r w:rsidRPr="00DB5B90">
        <w:rPr>
          <w:rFonts w:ascii="Arial" w:hAnsi="Arial" w:cs="Arial"/>
          <w:color w:val="000000" w:themeColor="text1"/>
        </w:rPr>
        <w:t>Совета Учреждения</w:t>
      </w:r>
      <w:r w:rsidRPr="00DB5B90">
        <w:rPr>
          <w:rFonts w:ascii="Arial" w:hAnsi="Arial" w:cs="Arial"/>
        </w:rPr>
        <w:t xml:space="preserve">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rsidR="00E549F3" w:rsidRPr="00DB5B90" w:rsidRDefault="000F5059">
      <w:pPr>
        <w:pStyle w:val="afb"/>
        <w:widowControl w:val="0"/>
        <w:numPr>
          <w:ilvl w:val="2"/>
          <w:numId w:val="28"/>
        </w:numPr>
        <w:tabs>
          <w:tab w:val="left" w:pos="0"/>
          <w:tab w:val="left" w:pos="1648"/>
        </w:tabs>
        <w:spacing w:before="11"/>
        <w:contextualSpacing w:val="0"/>
        <w:jc w:val="both"/>
        <w:rPr>
          <w:rFonts w:ascii="Arial" w:hAnsi="Arial" w:cs="Arial"/>
        </w:rPr>
      </w:pPr>
      <w:r w:rsidRPr="00DB5B90">
        <w:rPr>
          <w:rFonts w:ascii="Arial" w:hAnsi="Arial" w:cs="Arial"/>
        </w:rPr>
        <w:t xml:space="preserve">Допускается совмещение голосования на заседании и заочного голосования. </w:t>
      </w:r>
    </w:p>
    <w:p w:rsidR="00E549F3" w:rsidRPr="00DB5B90" w:rsidRDefault="000F5059">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DB5B90">
        <w:rPr>
          <w:rFonts w:ascii="Arial" w:hAnsi="Arial" w:cs="Arial"/>
        </w:rPr>
        <w:t xml:space="preserve">При наличии в повестке </w:t>
      </w:r>
      <w:proofErr w:type="gramStart"/>
      <w:r w:rsidRPr="00DB5B90">
        <w:rPr>
          <w:rFonts w:ascii="Arial" w:hAnsi="Arial" w:cs="Arial"/>
        </w:rPr>
        <w:t>дня заседания соответствующего коллегиального органа Учреждения нескольких вопросов</w:t>
      </w:r>
      <w:proofErr w:type="gramEnd"/>
      <w:r w:rsidRPr="00DB5B90">
        <w:rPr>
          <w:rFonts w:ascii="Arial" w:hAnsi="Arial" w:cs="Arial"/>
        </w:rPr>
        <w:t xml:space="preserve"> по каждому из них принимается самостоятельное решение, если иное не установлено единогласно участниками заседания. </w:t>
      </w:r>
    </w:p>
    <w:p w:rsidR="00E549F3" w:rsidRPr="00DB5B90" w:rsidRDefault="000F5059">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DB5B90">
        <w:rPr>
          <w:rFonts w:ascii="Arial" w:hAnsi="Arial" w:cs="Arial"/>
        </w:rPr>
        <w:t xml:space="preserve">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w:t>
      </w:r>
    </w:p>
    <w:p w:rsidR="00E549F3" w:rsidRPr="00DB5B90" w:rsidRDefault="000F5059">
      <w:pPr>
        <w:pStyle w:val="afb"/>
        <w:widowControl w:val="0"/>
        <w:numPr>
          <w:ilvl w:val="2"/>
          <w:numId w:val="28"/>
        </w:numPr>
        <w:tabs>
          <w:tab w:val="left" w:pos="0"/>
          <w:tab w:val="left" w:pos="1648"/>
        </w:tabs>
        <w:spacing w:before="11"/>
        <w:ind w:left="0" w:firstLine="709"/>
        <w:contextualSpacing w:val="0"/>
        <w:jc w:val="both"/>
        <w:rPr>
          <w:rFonts w:ascii="Arial" w:hAnsi="Arial" w:cs="Arial"/>
        </w:rPr>
      </w:pPr>
      <w:r w:rsidRPr="00DB5B90">
        <w:rPr>
          <w:rFonts w:ascii="Arial" w:hAnsi="Arial" w:cs="Arial"/>
        </w:rPr>
        <w:t>В протоколе заседания коллегиального органа Учреждения должны быть указаны:</w:t>
      </w:r>
    </w:p>
    <w:p w:rsidR="00E549F3" w:rsidRPr="00DB5B90" w:rsidRDefault="000F5059">
      <w:pPr>
        <w:pStyle w:val="afb"/>
        <w:widowControl w:val="0"/>
        <w:numPr>
          <w:ilvl w:val="0"/>
          <w:numId w:val="27"/>
        </w:numPr>
        <w:tabs>
          <w:tab w:val="left" w:pos="0"/>
          <w:tab w:val="left" w:pos="1144"/>
        </w:tabs>
        <w:ind w:left="0" w:firstLine="709"/>
        <w:contextualSpacing w:val="0"/>
        <w:jc w:val="both"/>
        <w:rPr>
          <w:rFonts w:ascii="Arial" w:hAnsi="Arial" w:cs="Arial"/>
        </w:rPr>
      </w:pPr>
      <w:proofErr w:type="gramStart"/>
      <w:r w:rsidRPr="00DB5B90">
        <w:rPr>
          <w:rFonts w:ascii="Arial" w:hAnsi="Arial" w:cs="Arial"/>
        </w:rPr>
        <w:t>дата и время проведения заседания, место проведения заседания и (или) способ дистанционного участия членов коллегиального органа Учреждения в заседании, а в случаях заочного голосования - дата, до которой принимались документы, содержащие сведения о голосовании членов коллегиального органа Учреждения, и способ отправки этих документов;</w:t>
      </w:r>
      <w:proofErr w:type="gramEnd"/>
    </w:p>
    <w:p w:rsidR="00E549F3" w:rsidRPr="00DB5B90" w:rsidRDefault="000F5059">
      <w:pPr>
        <w:pStyle w:val="afb"/>
        <w:widowControl w:val="0"/>
        <w:numPr>
          <w:ilvl w:val="0"/>
          <w:numId w:val="27"/>
        </w:numPr>
        <w:tabs>
          <w:tab w:val="left" w:pos="0"/>
          <w:tab w:val="left" w:pos="1195"/>
        </w:tabs>
        <w:ind w:left="0" w:firstLine="709"/>
        <w:contextualSpacing w:val="0"/>
        <w:jc w:val="both"/>
        <w:rPr>
          <w:rFonts w:ascii="Arial" w:hAnsi="Arial" w:cs="Arial"/>
        </w:rPr>
      </w:pPr>
      <w:r w:rsidRPr="00DB5B90">
        <w:rPr>
          <w:rFonts w:ascii="Arial" w:hAnsi="Arial" w:cs="Arial"/>
        </w:rPr>
        <w:t>сведения о лицах, принявших участие в заседании, и (или) о лицах, направивших документы, содержащие сведения о голосовании;</w:t>
      </w:r>
    </w:p>
    <w:p w:rsidR="00E549F3" w:rsidRPr="00DB5B90" w:rsidRDefault="000F5059">
      <w:pPr>
        <w:pStyle w:val="afb"/>
        <w:widowControl w:val="0"/>
        <w:numPr>
          <w:ilvl w:val="0"/>
          <w:numId w:val="27"/>
        </w:numPr>
        <w:tabs>
          <w:tab w:val="left" w:pos="0"/>
          <w:tab w:val="left" w:pos="1139"/>
        </w:tabs>
        <w:ind w:left="0" w:firstLine="709"/>
        <w:contextualSpacing w:val="0"/>
        <w:jc w:val="both"/>
        <w:rPr>
          <w:rFonts w:ascii="Arial" w:hAnsi="Arial" w:cs="Arial"/>
        </w:rPr>
      </w:pPr>
      <w:r w:rsidRPr="00DB5B90">
        <w:rPr>
          <w:rFonts w:ascii="Arial" w:hAnsi="Arial" w:cs="Arial"/>
        </w:rPr>
        <w:t>результаты голосования по каждому вопросу повестки дня;</w:t>
      </w:r>
    </w:p>
    <w:p w:rsidR="00E549F3" w:rsidRPr="00DB5B90" w:rsidRDefault="000F5059">
      <w:pPr>
        <w:pStyle w:val="afb"/>
        <w:widowControl w:val="0"/>
        <w:numPr>
          <w:ilvl w:val="0"/>
          <w:numId w:val="27"/>
        </w:numPr>
        <w:tabs>
          <w:tab w:val="left" w:pos="0"/>
          <w:tab w:val="left" w:pos="1157"/>
        </w:tabs>
        <w:ind w:left="0" w:firstLine="709"/>
        <w:contextualSpacing w:val="0"/>
        <w:jc w:val="both"/>
        <w:rPr>
          <w:rFonts w:ascii="Arial" w:hAnsi="Arial" w:cs="Arial"/>
        </w:rPr>
      </w:pPr>
      <w:r w:rsidRPr="00DB5B90">
        <w:rPr>
          <w:rFonts w:ascii="Arial" w:hAnsi="Arial" w:cs="Arial"/>
        </w:rPr>
        <w:t>сведения о лицах, проводивших подсчет голосов, если подсчет голосов был поручен определенным лицам;</w:t>
      </w:r>
    </w:p>
    <w:p w:rsidR="00E549F3" w:rsidRPr="00DB5B90" w:rsidRDefault="000F5059">
      <w:pPr>
        <w:pStyle w:val="afb"/>
        <w:widowControl w:val="0"/>
        <w:numPr>
          <w:ilvl w:val="0"/>
          <w:numId w:val="27"/>
        </w:numPr>
        <w:tabs>
          <w:tab w:val="left" w:pos="0"/>
          <w:tab w:val="left" w:pos="1162"/>
        </w:tabs>
        <w:ind w:left="0" w:firstLine="709"/>
        <w:contextualSpacing w:val="0"/>
        <w:jc w:val="both"/>
        <w:rPr>
          <w:rFonts w:ascii="Arial" w:hAnsi="Arial" w:cs="Arial"/>
        </w:rPr>
      </w:pPr>
      <w:r w:rsidRPr="00DB5B90">
        <w:rPr>
          <w:rFonts w:ascii="Arial" w:hAnsi="Arial" w:cs="Arial"/>
        </w:rPr>
        <w:t>сведения о лицах, голосовавших против принятия решения собрания и потребовавших внести запись об этом в протокол;</w:t>
      </w:r>
    </w:p>
    <w:p w:rsidR="00E549F3" w:rsidRPr="00DB5B90" w:rsidRDefault="000F5059">
      <w:pPr>
        <w:pStyle w:val="afb"/>
        <w:widowControl w:val="0"/>
        <w:numPr>
          <w:ilvl w:val="0"/>
          <w:numId w:val="27"/>
        </w:numPr>
        <w:tabs>
          <w:tab w:val="left" w:pos="0"/>
          <w:tab w:val="left" w:pos="1190"/>
        </w:tabs>
        <w:spacing w:before="9"/>
        <w:ind w:left="0" w:firstLine="709"/>
        <w:contextualSpacing w:val="0"/>
        <w:jc w:val="both"/>
        <w:rPr>
          <w:rFonts w:ascii="Arial" w:hAnsi="Arial" w:cs="Arial"/>
        </w:rPr>
      </w:pPr>
      <w:r w:rsidRPr="00DB5B90">
        <w:rPr>
          <w:rFonts w:ascii="Arial" w:hAnsi="Arial" w:cs="Arial"/>
        </w:rPr>
        <w:t>сведения о ходе проведения заседания или о ходе голосования, если участник гражданско-правового сообщества требует их внести в протокол;</w:t>
      </w:r>
    </w:p>
    <w:p w:rsidR="00E549F3" w:rsidRPr="00DB5B90" w:rsidRDefault="000F5059">
      <w:pPr>
        <w:pStyle w:val="afb"/>
        <w:widowControl w:val="0"/>
        <w:numPr>
          <w:ilvl w:val="0"/>
          <w:numId w:val="27"/>
        </w:numPr>
        <w:tabs>
          <w:tab w:val="left" w:pos="0"/>
          <w:tab w:val="left" w:pos="1133"/>
        </w:tabs>
        <w:ind w:left="0" w:firstLine="709"/>
        <w:contextualSpacing w:val="0"/>
        <w:jc w:val="both"/>
        <w:rPr>
          <w:rFonts w:ascii="Arial" w:hAnsi="Arial" w:cs="Arial"/>
        </w:rPr>
      </w:pPr>
      <w:r w:rsidRPr="00DB5B90">
        <w:rPr>
          <w:rFonts w:ascii="Arial" w:hAnsi="Arial" w:cs="Arial"/>
        </w:rPr>
        <w:t>сведения о лицах, подписавших протокол.</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Решения коллегиальных органов Учреждения могут быть признаны недействительными по основаниям, предусмотренным статьями 181.3-181.5 Гражданского кодекса Российской Федерации.</w:t>
      </w:r>
    </w:p>
    <w:p w:rsidR="00E549F3" w:rsidRPr="00DB5B90" w:rsidRDefault="000F5059">
      <w:pPr>
        <w:pStyle w:val="afb"/>
        <w:widowControl w:val="0"/>
        <w:numPr>
          <w:ilvl w:val="1"/>
          <w:numId w:val="28"/>
        </w:numPr>
        <w:tabs>
          <w:tab w:val="left" w:pos="0"/>
          <w:tab w:val="left" w:pos="1454"/>
        </w:tabs>
        <w:ind w:left="0" w:firstLine="709"/>
        <w:contextualSpacing w:val="0"/>
        <w:jc w:val="both"/>
        <w:rPr>
          <w:rFonts w:ascii="Arial" w:hAnsi="Arial" w:cs="Arial"/>
        </w:rPr>
      </w:pPr>
      <w:r w:rsidRPr="00DB5B90">
        <w:rPr>
          <w:rFonts w:ascii="Arial" w:hAnsi="Arial" w:cs="Arial"/>
        </w:rPr>
        <w:t>Порядок выступления органов Учреждения от имени Учреждения.</w:t>
      </w:r>
    </w:p>
    <w:p w:rsidR="00E549F3" w:rsidRPr="00DB5B90" w:rsidRDefault="000F5059">
      <w:pPr>
        <w:pStyle w:val="ae"/>
        <w:tabs>
          <w:tab w:val="left" w:pos="0"/>
        </w:tabs>
        <w:spacing w:before="7"/>
        <w:ind w:firstLine="709"/>
        <w:jc w:val="both"/>
        <w:rPr>
          <w:rFonts w:ascii="Arial" w:hAnsi="Arial" w:cs="Arial"/>
          <w:sz w:val="24"/>
        </w:rPr>
      </w:pPr>
      <w:r w:rsidRPr="00DB5B90">
        <w:rPr>
          <w:rFonts w:ascii="Arial" w:hAnsi="Arial" w:cs="Arial"/>
          <w:sz w:val="24"/>
        </w:rPr>
        <w:t>4.10.1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rsidR="00E549F3" w:rsidRPr="00DB5B90" w:rsidRDefault="000F5059">
      <w:pPr>
        <w:pStyle w:val="afb"/>
        <w:widowControl w:val="0"/>
        <w:numPr>
          <w:ilvl w:val="2"/>
          <w:numId w:val="26"/>
        </w:numPr>
        <w:tabs>
          <w:tab w:val="left" w:pos="0"/>
          <w:tab w:val="left" w:pos="1881"/>
        </w:tabs>
        <w:spacing w:before="5"/>
        <w:ind w:left="0" w:firstLine="709"/>
        <w:contextualSpacing w:val="0"/>
        <w:jc w:val="both"/>
        <w:rPr>
          <w:rFonts w:ascii="Arial" w:hAnsi="Arial" w:cs="Arial"/>
        </w:rPr>
      </w:pPr>
      <w:r w:rsidRPr="00DB5B90">
        <w:rPr>
          <w:rFonts w:ascii="Arial" w:hAnsi="Arial" w:cs="Arial"/>
        </w:rPr>
        <w:t>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rsidR="00E549F3" w:rsidRPr="00DB5B90" w:rsidRDefault="000F5059">
      <w:pPr>
        <w:pStyle w:val="afb"/>
        <w:widowControl w:val="0"/>
        <w:numPr>
          <w:ilvl w:val="2"/>
          <w:numId w:val="26"/>
        </w:numPr>
        <w:tabs>
          <w:tab w:val="left" w:pos="0"/>
          <w:tab w:val="left" w:pos="1747"/>
        </w:tabs>
        <w:ind w:left="0" w:firstLine="709"/>
        <w:contextualSpacing w:val="0"/>
        <w:jc w:val="both"/>
        <w:rPr>
          <w:rFonts w:ascii="Arial" w:hAnsi="Arial" w:cs="Arial"/>
        </w:rPr>
      </w:pPr>
      <w:r w:rsidRPr="00DB5B90">
        <w:rPr>
          <w:rFonts w:ascii="Arial" w:hAnsi="Arial" w:cs="Arial"/>
        </w:rPr>
        <w:t>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rsidR="00E549F3" w:rsidRPr="00DB5B90" w:rsidRDefault="000F5059">
      <w:pPr>
        <w:pStyle w:val="afb"/>
        <w:widowControl w:val="0"/>
        <w:numPr>
          <w:ilvl w:val="2"/>
          <w:numId w:val="26"/>
        </w:numPr>
        <w:tabs>
          <w:tab w:val="left" w:pos="0"/>
          <w:tab w:val="left" w:pos="1661"/>
        </w:tabs>
        <w:ind w:left="0" w:firstLine="709"/>
        <w:contextualSpacing w:val="0"/>
        <w:jc w:val="both"/>
        <w:rPr>
          <w:rFonts w:ascii="Arial" w:hAnsi="Arial" w:cs="Arial"/>
        </w:rPr>
      </w:pPr>
      <w:r w:rsidRPr="00DB5B90">
        <w:rPr>
          <w:rFonts w:ascii="Arial" w:hAnsi="Arial" w:cs="Arial"/>
        </w:rPr>
        <w:t>При заключении каких-либо договоров (соглашений) коллегиальные органы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rsidR="00E549F3" w:rsidRPr="00DB5B90" w:rsidRDefault="000F5059">
      <w:pPr>
        <w:pStyle w:val="afb"/>
        <w:widowControl w:val="0"/>
        <w:numPr>
          <w:ilvl w:val="2"/>
          <w:numId w:val="26"/>
        </w:numPr>
        <w:tabs>
          <w:tab w:val="left" w:pos="0"/>
          <w:tab w:val="left" w:pos="2022"/>
        </w:tabs>
        <w:ind w:left="0" w:firstLine="709"/>
        <w:contextualSpacing w:val="0"/>
        <w:jc w:val="both"/>
        <w:rPr>
          <w:rFonts w:ascii="Arial" w:hAnsi="Arial" w:cs="Arial"/>
        </w:rPr>
      </w:pPr>
      <w:r w:rsidRPr="00DB5B90">
        <w:rPr>
          <w:rFonts w:ascii="Arial" w:hAnsi="Arial" w:cs="Arial"/>
        </w:rPr>
        <w:t>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rsidR="00E549F3" w:rsidRPr="00DB5B90" w:rsidRDefault="000F5059">
      <w:pPr>
        <w:pStyle w:val="afb"/>
        <w:widowControl w:val="0"/>
        <w:numPr>
          <w:ilvl w:val="2"/>
          <w:numId w:val="26"/>
        </w:numPr>
        <w:tabs>
          <w:tab w:val="left" w:pos="0"/>
          <w:tab w:val="left" w:pos="1843"/>
        </w:tabs>
        <w:ind w:left="0" w:firstLine="709"/>
        <w:contextualSpacing w:val="0"/>
        <w:jc w:val="both"/>
        <w:rPr>
          <w:rFonts w:ascii="Arial" w:hAnsi="Arial" w:cs="Arial"/>
        </w:rPr>
      </w:pPr>
      <w:r w:rsidRPr="00DB5B90">
        <w:rPr>
          <w:rFonts w:ascii="Arial" w:hAnsi="Arial" w:cs="Arial"/>
        </w:rPr>
        <w:t>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rsidR="00E549F3" w:rsidRPr="00DB5B90" w:rsidRDefault="000F5059">
      <w:pPr>
        <w:pStyle w:val="ae"/>
        <w:tabs>
          <w:tab w:val="left" w:pos="0"/>
        </w:tabs>
        <w:spacing w:before="9"/>
        <w:ind w:firstLine="709"/>
        <w:jc w:val="both"/>
        <w:rPr>
          <w:rFonts w:ascii="Arial" w:hAnsi="Arial" w:cs="Arial"/>
          <w:sz w:val="24"/>
        </w:rPr>
      </w:pPr>
      <w:r w:rsidRPr="00DB5B90">
        <w:rPr>
          <w:rFonts w:ascii="Arial" w:hAnsi="Arial" w:cs="Arial"/>
          <w:sz w:val="24"/>
        </w:rPr>
        <w:t>Заведующий Учреждением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Учреждения.</w:t>
      </w:r>
    </w:p>
    <w:p w:rsidR="00E549F3" w:rsidRPr="00DB5B90" w:rsidRDefault="000F5059">
      <w:pPr>
        <w:pStyle w:val="ae"/>
        <w:tabs>
          <w:tab w:val="left" w:pos="0"/>
        </w:tabs>
        <w:spacing w:before="4"/>
        <w:ind w:firstLine="709"/>
        <w:jc w:val="both"/>
        <w:rPr>
          <w:rFonts w:ascii="Arial" w:hAnsi="Arial" w:cs="Arial"/>
          <w:sz w:val="24"/>
        </w:rPr>
      </w:pPr>
      <w:r w:rsidRPr="00DB5B90">
        <w:rPr>
          <w:rFonts w:ascii="Arial" w:hAnsi="Arial" w:cs="Arial"/>
          <w:sz w:val="24"/>
        </w:rPr>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заведующий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E549F3" w:rsidRPr="00DB5B90" w:rsidRDefault="000F5059">
      <w:pPr>
        <w:pStyle w:val="afb"/>
        <w:widowControl w:val="0"/>
        <w:numPr>
          <w:ilvl w:val="2"/>
          <w:numId w:val="26"/>
        </w:numPr>
        <w:tabs>
          <w:tab w:val="left" w:pos="0"/>
          <w:tab w:val="left" w:pos="1669"/>
        </w:tabs>
        <w:ind w:left="0" w:firstLine="709"/>
        <w:contextualSpacing w:val="0"/>
        <w:jc w:val="both"/>
        <w:rPr>
          <w:rFonts w:ascii="Arial" w:hAnsi="Arial" w:cs="Arial"/>
        </w:rPr>
      </w:pPr>
      <w:r w:rsidRPr="00DB5B90">
        <w:rPr>
          <w:rFonts w:ascii="Arial" w:hAnsi="Arial" w:cs="Arial"/>
        </w:rPr>
        <w:t>Лицо, которое уполномочено выступать от имени Учреждения</w:t>
      </w:r>
    </w:p>
    <w:p w:rsidR="00E549F3" w:rsidRPr="00DB5B90" w:rsidRDefault="000F5059">
      <w:pPr>
        <w:pStyle w:val="afb"/>
        <w:widowControl w:val="0"/>
        <w:numPr>
          <w:ilvl w:val="3"/>
          <w:numId w:val="22"/>
        </w:numPr>
        <w:tabs>
          <w:tab w:val="left" w:pos="0"/>
          <w:tab w:val="left" w:pos="1147"/>
        </w:tabs>
        <w:ind w:left="0" w:firstLine="709"/>
        <w:contextualSpacing w:val="0"/>
        <w:jc w:val="both"/>
        <w:rPr>
          <w:rFonts w:ascii="Arial" w:hAnsi="Arial" w:cs="Arial"/>
        </w:rPr>
      </w:pPr>
      <w:proofErr w:type="gramStart"/>
      <w:r w:rsidRPr="00DB5B90">
        <w:rPr>
          <w:rFonts w:ascii="Arial" w:hAnsi="Arial" w:cs="Arial"/>
        </w:rPr>
        <w:t>обязано возместить по требованию Учреждения, его Учредителя, выступающих в интересах Учреждения, убытки, причиненные по его вине Учреждению;</w:t>
      </w:r>
      <w:proofErr w:type="gramEnd"/>
    </w:p>
    <w:p w:rsidR="00E549F3" w:rsidRPr="00DB5B90" w:rsidRDefault="000F5059">
      <w:pPr>
        <w:pStyle w:val="afb"/>
        <w:widowControl w:val="0"/>
        <w:numPr>
          <w:ilvl w:val="3"/>
          <w:numId w:val="22"/>
        </w:numPr>
        <w:tabs>
          <w:tab w:val="left" w:pos="0"/>
          <w:tab w:val="left" w:pos="988"/>
        </w:tabs>
        <w:ind w:left="0" w:firstLine="709"/>
        <w:contextualSpacing w:val="0"/>
        <w:jc w:val="both"/>
        <w:rPr>
          <w:rFonts w:ascii="Arial" w:hAnsi="Arial" w:cs="Arial"/>
        </w:rPr>
      </w:pPr>
      <w:r w:rsidRPr="00DB5B90">
        <w:rPr>
          <w:rFonts w:ascii="Arial" w:hAnsi="Arial" w:cs="Arial"/>
        </w:rPr>
        <w:t>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E549F3" w:rsidRPr="00DB5B90" w:rsidRDefault="000F5059">
      <w:pPr>
        <w:pStyle w:val="afb"/>
        <w:widowControl w:val="0"/>
        <w:numPr>
          <w:ilvl w:val="2"/>
          <w:numId w:val="26"/>
        </w:numPr>
        <w:tabs>
          <w:tab w:val="left" w:pos="0"/>
          <w:tab w:val="left" w:pos="1987"/>
        </w:tabs>
        <w:spacing w:before="7"/>
        <w:ind w:left="0" w:firstLine="709"/>
        <w:contextualSpacing w:val="0"/>
        <w:jc w:val="both"/>
        <w:rPr>
          <w:rFonts w:ascii="Arial" w:hAnsi="Arial" w:cs="Arial"/>
        </w:rPr>
      </w:pPr>
      <w:r w:rsidRPr="00DB5B90">
        <w:rPr>
          <w:rFonts w:ascii="Arial" w:hAnsi="Arial" w:cs="Arial"/>
        </w:rPr>
        <w:t>Ответственность,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rsidR="00E549F3" w:rsidRPr="00DB5B90" w:rsidRDefault="000F5059">
      <w:pPr>
        <w:pStyle w:val="afb"/>
        <w:widowControl w:val="0"/>
        <w:numPr>
          <w:ilvl w:val="2"/>
          <w:numId w:val="26"/>
        </w:numPr>
        <w:tabs>
          <w:tab w:val="left" w:pos="0"/>
          <w:tab w:val="left" w:pos="1755"/>
        </w:tabs>
        <w:spacing w:before="9"/>
        <w:ind w:left="0" w:firstLine="709"/>
        <w:contextualSpacing w:val="0"/>
        <w:jc w:val="both"/>
        <w:rPr>
          <w:rFonts w:ascii="Arial" w:hAnsi="Arial" w:cs="Arial"/>
        </w:rPr>
      </w:pPr>
      <w:r w:rsidRPr="00DB5B90">
        <w:rPr>
          <w:rFonts w:ascii="Arial" w:hAnsi="Arial" w:cs="Arial"/>
        </w:rPr>
        <w:t xml:space="preserve">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w:t>
      </w:r>
      <w:proofErr w:type="gramStart"/>
      <w:r w:rsidRPr="00DB5B90">
        <w:rPr>
          <w:rFonts w:ascii="Arial" w:hAnsi="Arial" w:cs="Arial"/>
        </w:rPr>
        <w:t>добросовестно</w:t>
      </w:r>
      <w:proofErr w:type="gramEnd"/>
      <w:r w:rsidRPr="00DB5B90">
        <w:rPr>
          <w:rFonts w:ascii="Arial" w:hAnsi="Arial" w:cs="Arial"/>
        </w:rPr>
        <w:t xml:space="preserve"> и несет ответственность за убытки, причиненные по его вине Учреждению.</w:t>
      </w:r>
    </w:p>
    <w:p w:rsidR="00E549F3" w:rsidRPr="00DB5B90" w:rsidRDefault="000F5059">
      <w:pPr>
        <w:pStyle w:val="afb"/>
        <w:widowControl w:val="0"/>
        <w:numPr>
          <w:ilvl w:val="2"/>
          <w:numId w:val="26"/>
        </w:numPr>
        <w:tabs>
          <w:tab w:val="left" w:pos="0"/>
          <w:tab w:val="left" w:pos="1887"/>
        </w:tabs>
        <w:spacing w:before="3"/>
        <w:ind w:left="0" w:firstLine="709"/>
        <w:contextualSpacing w:val="0"/>
        <w:jc w:val="both"/>
        <w:rPr>
          <w:rFonts w:ascii="Arial" w:hAnsi="Arial" w:cs="Arial"/>
        </w:rPr>
      </w:pPr>
      <w:r w:rsidRPr="00DB5B90">
        <w:rPr>
          <w:rFonts w:ascii="Arial" w:hAnsi="Arial" w:cs="Arial"/>
        </w:rPr>
        <w:t>В случае совместного причинения убытков Учреждению лица, указанными выше лицами, они обязаны возместить убытки солидарно.</w:t>
      </w:r>
    </w:p>
    <w:p w:rsidR="00E549F3" w:rsidRPr="00DB5B90" w:rsidRDefault="000F5059">
      <w:pPr>
        <w:pStyle w:val="afb"/>
        <w:widowControl w:val="0"/>
        <w:numPr>
          <w:ilvl w:val="1"/>
          <w:numId w:val="28"/>
        </w:numPr>
        <w:tabs>
          <w:tab w:val="left" w:pos="0"/>
          <w:tab w:val="left" w:pos="1470"/>
        </w:tabs>
        <w:spacing w:before="3"/>
        <w:ind w:left="0" w:firstLine="709"/>
        <w:contextualSpacing w:val="0"/>
        <w:jc w:val="both"/>
        <w:rPr>
          <w:rFonts w:ascii="Arial" w:hAnsi="Arial" w:cs="Arial"/>
        </w:rPr>
      </w:pPr>
      <w:r w:rsidRPr="00DB5B90">
        <w:rPr>
          <w:rFonts w:ascii="Arial" w:hAnsi="Arial" w:cs="Arial"/>
        </w:rPr>
        <w:t>Управление в Учреждении осуществляется на принципах законности, демократии, информационной открытости системы образования и учета общественного мнения и носит государственно-общественный характер.</w:t>
      </w:r>
    </w:p>
    <w:p w:rsidR="00E549F3" w:rsidRPr="00DB5B90" w:rsidRDefault="000F5059">
      <w:pPr>
        <w:widowControl w:val="0"/>
        <w:tabs>
          <w:tab w:val="left" w:pos="0"/>
          <w:tab w:val="left" w:pos="1853"/>
        </w:tabs>
        <w:spacing w:before="6"/>
        <w:ind w:firstLine="709"/>
        <w:jc w:val="both"/>
        <w:rPr>
          <w:rFonts w:ascii="Arial" w:hAnsi="Arial" w:cs="Arial"/>
        </w:rPr>
      </w:pPr>
      <w:r w:rsidRPr="00DB5B90">
        <w:rPr>
          <w:rFonts w:ascii="Arial" w:hAnsi="Arial" w:cs="Arial"/>
        </w:rPr>
        <w:t xml:space="preserve">4.11.1.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w:t>
      </w:r>
    </w:p>
    <w:p w:rsidR="00E549F3" w:rsidRPr="00DB5B90" w:rsidRDefault="000F5059">
      <w:pPr>
        <w:widowControl w:val="0"/>
        <w:tabs>
          <w:tab w:val="left" w:pos="0"/>
          <w:tab w:val="left" w:pos="1853"/>
        </w:tabs>
        <w:spacing w:before="6"/>
        <w:ind w:firstLine="709"/>
        <w:jc w:val="both"/>
        <w:rPr>
          <w:rFonts w:ascii="Arial" w:hAnsi="Arial" w:cs="Arial"/>
        </w:rPr>
      </w:pPr>
      <w:r w:rsidRPr="00DB5B90">
        <w:rPr>
          <w:rFonts w:ascii="Arial" w:hAnsi="Arial" w:cs="Arial"/>
        </w:rPr>
        <w:t>4.11.2. В Учреждении запрещается:</w:t>
      </w:r>
    </w:p>
    <w:p w:rsidR="00E549F3" w:rsidRPr="00DB5B90" w:rsidRDefault="000F5059">
      <w:pPr>
        <w:pStyle w:val="ae"/>
        <w:tabs>
          <w:tab w:val="left" w:pos="0"/>
        </w:tabs>
        <w:spacing w:before="5"/>
        <w:ind w:firstLine="709"/>
        <w:jc w:val="both"/>
        <w:rPr>
          <w:rFonts w:ascii="Arial" w:hAnsi="Arial" w:cs="Arial"/>
          <w:sz w:val="24"/>
        </w:rPr>
      </w:pPr>
      <w:r w:rsidRPr="00DB5B90">
        <w:rPr>
          <w:rFonts w:ascii="Arial" w:hAnsi="Arial" w:cs="Arial"/>
          <w:sz w:val="24"/>
        </w:rPr>
        <w:t xml:space="preserve">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DB5B90">
        <w:rPr>
          <w:rFonts w:ascii="Arial" w:hAnsi="Arial" w:cs="Arial"/>
          <w:sz w:val="24"/>
        </w:rPr>
        <w:t>сообщения</w:t>
      </w:r>
      <w:proofErr w:type="gramEnd"/>
      <w:r w:rsidRPr="00DB5B90">
        <w:rPr>
          <w:rFonts w:ascii="Arial" w:hAnsi="Arial" w:cs="Arial"/>
          <w:sz w:val="24"/>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E549F3" w:rsidRPr="00DB5B90" w:rsidRDefault="000F5059">
      <w:pPr>
        <w:pStyle w:val="ae"/>
        <w:tabs>
          <w:tab w:val="left" w:pos="0"/>
        </w:tabs>
        <w:spacing w:before="3"/>
        <w:ind w:firstLine="709"/>
        <w:jc w:val="both"/>
        <w:rPr>
          <w:rFonts w:ascii="Arial" w:hAnsi="Arial" w:cs="Arial"/>
          <w:sz w:val="24"/>
        </w:rPr>
      </w:pPr>
      <w:r w:rsidRPr="00DB5B90">
        <w:rPr>
          <w:rFonts w:ascii="Arial" w:hAnsi="Arial" w:cs="Arial"/>
          <w:sz w:val="24"/>
        </w:rPr>
        <w:t>осуществление образовательной деятельности в представительстве (при наличии представительства);</w:t>
      </w:r>
    </w:p>
    <w:p w:rsidR="00E549F3" w:rsidRPr="00DB5B90" w:rsidRDefault="000F5059">
      <w:pPr>
        <w:pStyle w:val="ae"/>
        <w:tabs>
          <w:tab w:val="left" w:pos="0"/>
        </w:tabs>
        <w:spacing w:before="5"/>
        <w:ind w:firstLine="709"/>
        <w:jc w:val="both"/>
        <w:rPr>
          <w:rFonts w:ascii="Arial" w:hAnsi="Arial" w:cs="Arial"/>
          <w:sz w:val="24"/>
        </w:rPr>
      </w:pPr>
      <w:r w:rsidRPr="00DB5B90">
        <w:rPr>
          <w:rFonts w:ascii="Arial" w:hAnsi="Arial" w:cs="Arial"/>
          <w:sz w:val="24"/>
        </w:rPr>
        <w:t>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 xml:space="preserve">курение табака или потребления </w:t>
      </w:r>
      <w:proofErr w:type="spellStart"/>
      <w:r w:rsidRPr="00DB5B90">
        <w:rPr>
          <w:rFonts w:ascii="Arial" w:hAnsi="Arial" w:cs="Arial"/>
          <w:sz w:val="24"/>
        </w:rPr>
        <w:t>никотинсодержащей</w:t>
      </w:r>
      <w:proofErr w:type="spellEnd"/>
      <w:r w:rsidRPr="00DB5B90">
        <w:rPr>
          <w:rFonts w:ascii="Arial" w:hAnsi="Arial" w:cs="Arial"/>
          <w:sz w:val="24"/>
        </w:rPr>
        <w:t xml:space="preserve"> продукции, употребления алкогольных, слабоалкогольных напитков, пива, наркотических средств и психотропных веществ, их </w:t>
      </w:r>
      <w:proofErr w:type="spellStart"/>
      <w:r w:rsidRPr="00DB5B90">
        <w:rPr>
          <w:rFonts w:ascii="Arial" w:hAnsi="Arial" w:cs="Arial"/>
          <w:sz w:val="24"/>
        </w:rPr>
        <w:t>прекурсоров</w:t>
      </w:r>
      <w:proofErr w:type="spellEnd"/>
      <w:r w:rsidRPr="00DB5B90">
        <w:rPr>
          <w:rFonts w:ascii="Arial" w:hAnsi="Arial" w:cs="Arial"/>
          <w:sz w:val="24"/>
        </w:rPr>
        <w:t xml:space="preserve"> и аналогов и других одурманивающих веществ.</w:t>
      </w:r>
    </w:p>
    <w:p w:rsidR="00E549F3" w:rsidRPr="00DB5B90" w:rsidRDefault="000F5059">
      <w:pPr>
        <w:pStyle w:val="afb"/>
        <w:widowControl w:val="0"/>
        <w:numPr>
          <w:ilvl w:val="2"/>
          <w:numId w:val="29"/>
        </w:numPr>
        <w:tabs>
          <w:tab w:val="left" w:pos="0"/>
          <w:tab w:val="left" w:pos="1666"/>
        </w:tabs>
        <w:contextualSpacing w:val="0"/>
        <w:jc w:val="both"/>
        <w:rPr>
          <w:rFonts w:ascii="Arial" w:hAnsi="Arial" w:cs="Arial"/>
        </w:rPr>
      </w:pPr>
      <w:r w:rsidRPr="00DB5B90">
        <w:rPr>
          <w:rFonts w:ascii="Arial" w:hAnsi="Arial" w:cs="Arial"/>
        </w:rPr>
        <w:t>В Учреждении не допускается:</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создание и деятельность политических партий, религиозных организаций (объединений);</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E549F3" w:rsidRPr="00DB5B90" w:rsidRDefault="000F5059">
      <w:pPr>
        <w:pStyle w:val="ae"/>
        <w:tabs>
          <w:tab w:val="left" w:pos="0"/>
        </w:tabs>
        <w:spacing w:before="3"/>
        <w:ind w:firstLine="709"/>
        <w:jc w:val="both"/>
        <w:rPr>
          <w:rFonts w:ascii="Arial" w:hAnsi="Arial" w:cs="Arial"/>
          <w:sz w:val="24"/>
        </w:rPr>
      </w:pPr>
      <w:r w:rsidRPr="00DB5B90">
        <w:rPr>
          <w:rFonts w:ascii="Arial" w:hAnsi="Arial" w:cs="Arial"/>
          <w:sz w:val="24"/>
        </w:rPr>
        <w:t xml:space="preserve">применение физического и (или) психического насилия по отношению </w:t>
      </w:r>
      <w:proofErr w:type="gramStart"/>
      <w:r w:rsidRPr="00DB5B90">
        <w:rPr>
          <w:rFonts w:ascii="Arial" w:hAnsi="Arial" w:cs="Arial"/>
          <w:sz w:val="24"/>
        </w:rPr>
        <w:t>к</w:t>
      </w:r>
      <w:proofErr w:type="gramEnd"/>
      <w:r w:rsidRPr="00DB5B90">
        <w:rPr>
          <w:rFonts w:ascii="Arial" w:hAnsi="Arial" w:cs="Arial"/>
          <w:sz w:val="24"/>
        </w:rPr>
        <w:t xml:space="preserve"> обучающимся (дисциплина поддерживается на основе уважения человеческого достоинства обучающихся, педагогических работников).</w:t>
      </w:r>
    </w:p>
    <w:p w:rsidR="00E549F3" w:rsidRPr="00DB5B90" w:rsidRDefault="000F5059">
      <w:pPr>
        <w:pStyle w:val="ae"/>
        <w:tabs>
          <w:tab w:val="left" w:pos="0"/>
        </w:tabs>
        <w:ind w:firstLine="709"/>
        <w:jc w:val="both"/>
        <w:rPr>
          <w:rFonts w:ascii="Arial" w:hAnsi="Arial" w:cs="Arial"/>
          <w:sz w:val="24"/>
        </w:rPr>
      </w:pPr>
      <w:proofErr w:type="gramStart"/>
      <w:r w:rsidRPr="00DB5B90">
        <w:rPr>
          <w:rFonts w:ascii="Arial" w:hAnsi="Arial" w:cs="Arial"/>
          <w:sz w:val="24"/>
        </w:rPr>
        <w:t>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roofErr w:type="gramEnd"/>
    </w:p>
    <w:p w:rsidR="00E549F3" w:rsidRPr="00DB5B90" w:rsidRDefault="000F5059">
      <w:pPr>
        <w:pStyle w:val="afb"/>
        <w:widowControl w:val="0"/>
        <w:numPr>
          <w:ilvl w:val="2"/>
          <w:numId w:val="29"/>
        </w:numPr>
        <w:spacing w:before="12"/>
        <w:ind w:left="0" w:firstLine="709"/>
        <w:contextualSpacing w:val="0"/>
        <w:jc w:val="both"/>
        <w:rPr>
          <w:rFonts w:ascii="Arial" w:hAnsi="Arial" w:cs="Arial"/>
        </w:rPr>
      </w:pPr>
      <w:r w:rsidRPr="00DB5B90">
        <w:rPr>
          <w:rFonts w:ascii="Arial" w:hAnsi="Arial" w:cs="Arial"/>
        </w:rPr>
        <w:t>Учреждение оказывает содействие в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Общественные объединения создаются в соответствии с законодательством Российской Федерации, в установленном федеральным законом порядке.</w:t>
      </w:r>
    </w:p>
    <w:p w:rsidR="00E549F3" w:rsidRPr="00DB5B90" w:rsidRDefault="000F5059">
      <w:pPr>
        <w:pStyle w:val="ae"/>
        <w:tabs>
          <w:tab w:val="left" w:pos="0"/>
        </w:tabs>
        <w:spacing w:before="7"/>
        <w:ind w:firstLine="709"/>
        <w:jc w:val="both"/>
        <w:rPr>
          <w:rFonts w:ascii="Arial" w:hAnsi="Arial" w:cs="Arial"/>
          <w:sz w:val="24"/>
        </w:rPr>
      </w:pPr>
      <w:r w:rsidRPr="00DB5B90">
        <w:rPr>
          <w:rFonts w:ascii="Arial" w:hAnsi="Arial" w:cs="Arial"/>
          <w:sz w:val="24"/>
        </w:rPr>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w:t>
      </w:r>
    </w:p>
    <w:p w:rsidR="00E549F3" w:rsidRPr="00DB5B90" w:rsidRDefault="000F5059">
      <w:pPr>
        <w:pStyle w:val="afb"/>
        <w:widowControl w:val="0"/>
        <w:numPr>
          <w:ilvl w:val="0"/>
          <w:numId w:val="25"/>
        </w:numPr>
        <w:tabs>
          <w:tab w:val="left" w:pos="0"/>
          <w:tab w:val="left" w:pos="1354"/>
        </w:tabs>
        <w:ind w:left="0" w:firstLine="709"/>
        <w:contextualSpacing w:val="0"/>
        <w:jc w:val="both"/>
        <w:rPr>
          <w:rFonts w:ascii="Arial" w:hAnsi="Arial" w:cs="Arial"/>
        </w:rPr>
      </w:pPr>
      <w:r w:rsidRPr="00DB5B90">
        <w:rPr>
          <w:rFonts w:ascii="Arial" w:hAnsi="Arial" w:cs="Arial"/>
        </w:rPr>
        <w:t xml:space="preserve">создаётся </w:t>
      </w:r>
      <w:r w:rsidRPr="00DB5B90">
        <w:rPr>
          <w:rFonts w:ascii="Arial" w:hAnsi="Arial" w:cs="Arial"/>
          <w:color w:val="000000" w:themeColor="text1"/>
        </w:rPr>
        <w:t>С</w:t>
      </w:r>
      <w:r w:rsidRPr="00DB5B90">
        <w:rPr>
          <w:rFonts w:ascii="Arial" w:hAnsi="Arial" w:cs="Arial"/>
        </w:rPr>
        <w:t>овет родителей (законных представителей) несовершеннолетних обучающихся (далее -</w:t>
      </w:r>
      <w:r w:rsidRPr="00DB5B90">
        <w:rPr>
          <w:rFonts w:ascii="Arial" w:hAnsi="Arial" w:cs="Arial"/>
          <w:color w:val="000000" w:themeColor="text1"/>
        </w:rPr>
        <w:t xml:space="preserve"> С</w:t>
      </w:r>
      <w:r w:rsidRPr="00DB5B90">
        <w:rPr>
          <w:rFonts w:ascii="Arial" w:hAnsi="Arial" w:cs="Arial"/>
        </w:rPr>
        <w:t>овет родителей);</w:t>
      </w:r>
    </w:p>
    <w:p w:rsidR="00E549F3" w:rsidRPr="00DB5B90" w:rsidRDefault="000F5059">
      <w:pPr>
        <w:pStyle w:val="afb"/>
        <w:widowControl w:val="0"/>
        <w:numPr>
          <w:ilvl w:val="0"/>
          <w:numId w:val="25"/>
        </w:numPr>
        <w:tabs>
          <w:tab w:val="left" w:pos="0"/>
          <w:tab w:val="left" w:pos="1163"/>
        </w:tabs>
        <w:ind w:left="0" w:firstLine="709"/>
        <w:contextualSpacing w:val="0"/>
        <w:jc w:val="both"/>
        <w:rPr>
          <w:rFonts w:ascii="Arial" w:hAnsi="Arial" w:cs="Arial"/>
        </w:rPr>
      </w:pPr>
      <w:r w:rsidRPr="00DB5B90">
        <w:rPr>
          <w:rFonts w:ascii="Arial" w:hAnsi="Arial" w:cs="Arial"/>
        </w:rPr>
        <w:t>действует профессиональный союз работников Учреждения (далее - представительный орган работников).</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w:t>
      </w:r>
      <w:r w:rsidRPr="00DB5B90">
        <w:rPr>
          <w:rFonts w:ascii="Arial" w:hAnsi="Arial" w:cs="Arial"/>
          <w:color w:val="000000" w:themeColor="text1"/>
          <w:sz w:val="24"/>
        </w:rPr>
        <w:t xml:space="preserve"> С</w:t>
      </w:r>
      <w:r w:rsidRPr="00DB5B90">
        <w:rPr>
          <w:rFonts w:ascii="Arial" w:hAnsi="Arial" w:cs="Arial"/>
          <w:sz w:val="24"/>
        </w:rPr>
        <w:t>овет родителей, а также в порядке и в случаях, которые предусмотрены трудовым законодательством, представительные органы работников (при наличии таких представительных органов).</w:t>
      </w:r>
    </w:p>
    <w:p w:rsidR="00E549F3" w:rsidRPr="00DB5B90" w:rsidRDefault="000F5059">
      <w:pPr>
        <w:pStyle w:val="ae"/>
        <w:tabs>
          <w:tab w:val="left" w:pos="0"/>
        </w:tabs>
        <w:spacing w:before="15"/>
        <w:ind w:firstLine="709"/>
        <w:jc w:val="both"/>
        <w:rPr>
          <w:rFonts w:ascii="Arial" w:hAnsi="Arial" w:cs="Arial"/>
          <w:sz w:val="24"/>
        </w:rPr>
      </w:pPr>
      <w:r w:rsidRPr="00DB5B90">
        <w:rPr>
          <w:rFonts w:ascii="Arial" w:hAnsi="Arial" w:cs="Arial"/>
          <w:sz w:val="24"/>
        </w:rPr>
        <w:t>Прядок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rsidR="00E549F3" w:rsidRPr="00DB5B90" w:rsidRDefault="000F5059">
      <w:pPr>
        <w:pStyle w:val="ae"/>
        <w:tabs>
          <w:tab w:val="left" w:pos="0"/>
        </w:tabs>
        <w:spacing w:before="4"/>
        <w:ind w:firstLine="709"/>
        <w:jc w:val="both"/>
        <w:rPr>
          <w:rFonts w:ascii="Arial" w:hAnsi="Arial" w:cs="Arial"/>
          <w:sz w:val="24"/>
        </w:rPr>
      </w:pPr>
      <w:r w:rsidRPr="00DB5B90">
        <w:rPr>
          <w:rFonts w:ascii="Arial" w:hAnsi="Arial" w:cs="Arial"/>
          <w:sz w:val="24"/>
        </w:rPr>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w:t>
      </w:r>
      <w:r w:rsidRPr="00DB5B90">
        <w:rPr>
          <w:rFonts w:ascii="Arial" w:hAnsi="Arial" w:cs="Arial"/>
          <w:color w:val="000000" w:themeColor="text1"/>
          <w:sz w:val="24"/>
        </w:rPr>
        <w:t xml:space="preserve"> С</w:t>
      </w:r>
      <w:r w:rsidRPr="00DB5B90">
        <w:rPr>
          <w:rFonts w:ascii="Arial" w:hAnsi="Arial" w:cs="Arial"/>
          <w:sz w:val="24"/>
        </w:rPr>
        <w:t>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w:t>
      </w:r>
    </w:p>
    <w:p w:rsidR="00E549F3" w:rsidRPr="00DB5B90" w:rsidRDefault="000F5059">
      <w:pPr>
        <w:pStyle w:val="ae"/>
        <w:tabs>
          <w:tab w:val="left" w:pos="0"/>
        </w:tabs>
        <w:spacing w:before="16"/>
        <w:ind w:firstLine="709"/>
        <w:jc w:val="both"/>
        <w:rPr>
          <w:rFonts w:ascii="Arial" w:hAnsi="Arial" w:cs="Arial"/>
          <w:sz w:val="24"/>
        </w:rPr>
      </w:pPr>
      <w:r w:rsidRPr="00DB5B90">
        <w:rPr>
          <w:rFonts w:ascii="Arial" w:hAnsi="Arial" w:cs="Arial"/>
          <w:sz w:val="24"/>
        </w:rPr>
        <w:t>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4.12. настоящего Устава.</w:t>
      </w:r>
    </w:p>
    <w:p w:rsidR="00E549F3" w:rsidRPr="00DB5B90" w:rsidRDefault="000F5059">
      <w:pPr>
        <w:pStyle w:val="afb"/>
        <w:widowControl w:val="0"/>
        <w:numPr>
          <w:ilvl w:val="1"/>
          <w:numId w:val="29"/>
        </w:numPr>
        <w:tabs>
          <w:tab w:val="left" w:pos="0"/>
          <w:tab w:val="left" w:pos="1593"/>
        </w:tabs>
        <w:ind w:left="0" w:firstLine="709"/>
        <w:contextualSpacing w:val="0"/>
        <w:jc w:val="both"/>
        <w:rPr>
          <w:rFonts w:ascii="Arial" w:hAnsi="Arial" w:cs="Arial"/>
        </w:rPr>
      </w:pPr>
      <w:r w:rsidRPr="00DB5B90">
        <w:rPr>
          <w:rFonts w:ascii="Arial" w:hAnsi="Arial" w:cs="Arial"/>
        </w:rPr>
        <w:t xml:space="preserve">Порядок принятия локальных нормативных актов Учреждения, содержащих нормы, регулирующие образовательные отношения. </w:t>
      </w:r>
    </w:p>
    <w:p w:rsidR="00E549F3" w:rsidRPr="00DB5B90" w:rsidRDefault="000F5059">
      <w:pPr>
        <w:widowControl w:val="0"/>
        <w:tabs>
          <w:tab w:val="left" w:pos="0"/>
          <w:tab w:val="left" w:pos="1593"/>
        </w:tabs>
        <w:ind w:firstLine="709"/>
        <w:jc w:val="both"/>
        <w:rPr>
          <w:rFonts w:ascii="Arial" w:hAnsi="Arial" w:cs="Arial"/>
        </w:rPr>
      </w:pPr>
      <w:r w:rsidRPr="00DB5B90">
        <w:rPr>
          <w:rFonts w:ascii="Arial" w:hAnsi="Arial" w:cs="Arial"/>
        </w:rPr>
        <w:t xml:space="preserve">4.12.1.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E549F3" w:rsidRPr="00DB5B90" w:rsidRDefault="000F5059">
      <w:pPr>
        <w:widowControl w:val="0"/>
        <w:tabs>
          <w:tab w:val="left" w:pos="0"/>
          <w:tab w:val="left" w:pos="1593"/>
        </w:tabs>
        <w:ind w:firstLine="709"/>
        <w:jc w:val="both"/>
        <w:rPr>
          <w:rFonts w:ascii="Arial" w:hAnsi="Arial" w:cs="Arial"/>
        </w:rPr>
      </w:pPr>
      <w:r w:rsidRPr="00DB5B90">
        <w:rPr>
          <w:rFonts w:ascii="Arial" w:hAnsi="Arial" w:cs="Arial"/>
        </w:rPr>
        <w:t>4.12.2. Локальные нормативные акты Учреждения утверждаются приказом заведующего Учреждением.</w:t>
      </w:r>
    </w:p>
    <w:p w:rsidR="00E549F3" w:rsidRPr="00DB5B90" w:rsidRDefault="000F5059">
      <w:pPr>
        <w:pStyle w:val="afb"/>
        <w:widowControl w:val="0"/>
        <w:numPr>
          <w:ilvl w:val="2"/>
          <w:numId w:val="29"/>
        </w:numPr>
        <w:tabs>
          <w:tab w:val="left" w:pos="0"/>
          <w:tab w:val="left" w:pos="1670"/>
        </w:tabs>
        <w:ind w:left="0" w:firstLine="709"/>
        <w:contextualSpacing w:val="0"/>
        <w:jc w:val="both"/>
        <w:rPr>
          <w:rFonts w:ascii="Arial" w:hAnsi="Arial" w:cs="Arial"/>
        </w:rPr>
      </w:pPr>
      <w:r w:rsidRPr="00DB5B90">
        <w:rPr>
          <w:rFonts w:ascii="Arial" w:hAnsi="Arial" w:cs="Arial"/>
        </w:rPr>
        <w:t xml:space="preserve">При принятии локальных нормативных актов, затрагивающих права обучающихся и работников Учреждения, учитывается мнение </w:t>
      </w:r>
      <w:r w:rsidRPr="00DB5B90">
        <w:rPr>
          <w:rFonts w:ascii="Arial" w:hAnsi="Arial" w:cs="Arial"/>
          <w:color w:val="000000" w:themeColor="text1"/>
        </w:rPr>
        <w:t>С</w:t>
      </w:r>
      <w:r w:rsidRPr="00DB5B90">
        <w:rPr>
          <w:rFonts w:ascii="Arial" w:hAnsi="Arial" w:cs="Arial"/>
        </w:rPr>
        <w:t>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rsidR="00E549F3" w:rsidRPr="00DB5B90" w:rsidRDefault="000F5059">
      <w:pPr>
        <w:pStyle w:val="afb"/>
        <w:widowControl w:val="0"/>
        <w:numPr>
          <w:ilvl w:val="2"/>
          <w:numId w:val="29"/>
        </w:numPr>
        <w:tabs>
          <w:tab w:val="left" w:pos="0"/>
          <w:tab w:val="left" w:pos="2016"/>
        </w:tabs>
        <w:ind w:left="0" w:firstLine="709"/>
        <w:contextualSpacing w:val="0"/>
        <w:jc w:val="both"/>
        <w:rPr>
          <w:rFonts w:ascii="Arial" w:hAnsi="Arial" w:cs="Arial"/>
        </w:rPr>
      </w:pPr>
      <w:r w:rsidRPr="00DB5B90">
        <w:rPr>
          <w:rFonts w:ascii="Arial" w:hAnsi="Arial" w:cs="Arial"/>
        </w:rPr>
        <w:t>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rsidR="00E549F3" w:rsidRPr="00DB5B90" w:rsidRDefault="000F5059">
      <w:pPr>
        <w:pStyle w:val="afb"/>
        <w:widowControl w:val="0"/>
        <w:numPr>
          <w:ilvl w:val="2"/>
          <w:numId w:val="29"/>
        </w:numPr>
        <w:tabs>
          <w:tab w:val="left" w:pos="0"/>
          <w:tab w:val="left" w:pos="1720"/>
        </w:tabs>
        <w:ind w:left="0" w:firstLine="709"/>
        <w:contextualSpacing w:val="0"/>
        <w:jc w:val="both"/>
        <w:rPr>
          <w:rFonts w:ascii="Arial" w:hAnsi="Arial" w:cs="Arial"/>
        </w:rPr>
      </w:pPr>
      <w:proofErr w:type="gramStart"/>
      <w:r w:rsidRPr="00DB5B90">
        <w:rPr>
          <w:rFonts w:ascii="Arial" w:hAnsi="Arial" w:cs="Arial"/>
        </w:rPr>
        <w:t xml:space="preserve">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w:t>
      </w:r>
      <w:r w:rsidRPr="00DB5B90">
        <w:rPr>
          <w:rFonts w:ascii="Arial" w:hAnsi="Arial" w:cs="Arial"/>
          <w:color w:val="000000" w:themeColor="text1"/>
        </w:rPr>
        <w:t>С</w:t>
      </w:r>
      <w:r w:rsidRPr="00DB5B90">
        <w:rPr>
          <w:rFonts w:ascii="Arial" w:hAnsi="Arial" w:cs="Arial"/>
        </w:rPr>
        <w:t>овет родителей (при наличии такого объединения), а также в порядке и в случаях, которые предусмотрены трудовым законодательством — в представительный</w:t>
      </w:r>
      <w:proofErr w:type="gramEnd"/>
      <w:r w:rsidRPr="00DB5B90">
        <w:rPr>
          <w:rFonts w:ascii="Arial" w:hAnsi="Arial" w:cs="Arial"/>
        </w:rPr>
        <w:t xml:space="preserve"> орган работников Учреждения.</w:t>
      </w:r>
    </w:p>
    <w:p w:rsidR="00E549F3" w:rsidRPr="00DB5B90" w:rsidRDefault="000F5059">
      <w:pPr>
        <w:pStyle w:val="afb"/>
        <w:widowControl w:val="0"/>
        <w:numPr>
          <w:ilvl w:val="2"/>
          <w:numId w:val="29"/>
        </w:numPr>
        <w:tabs>
          <w:tab w:val="left" w:pos="0"/>
          <w:tab w:val="left" w:pos="1775"/>
        </w:tabs>
        <w:ind w:left="0" w:firstLine="709"/>
        <w:contextualSpacing w:val="0"/>
        <w:jc w:val="both"/>
        <w:rPr>
          <w:rFonts w:ascii="Arial" w:hAnsi="Arial" w:cs="Arial"/>
        </w:rPr>
      </w:pPr>
      <w:r w:rsidRPr="00DB5B90">
        <w:rPr>
          <w:rFonts w:ascii="Arial" w:hAnsi="Arial" w:cs="Arial"/>
        </w:rPr>
        <w:t>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rsidR="00E549F3" w:rsidRPr="00DB5B90" w:rsidRDefault="000F5059">
      <w:pPr>
        <w:pStyle w:val="afb"/>
        <w:widowControl w:val="0"/>
        <w:numPr>
          <w:ilvl w:val="2"/>
          <w:numId w:val="29"/>
        </w:numPr>
        <w:tabs>
          <w:tab w:val="left" w:pos="0"/>
          <w:tab w:val="left" w:pos="1666"/>
        </w:tabs>
        <w:ind w:left="0" w:firstLine="709"/>
        <w:contextualSpacing w:val="0"/>
        <w:jc w:val="both"/>
        <w:rPr>
          <w:rFonts w:ascii="Arial" w:hAnsi="Arial" w:cs="Arial"/>
        </w:rPr>
      </w:pPr>
      <w:proofErr w:type="gramStart"/>
      <w:r w:rsidRPr="00DB5B90">
        <w:rPr>
          <w:rFonts w:ascii="Arial" w:hAnsi="Arial" w:cs="Arial"/>
        </w:rPr>
        <w:t xml:space="preserve">Решение </w:t>
      </w:r>
      <w:r w:rsidRPr="00DB5B90">
        <w:rPr>
          <w:rFonts w:ascii="Arial" w:hAnsi="Arial" w:cs="Arial"/>
          <w:color w:val="000000" w:themeColor="text1"/>
        </w:rPr>
        <w:t>С</w:t>
      </w:r>
      <w:r w:rsidRPr="00DB5B90">
        <w:rPr>
          <w:rFonts w:ascii="Arial" w:hAnsi="Arial" w:cs="Arial"/>
        </w:rPr>
        <w:t xml:space="preserve">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w:t>
      </w:r>
      <w:r w:rsidRPr="00DB5B90">
        <w:rPr>
          <w:rFonts w:ascii="Arial" w:hAnsi="Arial" w:cs="Arial"/>
          <w:color w:val="FF0000"/>
        </w:rPr>
        <w:t>С</w:t>
      </w:r>
      <w:r w:rsidRPr="00DB5B90">
        <w:rPr>
          <w:rFonts w:ascii="Arial" w:hAnsi="Arial" w:cs="Arial"/>
        </w:rPr>
        <w:t>овета родителей, представительного органа работников Учреждения соответственно.</w:t>
      </w:r>
      <w:proofErr w:type="gramEnd"/>
    </w:p>
    <w:p w:rsidR="00E549F3" w:rsidRPr="00DB5B90" w:rsidRDefault="000F5059">
      <w:pPr>
        <w:pStyle w:val="afb"/>
        <w:widowControl w:val="0"/>
        <w:numPr>
          <w:ilvl w:val="2"/>
          <w:numId w:val="29"/>
        </w:numPr>
        <w:tabs>
          <w:tab w:val="left" w:pos="0"/>
          <w:tab w:val="left" w:pos="1680"/>
        </w:tabs>
        <w:ind w:left="0" w:firstLine="709"/>
        <w:contextualSpacing w:val="0"/>
        <w:jc w:val="both"/>
        <w:rPr>
          <w:rFonts w:ascii="Arial" w:hAnsi="Arial" w:cs="Arial"/>
        </w:rPr>
      </w:pPr>
      <w:proofErr w:type="gramStart"/>
      <w:r w:rsidRPr="00DB5B90">
        <w:rPr>
          <w:rFonts w:ascii="Arial" w:hAnsi="Arial" w:cs="Arial"/>
        </w:rPr>
        <w:t>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roofErr w:type="gramEnd"/>
    </w:p>
    <w:p w:rsidR="00E549F3" w:rsidRPr="00DB5B90" w:rsidRDefault="000F5059">
      <w:pPr>
        <w:pStyle w:val="afb"/>
        <w:widowControl w:val="0"/>
        <w:numPr>
          <w:ilvl w:val="2"/>
          <w:numId w:val="29"/>
        </w:numPr>
        <w:tabs>
          <w:tab w:val="left" w:pos="0"/>
          <w:tab w:val="left" w:pos="1704"/>
        </w:tabs>
        <w:ind w:left="0" w:firstLine="709"/>
        <w:contextualSpacing w:val="0"/>
        <w:jc w:val="both"/>
        <w:rPr>
          <w:rFonts w:ascii="Arial" w:hAnsi="Arial" w:cs="Arial"/>
        </w:rPr>
      </w:pPr>
      <w:r w:rsidRPr="00DB5B90">
        <w:rPr>
          <w:rFonts w:ascii="Arial" w:hAnsi="Arial" w:cs="Arial"/>
        </w:rPr>
        <w:t xml:space="preserve">При </w:t>
      </w:r>
      <w:proofErr w:type="spellStart"/>
      <w:r w:rsidRPr="00DB5B90">
        <w:rPr>
          <w:rFonts w:ascii="Arial" w:hAnsi="Arial" w:cs="Arial"/>
        </w:rPr>
        <w:t>недостижении</w:t>
      </w:r>
      <w:proofErr w:type="spellEnd"/>
      <w:r w:rsidRPr="00DB5B90">
        <w:rPr>
          <w:rFonts w:ascii="Arial" w:hAnsi="Arial" w:cs="Arial"/>
        </w:rPr>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rsidR="00E549F3" w:rsidRPr="00DB5B90" w:rsidRDefault="000F5059">
      <w:pPr>
        <w:pStyle w:val="afb"/>
        <w:widowControl w:val="0"/>
        <w:numPr>
          <w:ilvl w:val="2"/>
          <w:numId w:val="29"/>
        </w:numPr>
        <w:tabs>
          <w:tab w:val="left" w:pos="0"/>
          <w:tab w:val="left" w:pos="1868"/>
        </w:tabs>
        <w:spacing w:before="2"/>
        <w:ind w:left="0" w:firstLine="709"/>
        <w:contextualSpacing w:val="0"/>
        <w:jc w:val="both"/>
        <w:rPr>
          <w:rFonts w:ascii="Arial" w:hAnsi="Arial" w:cs="Arial"/>
        </w:rPr>
      </w:pPr>
      <w:r w:rsidRPr="00DB5B90">
        <w:rPr>
          <w:rFonts w:ascii="Arial" w:hAnsi="Arial" w:cs="Arial"/>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rsidR="00E549F3" w:rsidRPr="00DB5B90" w:rsidRDefault="000F5059">
      <w:pPr>
        <w:pStyle w:val="afb"/>
        <w:widowControl w:val="0"/>
        <w:numPr>
          <w:ilvl w:val="2"/>
          <w:numId w:val="29"/>
        </w:numPr>
        <w:tabs>
          <w:tab w:val="left" w:pos="0"/>
          <w:tab w:val="left" w:pos="1853"/>
        </w:tabs>
        <w:spacing w:before="8"/>
        <w:ind w:left="0" w:firstLine="709"/>
        <w:contextualSpacing w:val="0"/>
        <w:jc w:val="both"/>
        <w:rPr>
          <w:rFonts w:ascii="Arial" w:hAnsi="Arial" w:cs="Arial"/>
        </w:rPr>
      </w:pPr>
      <w:r w:rsidRPr="00DB5B90">
        <w:rPr>
          <w:rFonts w:ascii="Arial" w:hAnsi="Arial" w:cs="Arial"/>
        </w:rPr>
        <w:t xml:space="preserve">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w:t>
      </w:r>
      <w:r w:rsidRPr="00DB5B90">
        <w:rPr>
          <w:rFonts w:ascii="Arial" w:hAnsi="Arial" w:cs="Arial"/>
          <w:color w:val="000000" w:themeColor="text1"/>
        </w:rPr>
        <w:t>С</w:t>
      </w:r>
      <w:r w:rsidRPr="00DB5B90">
        <w:rPr>
          <w:rFonts w:ascii="Arial" w:hAnsi="Arial" w:cs="Arial"/>
        </w:rPr>
        <w:t>овета родителей, представительного органа работников Учреждения.</w:t>
      </w:r>
    </w:p>
    <w:p w:rsidR="00E549F3" w:rsidRPr="00DB5B90" w:rsidRDefault="000F5059" w:rsidP="00DB5B90">
      <w:pPr>
        <w:pStyle w:val="1"/>
        <w:numPr>
          <w:ilvl w:val="0"/>
          <w:numId w:val="29"/>
        </w:numPr>
        <w:spacing w:before="0" w:beforeAutospacing="0" w:after="0" w:afterAutospacing="0"/>
        <w:jc w:val="center"/>
        <w:rPr>
          <w:rFonts w:ascii="Arial" w:hAnsi="Arial" w:cs="Arial"/>
          <w:color w:val="000000" w:themeColor="text1"/>
          <w:sz w:val="24"/>
          <w:szCs w:val="24"/>
        </w:rPr>
      </w:pPr>
      <w:bookmarkStart w:id="16" w:name="_Toc398193757"/>
      <w:r w:rsidRPr="00DB5B90">
        <w:rPr>
          <w:rFonts w:ascii="Arial" w:hAnsi="Arial" w:cs="Arial"/>
          <w:color w:val="000000" w:themeColor="text1"/>
          <w:sz w:val="24"/>
          <w:szCs w:val="24"/>
        </w:rPr>
        <w:t>Имущество и финансовое обеспечение Учреждения</w:t>
      </w:r>
      <w:bookmarkEnd w:id="16"/>
    </w:p>
    <w:p w:rsidR="00E549F3" w:rsidRPr="00DB5B90" w:rsidRDefault="000F5059">
      <w:pPr>
        <w:pStyle w:val="afb"/>
        <w:numPr>
          <w:ilvl w:val="1"/>
          <w:numId w:val="39"/>
        </w:numPr>
        <w:ind w:left="0" w:firstLine="709"/>
        <w:jc w:val="both"/>
        <w:rPr>
          <w:rFonts w:ascii="Arial" w:hAnsi="Arial" w:cs="Arial"/>
          <w:color w:val="000000" w:themeColor="text1"/>
        </w:rPr>
      </w:pPr>
      <w:r w:rsidRPr="00DB5B90">
        <w:rPr>
          <w:rFonts w:ascii="Arial" w:hAnsi="Arial" w:cs="Arial"/>
          <w:color w:val="000000" w:themeColor="text1"/>
        </w:rPr>
        <w:t xml:space="preserve"> Источниками формирования имущества Учреждения являются: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имущество, закрепленное за ним на праве оперативного управления;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имущество, приобретенное за счет средств бюджета Ардатовского муниципального округа Нижегородской области;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бюджетные ассигнования в виде субсидий из бюджета Ардатовского муниципального округа Нижегородской области;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бюджетные инвестиции;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средства бюджета Ардатовского муниципального округа Нижегородской области на исполнение публичных обязательств перед физическим лицом в денежной форме;</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плата, взимаемая в соответствии с законодательством Российской Федерации и настоящим Уставом с родителей (законных представителей) несовершеннолетних обучающихся;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средства от приносящей доход деятельности;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добровольные имущественные взносы и пожертвования;</w:t>
      </w:r>
    </w:p>
    <w:p w:rsidR="00E549F3" w:rsidRPr="00DB5B90" w:rsidRDefault="000F5059">
      <w:pPr>
        <w:pStyle w:val="ae"/>
        <w:tabs>
          <w:tab w:val="left" w:pos="0"/>
        </w:tabs>
        <w:spacing w:before="2"/>
        <w:ind w:firstLine="709"/>
        <w:jc w:val="both"/>
        <w:rPr>
          <w:rFonts w:ascii="Arial" w:hAnsi="Arial" w:cs="Arial"/>
          <w:sz w:val="24"/>
        </w:rPr>
      </w:pPr>
      <w:r w:rsidRPr="00DB5B90">
        <w:rPr>
          <w:rFonts w:ascii="Arial" w:hAnsi="Arial" w:cs="Arial"/>
          <w:sz w:val="24"/>
        </w:rPr>
        <w:t>возмещения за счет виновных лиц при выявлении фактов хищения (порчи имущества);</w:t>
      </w:r>
    </w:p>
    <w:p w:rsidR="00E549F3" w:rsidRPr="00DB5B90" w:rsidRDefault="000F5059">
      <w:pPr>
        <w:pStyle w:val="ae"/>
        <w:tabs>
          <w:tab w:val="left" w:pos="0"/>
        </w:tabs>
        <w:ind w:firstLine="709"/>
        <w:rPr>
          <w:rFonts w:ascii="Arial" w:hAnsi="Arial" w:cs="Arial"/>
          <w:sz w:val="24"/>
        </w:rPr>
      </w:pPr>
      <w:r w:rsidRPr="00DB5B90">
        <w:rPr>
          <w:rFonts w:ascii="Arial" w:hAnsi="Arial" w:cs="Arial"/>
          <w:sz w:val="24"/>
        </w:rPr>
        <w:t>поступления от денежных взысканий (штрафов);</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иные источники, не запрещенные законодательством Российской Федерации.</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5.2. </w:t>
      </w:r>
      <w:proofErr w:type="gramStart"/>
      <w:r w:rsidRPr="00DB5B90">
        <w:rPr>
          <w:rFonts w:ascii="Arial" w:hAnsi="Arial" w:cs="Arial"/>
          <w:color w:val="000000" w:themeColor="text1"/>
        </w:rPr>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управлении финансов администрации Ардатовского муниципального округа Нижегородской области в порядке, установленном законодательством Российской Федерации (за исключением случаев, установленных законодательством). </w:t>
      </w:r>
      <w:proofErr w:type="gramEnd"/>
    </w:p>
    <w:p w:rsidR="00E549F3" w:rsidRPr="00DB5B90" w:rsidRDefault="000F5059">
      <w:pPr>
        <w:pStyle w:val="afb"/>
        <w:widowControl w:val="0"/>
        <w:tabs>
          <w:tab w:val="left" w:pos="0"/>
          <w:tab w:val="left" w:pos="1537"/>
        </w:tabs>
        <w:spacing w:before="2"/>
        <w:ind w:left="0" w:firstLine="709"/>
        <w:contextualSpacing w:val="0"/>
        <w:jc w:val="both"/>
        <w:rPr>
          <w:rFonts w:ascii="Arial" w:hAnsi="Arial" w:cs="Arial"/>
        </w:rPr>
      </w:pPr>
      <w:r w:rsidRPr="00DB5B90">
        <w:rPr>
          <w:rFonts w:ascii="Arial" w:hAnsi="Arial" w:cs="Arial"/>
        </w:rPr>
        <w:t>5.3. Муниципальное задание для Учреждения в соответствии с предусмотренными настоящим Уставом основными видами деятельности формирует и утверждает Учредитель.</w:t>
      </w:r>
    </w:p>
    <w:p w:rsidR="00E549F3" w:rsidRPr="00DB5B90" w:rsidRDefault="000F5059">
      <w:pPr>
        <w:pStyle w:val="ae"/>
        <w:tabs>
          <w:tab w:val="left" w:pos="0"/>
        </w:tabs>
        <w:spacing w:before="9"/>
        <w:ind w:firstLine="709"/>
        <w:jc w:val="both"/>
        <w:rPr>
          <w:rFonts w:ascii="Arial" w:hAnsi="Arial" w:cs="Arial"/>
          <w:sz w:val="24"/>
        </w:rPr>
      </w:pPr>
      <w:r w:rsidRPr="00DB5B90">
        <w:rPr>
          <w:rFonts w:ascii="Arial" w:hAnsi="Arial" w:cs="Arial"/>
          <w:sz w:val="24"/>
        </w:rPr>
        <w:t>Администрация Ардатовского муниципального округа Нижегородской области устанавливает порядок определения платы за выполнение работ,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rsidR="00E549F3" w:rsidRPr="00DB5B90" w:rsidRDefault="000F5059">
      <w:pPr>
        <w:ind w:firstLine="709"/>
        <w:jc w:val="both"/>
        <w:rPr>
          <w:rFonts w:ascii="Arial" w:hAnsi="Arial" w:cs="Arial"/>
          <w:color w:val="000000" w:themeColor="text1"/>
        </w:rPr>
      </w:pPr>
      <w:r w:rsidRPr="00DB5B90">
        <w:rPr>
          <w:rFonts w:ascii="Arial" w:hAnsi="Arial" w:cs="Arial"/>
          <w:color w:val="000000" w:themeColor="text1"/>
        </w:rPr>
        <w:t xml:space="preserve">5.4. </w:t>
      </w:r>
      <w:proofErr w:type="gramStart"/>
      <w:r w:rsidRPr="00DB5B90">
        <w:rPr>
          <w:rFonts w:ascii="Arial" w:hAnsi="Arial" w:cs="Arial"/>
          <w:color w:val="000000" w:themeColor="text1"/>
        </w:rPr>
        <w:t>Финансовое обеспечение выполнения муниципального задания осуществляется в виде субсидий из местного бюджета и иных не запрещенных федеральными законами Российской Федерации источников с учетом расходов на содержание недвижимого имущества и особо ценного движимого имущества, закрепленных за Учреждением Учредителем</w:t>
      </w:r>
      <w:r w:rsidRPr="00DB5B90">
        <w:rPr>
          <w:rStyle w:val="aff7"/>
          <w:rFonts w:ascii="Arial" w:hAnsi="Arial" w:cs="Arial"/>
          <w:bCs/>
          <w:i w:val="0"/>
          <w:shd w:val="clear" w:color="auto" w:fill="FFFFFF"/>
        </w:rPr>
        <w:t xml:space="preserve"> </w:t>
      </w:r>
      <w:r w:rsidRPr="00DB5B90">
        <w:rPr>
          <w:rFonts w:ascii="Arial" w:hAnsi="Arial" w:cs="Arial"/>
          <w:color w:val="000000" w:themeColor="text1"/>
        </w:rPr>
        <w:t xml:space="preserve">или приобретенных Учреждением за счет средств, выделенных ему </w:t>
      </w:r>
      <w:r w:rsidRPr="00DB5B90">
        <w:rPr>
          <w:rStyle w:val="aff7"/>
          <w:rFonts w:ascii="Arial" w:hAnsi="Arial" w:cs="Arial"/>
          <w:bCs/>
          <w:i w:val="0"/>
          <w:shd w:val="clear" w:color="auto" w:fill="FFFFFF"/>
        </w:rPr>
        <w:t xml:space="preserve">Учредителем </w:t>
      </w:r>
      <w:r w:rsidRPr="00DB5B90">
        <w:rPr>
          <w:rFonts w:ascii="Arial" w:hAnsi="Arial" w:cs="Arial"/>
          <w:color w:val="000000" w:themeColor="text1"/>
        </w:rPr>
        <w:t>на приобретение такого имущества, расходов на уплату налогов, в качестве объекта налогообложения по которым</w:t>
      </w:r>
      <w:proofErr w:type="gramEnd"/>
      <w:r w:rsidRPr="00DB5B90">
        <w:rPr>
          <w:rFonts w:ascii="Arial" w:hAnsi="Arial" w:cs="Arial"/>
          <w:color w:val="000000" w:themeColor="text1"/>
        </w:rPr>
        <w:t xml:space="preserve"> признается соответствующее имущество, в том числе земельные участки.</w:t>
      </w:r>
    </w:p>
    <w:p w:rsidR="00E549F3" w:rsidRPr="00DB5B90" w:rsidRDefault="000F5059">
      <w:pPr>
        <w:ind w:firstLine="709"/>
        <w:jc w:val="both"/>
        <w:rPr>
          <w:rFonts w:ascii="Arial" w:hAnsi="Arial" w:cs="Arial"/>
        </w:rPr>
      </w:pPr>
      <w:r w:rsidRPr="00DB5B90">
        <w:rPr>
          <w:rFonts w:ascii="Arial" w:hAnsi="Arial" w:cs="Arial"/>
          <w:color w:val="000000" w:themeColor="text1"/>
        </w:rPr>
        <w:t xml:space="preserve">5.5. </w:t>
      </w:r>
      <w:r w:rsidRPr="00DB5B90">
        <w:rPr>
          <w:rFonts w:ascii="Arial" w:hAnsi="Arial" w:cs="Arial"/>
        </w:rPr>
        <w:t xml:space="preserve">Учреждение осуществляет в порядке, установленном Учредителем, полномочия органа местного самоуправления по исполнению публичных обязательств перед физическими лицами, подлежащих исполнению в денежной форме. Финансовое обеспечение указанных полномочий осуществляется в порядке, установленном Учредителем. </w:t>
      </w:r>
    </w:p>
    <w:p w:rsidR="00E549F3" w:rsidRPr="00DB5B90" w:rsidRDefault="000F5059">
      <w:pPr>
        <w:ind w:firstLine="709"/>
        <w:jc w:val="both"/>
        <w:rPr>
          <w:rFonts w:ascii="Arial" w:hAnsi="Arial" w:cs="Arial"/>
        </w:rPr>
      </w:pPr>
      <w:r w:rsidRPr="00DB5B90">
        <w:rPr>
          <w:rFonts w:ascii="Arial" w:hAnsi="Arial" w:cs="Arial"/>
        </w:rPr>
        <w:t xml:space="preserve">5.6. Имущество Учреждения закрепляется за ним на праве оперативного управления собственником в соответствии с Гражданским кодексом Российской Федерации, отражается на самостоятельном балансе Учреждения. </w:t>
      </w:r>
    </w:p>
    <w:p w:rsidR="00E549F3" w:rsidRPr="00DB5B90" w:rsidRDefault="000F5059">
      <w:pPr>
        <w:ind w:firstLine="709"/>
        <w:jc w:val="both"/>
        <w:rPr>
          <w:rFonts w:ascii="Arial" w:hAnsi="Arial" w:cs="Arial"/>
        </w:rPr>
      </w:pPr>
      <w:r w:rsidRPr="00DB5B90">
        <w:rPr>
          <w:rFonts w:ascii="Arial" w:hAnsi="Arial" w:cs="Arial"/>
        </w:rPr>
        <w:t>5.7. Имущество, закрепленное за Учреждением на праве оперативного управления, а также приобретаемое Учреждением за счет приносящей доход деятельности, является муниципальной собственностью Ардатовского муниципального округа Нижегородской области.</w:t>
      </w:r>
    </w:p>
    <w:p w:rsidR="00E549F3" w:rsidRPr="00DB5B90" w:rsidRDefault="000F5059">
      <w:pPr>
        <w:pStyle w:val="ae"/>
        <w:tabs>
          <w:tab w:val="left" w:pos="0"/>
        </w:tabs>
        <w:spacing w:before="1"/>
        <w:ind w:firstLine="709"/>
        <w:jc w:val="both"/>
        <w:rPr>
          <w:rFonts w:ascii="Arial" w:hAnsi="Arial" w:cs="Arial"/>
          <w:sz w:val="24"/>
        </w:rPr>
      </w:pPr>
      <w:r w:rsidRPr="00DB5B90">
        <w:rPr>
          <w:rFonts w:ascii="Arial" w:hAnsi="Arial" w:cs="Arial"/>
          <w:sz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E549F3" w:rsidRPr="00DB5B90" w:rsidRDefault="000F5059">
      <w:pPr>
        <w:pStyle w:val="ae"/>
        <w:tabs>
          <w:tab w:val="left" w:pos="0"/>
        </w:tabs>
        <w:spacing w:before="1"/>
        <w:ind w:firstLine="709"/>
        <w:jc w:val="both"/>
        <w:rPr>
          <w:rFonts w:ascii="Arial" w:hAnsi="Arial" w:cs="Arial"/>
          <w:sz w:val="24"/>
        </w:rPr>
      </w:pPr>
      <w:r w:rsidRPr="00DB5B90">
        <w:rPr>
          <w:rFonts w:ascii="Arial" w:hAnsi="Arial" w:cs="Arial"/>
          <w:sz w:val="24"/>
        </w:rPr>
        <w:t>5.8. При осуществлении права оперативного управления имуществом Учреждение обязано:</w:t>
      </w:r>
    </w:p>
    <w:p w:rsidR="00E549F3" w:rsidRPr="00DB5B90" w:rsidRDefault="000F5059">
      <w:pPr>
        <w:pStyle w:val="ae"/>
        <w:tabs>
          <w:tab w:val="left" w:pos="0"/>
        </w:tabs>
        <w:ind w:firstLine="709"/>
        <w:rPr>
          <w:rFonts w:ascii="Arial" w:hAnsi="Arial" w:cs="Arial"/>
          <w:sz w:val="24"/>
        </w:rPr>
      </w:pPr>
      <w:r w:rsidRPr="00DB5B90">
        <w:rPr>
          <w:rFonts w:ascii="Arial" w:hAnsi="Arial" w:cs="Arial"/>
          <w:sz w:val="24"/>
        </w:rPr>
        <w:t>эффективно использовать имущество;</w:t>
      </w:r>
    </w:p>
    <w:p w:rsidR="00E549F3" w:rsidRPr="00DB5B90" w:rsidRDefault="000F5059">
      <w:pPr>
        <w:pStyle w:val="ae"/>
        <w:tabs>
          <w:tab w:val="left" w:pos="0"/>
        </w:tabs>
        <w:spacing w:before="7"/>
        <w:ind w:firstLine="709"/>
        <w:jc w:val="both"/>
        <w:rPr>
          <w:rFonts w:ascii="Arial" w:hAnsi="Arial" w:cs="Arial"/>
          <w:sz w:val="24"/>
        </w:rPr>
      </w:pPr>
      <w:r w:rsidRPr="00DB5B90">
        <w:rPr>
          <w:rFonts w:ascii="Arial" w:hAnsi="Arial" w:cs="Arial"/>
          <w:sz w:val="24"/>
        </w:rPr>
        <w:t>обеспечивать сохранность и использование имущества строго по целевому назначению;</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не допускать ухудшения технического состояния имущества;</w:t>
      </w:r>
    </w:p>
    <w:p w:rsidR="00E549F3" w:rsidRPr="00DB5B90" w:rsidRDefault="000F5059">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DB5B90">
        <w:rPr>
          <w:rFonts w:ascii="Arial" w:hAnsi="Arial" w:cs="Arial"/>
          <w:sz w:val="24"/>
        </w:rPr>
        <w:t>определять стоимость объектов основных сре</w:t>
      </w:r>
      <w:proofErr w:type="gramStart"/>
      <w:r w:rsidRPr="00DB5B90">
        <w:rPr>
          <w:rFonts w:ascii="Arial" w:hAnsi="Arial" w:cs="Arial"/>
          <w:sz w:val="24"/>
        </w:rPr>
        <w:t>дств дл</w:t>
      </w:r>
      <w:proofErr w:type="gramEnd"/>
      <w:r w:rsidRPr="00DB5B90">
        <w:rPr>
          <w:rFonts w:ascii="Arial" w:hAnsi="Arial" w:cs="Arial"/>
          <w:sz w:val="24"/>
        </w:rPr>
        <w:t xml:space="preserve">я целей налогообложения как разницу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 </w:t>
      </w:r>
    </w:p>
    <w:p w:rsidR="00E549F3" w:rsidRPr="00DB5B90" w:rsidRDefault="000F5059">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DB5B90">
        <w:rPr>
          <w:rFonts w:ascii="Arial" w:hAnsi="Arial" w:cs="Arial"/>
          <w:sz w:val="24"/>
        </w:rPr>
        <w:t xml:space="preserve">представлять имущество к учету в реестре муниципального имущества Ардатовского муниципального округа Нижегородской области в установленном порядке. </w:t>
      </w:r>
    </w:p>
    <w:p w:rsidR="00E549F3" w:rsidRPr="00DB5B90" w:rsidRDefault="000F5059">
      <w:pPr>
        <w:pStyle w:val="ae"/>
        <w:tabs>
          <w:tab w:val="left" w:pos="0"/>
          <w:tab w:val="left" w:pos="2543"/>
          <w:tab w:val="left" w:pos="4146"/>
          <w:tab w:val="left" w:pos="5601"/>
          <w:tab w:val="left" w:pos="7137"/>
          <w:tab w:val="left" w:pos="8420"/>
          <w:tab w:val="left" w:pos="9204"/>
        </w:tabs>
        <w:spacing w:before="7"/>
        <w:ind w:firstLine="709"/>
        <w:jc w:val="both"/>
        <w:rPr>
          <w:rFonts w:ascii="Arial" w:hAnsi="Arial" w:cs="Arial"/>
          <w:sz w:val="24"/>
        </w:rPr>
      </w:pPr>
      <w:r w:rsidRPr="00DB5B90">
        <w:rPr>
          <w:rFonts w:ascii="Arial" w:hAnsi="Arial" w:cs="Arial"/>
          <w:sz w:val="24"/>
        </w:rPr>
        <w:t>5.9. Учреждение в отношении имущества, закрепленного за ним на праве оперативного управления, владеет, пользуется этим имуществом в пределах, установленных законом, в соответствии с целями своей деятельности, назначением этого имущества.</w:t>
      </w:r>
    </w:p>
    <w:p w:rsidR="00E549F3" w:rsidRPr="00DB5B90" w:rsidRDefault="000F5059">
      <w:pPr>
        <w:ind w:firstLine="709"/>
        <w:jc w:val="both"/>
        <w:rPr>
          <w:rFonts w:ascii="Arial" w:hAnsi="Arial" w:cs="Arial"/>
          <w:color w:val="000000" w:themeColor="text1"/>
        </w:rPr>
      </w:pPr>
      <w:r w:rsidRPr="00DB5B90">
        <w:rPr>
          <w:rFonts w:ascii="Arial" w:hAnsi="Arial" w:cs="Arial"/>
        </w:rPr>
        <w:t xml:space="preserve">Учреждение без согласия собственника имущества не вправе распоряжаться недвижимым имуществом и особо ценным движимым имуществом, закрепленным за ним собственником имущества или приобретенным Учреждением за счет средств, выделенных ему собственником имущества на приобретение этого имущества. </w:t>
      </w:r>
    </w:p>
    <w:p w:rsidR="00E549F3" w:rsidRPr="00DB5B90" w:rsidRDefault="000F5059">
      <w:pPr>
        <w:ind w:firstLine="709"/>
        <w:jc w:val="both"/>
        <w:rPr>
          <w:rFonts w:ascii="Arial" w:hAnsi="Arial" w:cs="Arial"/>
          <w:color w:val="000000" w:themeColor="text1"/>
        </w:rPr>
      </w:pPr>
      <w:r w:rsidRPr="00DB5B90">
        <w:rPr>
          <w:rFonts w:ascii="Arial" w:hAnsi="Arial" w:cs="Arial"/>
        </w:rPr>
        <w:t xml:space="preserve">Остальным имуществом, в том числе недвижимым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E549F3" w:rsidRPr="00DB5B90" w:rsidRDefault="000F5059">
      <w:pPr>
        <w:pStyle w:val="ae"/>
        <w:tabs>
          <w:tab w:val="left" w:pos="0"/>
        </w:tabs>
        <w:ind w:firstLine="709"/>
        <w:jc w:val="both"/>
        <w:rPr>
          <w:rFonts w:ascii="Arial" w:hAnsi="Arial" w:cs="Arial"/>
          <w:sz w:val="24"/>
        </w:rPr>
      </w:pPr>
      <w:r w:rsidRPr="00DB5B90">
        <w:rPr>
          <w:rFonts w:ascii="Arial" w:hAnsi="Arial" w:cs="Arial"/>
          <w:sz w:val="24"/>
        </w:rPr>
        <w:t>Недвижимое имущество, закрепленное за Учреждением или приобретенное Учреждением за счет средств, выделенных ему собственником имущества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w:t>
      </w:r>
    </w:p>
    <w:p w:rsidR="00E549F3" w:rsidRPr="00DB5B90" w:rsidRDefault="000F5059">
      <w:pPr>
        <w:ind w:firstLine="709"/>
        <w:jc w:val="both"/>
        <w:rPr>
          <w:rFonts w:ascii="Arial" w:hAnsi="Arial" w:cs="Arial"/>
        </w:rPr>
      </w:pPr>
      <w:r w:rsidRPr="00DB5B90">
        <w:rPr>
          <w:rFonts w:ascii="Arial" w:hAnsi="Arial" w:cs="Arial"/>
        </w:rPr>
        <w:t xml:space="preserve">5.10. </w:t>
      </w:r>
      <w:proofErr w:type="gramStart"/>
      <w:r w:rsidRPr="00DB5B90">
        <w:rPr>
          <w:rFonts w:ascii="Arial" w:hAnsi="Arial" w:cs="Arial"/>
        </w:rPr>
        <w:t>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w:t>
      </w:r>
      <w:proofErr w:type="gramEnd"/>
      <w:r w:rsidRPr="00DB5B90">
        <w:rPr>
          <w:rFonts w:ascii="Arial" w:hAnsi="Arial" w:cs="Arial"/>
        </w:rPr>
        <w:t xml:space="preserve"> в оперативное управление Учреждения и за </w:t>
      </w:r>
      <w:proofErr w:type="gramStart"/>
      <w:r w:rsidRPr="00DB5B90">
        <w:rPr>
          <w:rFonts w:ascii="Arial" w:hAnsi="Arial" w:cs="Arial"/>
        </w:rPr>
        <w:t>счет</w:t>
      </w:r>
      <w:proofErr w:type="gramEnd"/>
      <w:r w:rsidRPr="00DB5B90">
        <w:rPr>
          <w:rFonts w:ascii="Arial" w:hAnsi="Arial" w:cs="Arial"/>
        </w:rPr>
        <w:t xml:space="preserve"> каких средств оно приобретено. </w:t>
      </w:r>
    </w:p>
    <w:p w:rsidR="00E549F3" w:rsidRPr="00DB5B90" w:rsidRDefault="000F5059">
      <w:pPr>
        <w:ind w:firstLine="709"/>
        <w:jc w:val="both"/>
        <w:rPr>
          <w:rFonts w:ascii="Arial" w:hAnsi="Arial" w:cs="Arial"/>
        </w:rPr>
      </w:pPr>
      <w:r w:rsidRPr="00DB5B90">
        <w:rPr>
          <w:rFonts w:ascii="Arial" w:hAnsi="Arial" w:cs="Arial"/>
        </w:rPr>
        <w:t xml:space="preserve">По обязательствам Учреждения, связанным с причинением вреда гражданам, при недостаточности имущества Учреждения может быть обращено взыскание, субсидиарную ответственность несет собственник имущества Учреждения. </w:t>
      </w:r>
    </w:p>
    <w:p w:rsidR="00E549F3" w:rsidRPr="00DB5B90" w:rsidRDefault="000F5059">
      <w:pPr>
        <w:ind w:firstLine="709"/>
        <w:jc w:val="both"/>
        <w:rPr>
          <w:rFonts w:ascii="Arial" w:hAnsi="Arial" w:cs="Arial"/>
          <w:color w:val="000000" w:themeColor="text1"/>
        </w:rPr>
      </w:pPr>
      <w:r w:rsidRPr="00DB5B90">
        <w:rPr>
          <w:rFonts w:ascii="Arial" w:hAnsi="Arial" w:cs="Arial"/>
        </w:rPr>
        <w:t>Списание Учреждением имущества, закрепленного за ним на праве оперативного управления, осуществляется по согласованию с Учредителем.</w:t>
      </w:r>
    </w:p>
    <w:p w:rsidR="00E549F3" w:rsidRPr="00DB5B90" w:rsidRDefault="000F5059">
      <w:pPr>
        <w:ind w:firstLine="709"/>
        <w:jc w:val="both"/>
        <w:rPr>
          <w:rFonts w:ascii="Arial" w:hAnsi="Arial" w:cs="Arial"/>
        </w:rPr>
      </w:pPr>
      <w:r w:rsidRPr="00DB5B90">
        <w:rPr>
          <w:rFonts w:ascii="Arial" w:hAnsi="Arial" w:cs="Arial"/>
        </w:rPr>
        <w:t>5.11.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собственником на приобретение этого имущества. Имуществом, изъятым у Учреждения, собственник этого имущества вправе распорядиться по своему усмотрению.</w:t>
      </w:r>
    </w:p>
    <w:p w:rsidR="00E549F3" w:rsidRPr="00DB5B90" w:rsidRDefault="000F5059">
      <w:pPr>
        <w:ind w:firstLine="709"/>
        <w:jc w:val="both"/>
        <w:rPr>
          <w:rFonts w:ascii="Arial" w:hAnsi="Arial" w:cs="Arial"/>
        </w:rPr>
      </w:pPr>
      <w:r w:rsidRPr="00DB5B90">
        <w:rPr>
          <w:rFonts w:ascii="Arial" w:hAnsi="Arial" w:cs="Arial"/>
        </w:rPr>
        <w:t xml:space="preserve">Изъятие имущества из пользования Учреждения, производится на основании муниципального правового акта Учредителя. </w:t>
      </w:r>
    </w:p>
    <w:p w:rsidR="00E549F3" w:rsidRPr="00DB5B90" w:rsidRDefault="000F5059">
      <w:pPr>
        <w:pStyle w:val="afb"/>
        <w:widowControl w:val="0"/>
        <w:tabs>
          <w:tab w:val="left" w:pos="0"/>
          <w:tab w:val="left" w:pos="1888"/>
        </w:tabs>
        <w:ind w:left="0" w:firstLine="709"/>
        <w:contextualSpacing w:val="0"/>
        <w:jc w:val="both"/>
        <w:rPr>
          <w:rFonts w:ascii="Arial" w:hAnsi="Arial" w:cs="Arial"/>
        </w:rPr>
      </w:pPr>
      <w:r w:rsidRPr="00DB5B90">
        <w:rPr>
          <w:rFonts w:ascii="Arial" w:hAnsi="Arial" w:cs="Arial"/>
        </w:rPr>
        <w:t xml:space="preserve">5.12. Учреждение самостоятельно осуществляет финансово-хозяйственную деятельность, имеет самостоятельный баланс, расчетные и лицевые счета. </w:t>
      </w:r>
    </w:p>
    <w:p w:rsidR="00E549F3" w:rsidRPr="00DB5B90" w:rsidRDefault="000F5059">
      <w:pPr>
        <w:pStyle w:val="afb"/>
        <w:widowControl w:val="0"/>
        <w:numPr>
          <w:ilvl w:val="1"/>
          <w:numId w:val="31"/>
        </w:numPr>
        <w:tabs>
          <w:tab w:val="left" w:pos="0"/>
          <w:tab w:val="left" w:pos="1888"/>
        </w:tabs>
        <w:ind w:left="0" w:firstLine="709"/>
        <w:contextualSpacing w:val="0"/>
        <w:jc w:val="both"/>
        <w:rPr>
          <w:rFonts w:ascii="Arial" w:hAnsi="Arial" w:cs="Arial"/>
        </w:rPr>
      </w:pPr>
      <w:r w:rsidRPr="00DB5B90">
        <w:rPr>
          <w:rFonts w:ascii="Arial" w:hAnsi="Arial" w:cs="Arial"/>
        </w:rPr>
        <w:t>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w:t>
      </w:r>
    </w:p>
    <w:p w:rsidR="00E549F3" w:rsidRPr="00DB5B90" w:rsidRDefault="000F5059">
      <w:pPr>
        <w:tabs>
          <w:tab w:val="left" w:pos="0"/>
        </w:tabs>
        <w:ind w:firstLine="709"/>
        <w:jc w:val="both"/>
        <w:rPr>
          <w:rFonts w:ascii="Arial" w:hAnsi="Arial" w:cs="Arial"/>
          <w:b/>
        </w:rPr>
      </w:pPr>
      <w:r w:rsidRPr="00DB5B90">
        <w:rPr>
          <w:rFonts w:ascii="Arial" w:hAnsi="Arial" w:cs="Arial"/>
        </w:rPr>
        <w:t>5.14. Крупная сделка может быть совершена Учреждением только с предва</w:t>
      </w:r>
      <w:r w:rsidR="00DB5B90" w:rsidRPr="00DB5B90">
        <w:rPr>
          <w:rFonts w:ascii="Arial" w:hAnsi="Arial" w:cs="Arial"/>
        </w:rPr>
        <w:t>рительного согласия Учредителя.</w:t>
      </w:r>
    </w:p>
    <w:p w:rsidR="00E549F3" w:rsidRPr="00DB5B90" w:rsidRDefault="000F5059">
      <w:pPr>
        <w:ind w:firstLine="709"/>
        <w:jc w:val="both"/>
        <w:rPr>
          <w:rFonts w:ascii="Arial" w:hAnsi="Arial" w:cs="Arial"/>
        </w:rPr>
      </w:pPr>
      <w:proofErr w:type="gramStart"/>
      <w:r w:rsidRPr="00DB5B90">
        <w:rPr>
          <w:rFonts w:ascii="Arial" w:hAnsi="Arial" w:cs="Arial"/>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w:t>
      </w:r>
      <w:proofErr w:type="gramEnd"/>
      <w:r w:rsidRPr="00DB5B90">
        <w:rPr>
          <w:rFonts w:ascii="Arial" w:hAnsi="Arial" w:cs="Arial"/>
        </w:rPr>
        <w:t xml:space="preserve"> его бухгалтерской отчетности на последнюю отчетную дату.</w:t>
      </w:r>
    </w:p>
    <w:p w:rsidR="00E549F3" w:rsidRPr="00DB5B90" w:rsidRDefault="000F5059">
      <w:pPr>
        <w:ind w:firstLine="709"/>
        <w:jc w:val="both"/>
        <w:rPr>
          <w:rFonts w:ascii="Arial" w:hAnsi="Arial" w:cs="Arial"/>
        </w:rPr>
      </w:pPr>
      <w:r w:rsidRPr="00DB5B90">
        <w:rPr>
          <w:rFonts w:ascii="Arial" w:hAnsi="Arial" w:cs="Arial"/>
        </w:rPr>
        <w:t>Крупная сделка, совершенная с нарушением требований абзаца первого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E549F3" w:rsidRPr="00DB5B90" w:rsidRDefault="000F5059">
      <w:pPr>
        <w:ind w:firstLine="709"/>
        <w:jc w:val="both"/>
        <w:rPr>
          <w:rFonts w:ascii="Arial" w:hAnsi="Arial" w:cs="Arial"/>
        </w:rPr>
      </w:pPr>
      <w:r w:rsidRPr="00DB5B90">
        <w:rPr>
          <w:rFonts w:ascii="Arial" w:hAnsi="Arial" w:cs="Arial"/>
        </w:rPr>
        <w:t>Заведующий Учреждением несет перед Учреждением ответственность в размере убытков, причиненных Учреждению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w:t>
      </w:r>
    </w:p>
    <w:p w:rsidR="00E549F3" w:rsidRPr="00DB5B90" w:rsidRDefault="000F5059">
      <w:pPr>
        <w:widowControl w:val="0"/>
        <w:tabs>
          <w:tab w:val="left" w:pos="0"/>
          <w:tab w:val="left" w:pos="1523"/>
        </w:tabs>
        <w:ind w:firstLine="709"/>
        <w:jc w:val="both"/>
        <w:rPr>
          <w:rFonts w:ascii="Arial" w:hAnsi="Arial" w:cs="Arial"/>
        </w:rPr>
      </w:pPr>
      <w:r w:rsidRPr="00DB5B90">
        <w:rPr>
          <w:rFonts w:ascii="Arial" w:hAnsi="Arial" w:cs="Arial"/>
        </w:rPr>
        <w:t>5.15. Учреждение на момент государственной регистрации Устава не имеет филиалов и представительств.</w:t>
      </w:r>
    </w:p>
    <w:p w:rsidR="00E549F3" w:rsidRPr="00DB5B90" w:rsidRDefault="000F5059">
      <w:pPr>
        <w:widowControl w:val="0"/>
        <w:tabs>
          <w:tab w:val="left" w:pos="0"/>
          <w:tab w:val="left" w:pos="1523"/>
        </w:tabs>
        <w:ind w:firstLine="709"/>
        <w:jc w:val="both"/>
        <w:rPr>
          <w:rFonts w:ascii="Arial" w:hAnsi="Arial" w:cs="Arial"/>
        </w:rPr>
      </w:pPr>
      <w:r w:rsidRPr="00DB5B90">
        <w:rPr>
          <w:rFonts w:ascii="Arial" w:hAnsi="Arial" w:cs="Arial"/>
        </w:rPr>
        <w:t>5.16. Учреждение может быть реорганизовано или изменен его тип по решению администрации Ардатовского муниципального округа Нижегородской области.</w:t>
      </w:r>
    </w:p>
    <w:p w:rsidR="00E549F3" w:rsidRPr="00DB5B90" w:rsidRDefault="000F5059" w:rsidP="000F5059">
      <w:pPr>
        <w:ind w:firstLine="709"/>
        <w:jc w:val="both"/>
        <w:rPr>
          <w:rFonts w:ascii="Arial" w:hAnsi="Arial" w:cs="Arial"/>
        </w:rPr>
      </w:pPr>
      <w:r w:rsidRPr="00DB5B90">
        <w:rPr>
          <w:rFonts w:ascii="Arial" w:hAnsi="Arial" w:cs="Arial"/>
        </w:rPr>
        <w:t>5.17. Учреждение может быть ликвидировано по решению администрации Ардатовского муниципального округа Нижегородской области либо по решению суда в соответствии с законодательством Российской Федерации. При ликвидации Учреждения его имущество после удовлетворения требований кредиторов, а также имущество, на которое в соответствии с федеральным законодательством Российской Федерации не может быть обращено взыскание по обязательствам ликвидируемого учреждения, передается в муниципальную казну, после чего оно направляется на цели развития образования в соответствии с Уставом Учреждения.</w:t>
      </w:r>
    </w:p>
    <w:p w:rsidR="00E549F3" w:rsidRPr="00DB5B90" w:rsidRDefault="000F5059" w:rsidP="00DB5B90">
      <w:pPr>
        <w:pStyle w:val="2"/>
        <w:spacing w:before="0" w:after="0"/>
        <w:ind w:left="709"/>
        <w:jc w:val="center"/>
        <w:rPr>
          <w:rFonts w:ascii="Arial" w:hAnsi="Arial" w:cs="Arial"/>
          <w:sz w:val="24"/>
          <w:szCs w:val="24"/>
        </w:rPr>
      </w:pPr>
      <w:r w:rsidRPr="00DB5B90">
        <w:rPr>
          <w:rFonts w:ascii="Arial" w:hAnsi="Arial" w:cs="Arial"/>
          <w:i w:val="0"/>
          <w:color w:val="000000" w:themeColor="text1"/>
          <w:sz w:val="24"/>
          <w:szCs w:val="24"/>
        </w:rPr>
        <w:t>6. Изменение Устава Учреждения</w:t>
      </w:r>
    </w:p>
    <w:p w:rsidR="00E549F3" w:rsidRPr="00DB5B90" w:rsidRDefault="000F5059">
      <w:pPr>
        <w:pStyle w:val="afb"/>
        <w:widowControl w:val="0"/>
        <w:numPr>
          <w:ilvl w:val="1"/>
          <w:numId w:val="32"/>
        </w:numPr>
        <w:tabs>
          <w:tab w:val="left" w:pos="0"/>
          <w:tab w:val="left" w:pos="1355"/>
        </w:tabs>
        <w:ind w:left="0" w:firstLine="709"/>
        <w:contextualSpacing w:val="0"/>
        <w:jc w:val="both"/>
        <w:rPr>
          <w:rFonts w:ascii="Arial" w:hAnsi="Arial" w:cs="Arial"/>
        </w:rPr>
      </w:pPr>
      <w:r w:rsidRPr="00DB5B90">
        <w:rPr>
          <w:rFonts w:ascii="Arial" w:hAnsi="Arial" w:cs="Arial"/>
        </w:rPr>
        <w:t>Устав Учреждения (новая редакция, изменения к нему) утверждается Учредителем и подлежит регистрации в порядке, установленном законодательством.</w:t>
      </w:r>
    </w:p>
    <w:p w:rsidR="00E549F3" w:rsidRPr="00DB5B90" w:rsidRDefault="000F5059">
      <w:pPr>
        <w:pStyle w:val="afb"/>
        <w:widowControl w:val="0"/>
        <w:numPr>
          <w:ilvl w:val="1"/>
          <w:numId w:val="32"/>
        </w:numPr>
        <w:tabs>
          <w:tab w:val="left" w:pos="0"/>
          <w:tab w:val="left" w:pos="1349"/>
        </w:tabs>
        <w:spacing w:before="3"/>
        <w:ind w:left="0" w:firstLine="709"/>
        <w:contextualSpacing w:val="0"/>
        <w:jc w:val="both"/>
        <w:rPr>
          <w:rFonts w:ascii="Arial" w:hAnsi="Arial" w:cs="Arial"/>
        </w:rPr>
      </w:pPr>
      <w:r w:rsidRPr="00DB5B90">
        <w:rPr>
          <w:rFonts w:ascii="Arial" w:hAnsi="Arial" w:cs="Arial"/>
        </w:rPr>
        <w:t>В связи с регистрацией настоящего Устава утрачивает силу редакция Устава Муниципального бюджетного дошкольного образовательного учреждения</w:t>
      </w:r>
      <w:r w:rsidRPr="00DB5B90">
        <w:rPr>
          <w:rFonts w:ascii="Arial" w:hAnsi="Arial" w:cs="Arial"/>
          <w:color w:val="000000" w:themeColor="text1"/>
        </w:rPr>
        <w:t xml:space="preserve"> "</w:t>
      </w:r>
      <w:r w:rsidRPr="00DB5B90">
        <w:rPr>
          <w:rFonts w:ascii="Arial" w:hAnsi="Arial" w:cs="Arial"/>
        </w:rPr>
        <w:t xml:space="preserve">Детский сад </w:t>
      </w:r>
      <w:r w:rsidRPr="00DB5B90">
        <w:rPr>
          <w:rFonts w:ascii="Arial" w:hAnsi="Arial" w:cs="Arial"/>
          <w:color w:val="000000" w:themeColor="text1"/>
        </w:rPr>
        <w:t>№16"</w:t>
      </w:r>
      <w:r w:rsidRPr="00DB5B90">
        <w:rPr>
          <w:rFonts w:ascii="Arial" w:hAnsi="Arial" w:cs="Arial"/>
        </w:rPr>
        <w:t>, зарегистрированная межрайонной ИФНС России № 15 по Нижегородской области 20.12.2021, со всеми изменениями и дополнениями к нему.</w:t>
      </w:r>
    </w:p>
    <w:sectPr w:rsidR="00E549F3" w:rsidRPr="00DB5B90" w:rsidSect="00DB5B90">
      <w:headerReference w:type="even" r:id="rId11"/>
      <w:footerReference w:type="even" r:id="rId12"/>
      <w:footerReference w:type="default" r:id="rId13"/>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21" w:rsidRDefault="00342621">
      <w:r>
        <w:separator/>
      </w:r>
    </w:p>
  </w:endnote>
  <w:endnote w:type="continuationSeparator" w:id="0">
    <w:p w:rsidR="00342621" w:rsidRDefault="0034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C0" w:rsidRDefault="007877C0">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877C0" w:rsidRDefault="007877C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C0" w:rsidRDefault="007877C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21" w:rsidRDefault="00342621">
      <w:r>
        <w:separator/>
      </w:r>
    </w:p>
  </w:footnote>
  <w:footnote w:type="continuationSeparator" w:id="0">
    <w:p w:rsidR="00342621" w:rsidRDefault="00342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7C0" w:rsidRDefault="007877C0">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7877C0" w:rsidRDefault="007877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126"/>
    <w:multiLevelType w:val="multilevel"/>
    <w:tmpl w:val="8ACAE218"/>
    <w:lvl w:ilvl="0">
      <w:start w:val="2"/>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2E70816"/>
    <w:multiLevelType w:val="hybridMultilevel"/>
    <w:tmpl w:val="A65EF5FC"/>
    <w:lvl w:ilvl="0" w:tplc="57663938">
      <w:start w:val="2"/>
      <w:numFmt w:val="bullet"/>
      <w:lvlText w:val="-"/>
      <w:lvlJc w:val="left"/>
      <w:pPr>
        <w:ind w:left="1429" w:hanging="360"/>
      </w:pPr>
      <w:rPr>
        <w:rFonts w:hint="default"/>
      </w:rPr>
    </w:lvl>
    <w:lvl w:ilvl="1" w:tplc="6DF86234">
      <w:start w:val="1"/>
      <w:numFmt w:val="bullet"/>
      <w:lvlText w:val="o"/>
      <w:lvlJc w:val="left"/>
      <w:pPr>
        <w:ind w:left="2149" w:hanging="360"/>
      </w:pPr>
      <w:rPr>
        <w:rFonts w:ascii="Courier New" w:hAnsi="Courier New" w:cs="Courier New" w:hint="default"/>
      </w:rPr>
    </w:lvl>
    <w:lvl w:ilvl="2" w:tplc="BA96B96C">
      <w:start w:val="1"/>
      <w:numFmt w:val="bullet"/>
      <w:lvlText w:val=""/>
      <w:lvlJc w:val="left"/>
      <w:pPr>
        <w:ind w:left="2869" w:hanging="360"/>
      </w:pPr>
      <w:rPr>
        <w:rFonts w:ascii="Wingdings" w:hAnsi="Wingdings" w:hint="default"/>
      </w:rPr>
    </w:lvl>
    <w:lvl w:ilvl="3" w:tplc="04F20704">
      <w:start w:val="1"/>
      <w:numFmt w:val="bullet"/>
      <w:lvlText w:val=""/>
      <w:lvlJc w:val="left"/>
      <w:pPr>
        <w:ind w:left="3589" w:hanging="360"/>
      </w:pPr>
      <w:rPr>
        <w:rFonts w:ascii="Symbol" w:hAnsi="Symbol" w:hint="default"/>
      </w:rPr>
    </w:lvl>
    <w:lvl w:ilvl="4" w:tplc="6D3893F2">
      <w:start w:val="1"/>
      <w:numFmt w:val="bullet"/>
      <w:lvlText w:val="o"/>
      <w:lvlJc w:val="left"/>
      <w:pPr>
        <w:ind w:left="4309" w:hanging="360"/>
      </w:pPr>
      <w:rPr>
        <w:rFonts w:ascii="Courier New" w:hAnsi="Courier New" w:cs="Courier New" w:hint="default"/>
      </w:rPr>
    </w:lvl>
    <w:lvl w:ilvl="5" w:tplc="2E0A9DB6">
      <w:start w:val="1"/>
      <w:numFmt w:val="bullet"/>
      <w:lvlText w:val=""/>
      <w:lvlJc w:val="left"/>
      <w:pPr>
        <w:ind w:left="5029" w:hanging="360"/>
      </w:pPr>
      <w:rPr>
        <w:rFonts w:ascii="Wingdings" w:hAnsi="Wingdings" w:hint="default"/>
      </w:rPr>
    </w:lvl>
    <w:lvl w:ilvl="6" w:tplc="DD7EC55E">
      <w:start w:val="1"/>
      <w:numFmt w:val="bullet"/>
      <w:lvlText w:val=""/>
      <w:lvlJc w:val="left"/>
      <w:pPr>
        <w:ind w:left="5749" w:hanging="360"/>
      </w:pPr>
      <w:rPr>
        <w:rFonts w:ascii="Symbol" w:hAnsi="Symbol" w:hint="default"/>
      </w:rPr>
    </w:lvl>
    <w:lvl w:ilvl="7" w:tplc="435EC6CE">
      <w:start w:val="1"/>
      <w:numFmt w:val="bullet"/>
      <w:lvlText w:val="o"/>
      <w:lvlJc w:val="left"/>
      <w:pPr>
        <w:ind w:left="6469" w:hanging="360"/>
      </w:pPr>
      <w:rPr>
        <w:rFonts w:ascii="Courier New" w:hAnsi="Courier New" w:cs="Courier New" w:hint="default"/>
      </w:rPr>
    </w:lvl>
    <w:lvl w:ilvl="8" w:tplc="427A8FBA">
      <w:start w:val="1"/>
      <w:numFmt w:val="bullet"/>
      <w:lvlText w:val=""/>
      <w:lvlJc w:val="left"/>
      <w:pPr>
        <w:ind w:left="7189" w:hanging="360"/>
      </w:pPr>
      <w:rPr>
        <w:rFonts w:ascii="Wingdings" w:hAnsi="Wingdings" w:hint="default"/>
      </w:rPr>
    </w:lvl>
  </w:abstractNum>
  <w:abstractNum w:abstractNumId="2">
    <w:nsid w:val="0B711DBD"/>
    <w:multiLevelType w:val="multilevel"/>
    <w:tmpl w:val="3C74A0E4"/>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01A6CE0"/>
    <w:multiLevelType w:val="multilevel"/>
    <w:tmpl w:val="C1A46D58"/>
    <w:lvl w:ilvl="0">
      <w:start w:val="4"/>
      <w:numFmt w:val="decimal"/>
      <w:lvlText w:val="%1."/>
      <w:lvlJc w:val="left"/>
      <w:pPr>
        <w:ind w:left="360" w:hanging="360"/>
      </w:pPr>
      <w:rPr>
        <w:rFonts w:hint="default"/>
        <w:i w:val="0"/>
      </w:rPr>
    </w:lvl>
    <w:lvl w:ilvl="1">
      <w:start w:val="5"/>
      <w:numFmt w:val="decimal"/>
      <w:lvlText w:val="%1.%2."/>
      <w:lvlJc w:val="left"/>
      <w:pPr>
        <w:ind w:left="1069" w:hanging="36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4">
    <w:nsid w:val="12533659"/>
    <w:multiLevelType w:val="multilevel"/>
    <w:tmpl w:val="61FA1C4C"/>
    <w:lvl w:ilvl="0">
      <w:start w:val="4"/>
      <w:numFmt w:val="decimal"/>
      <w:lvlText w:val="%1"/>
      <w:lvlJc w:val="left"/>
      <w:pPr>
        <w:ind w:left="118" w:hanging="707"/>
      </w:pPr>
      <w:rPr>
        <w:rFonts w:hint="default"/>
        <w:lang w:val="ru-RU" w:eastAsia="en-US" w:bidi="ar-SA"/>
      </w:rPr>
    </w:lvl>
    <w:lvl w:ilvl="1">
      <w:start w:val="1"/>
      <w:numFmt w:val="decimal"/>
      <w:lvlText w:val="%1.%2."/>
      <w:lvlJc w:val="left"/>
      <w:pPr>
        <w:ind w:left="118" w:hanging="707"/>
      </w:pPr>
      <w:rPr>
        <w:rFonts w:ascii="Times New Roman" w:eastAsia="Times New Roman" w:hAnsi="Times New Roman" w:cs="Times New Roman" w:hint="default"/>
        <w:sz w:val="24"/>
        <w:szCs w:val="24"/>
        <w:lang w:val="ru-RU" w:eastAsia="en-US" w:bidi="ar-SA"/>
      </w:rPr>
    </w:lvl>
    <w:lvl w:ilvl="2">
      <w:start w:val="1"/>
      <w:numFmt w:val="decimal"/>
      <w:lvlText w:val="%1.%2.%3."/>
      <w:lvlJc w:val="left"/>
      <w:pPr>
        <w:ind w:left="1531" w:hanging="70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2601" w:hanging="701"/>
      </w:pPr>
      <w:rPr>
        <w:rFonts w:hint="default"/>
        <w:lang w:val="ru-RU" w:eastAsia="en-US" w:bidi="ar-SA"/>
      </w:rPr>
    </w:lvl>
    <w:lvl w:ilvl="4">
      <w:start w:val="1"/>
      <w:numFmt w:val="bullet"/>
      <w:lvlText w:val="•"/>
      <w:lvlJc w:val="left"/>
      <w:pPr>
        <w:ind w:left="3662" w:hanging="701"/>
      </w:pPr>
      <w:rPr>
        <w:rFonts w:hint="default"/>
        <w:lang w:val="ru-RU" w:eastAsia="en-US" w:bidi="ar-SA"/>
      </w:rPr>
    </w:lvl>
    <w:lvl w:ilvl="5">
      <w:start w:val="1"/>
      <w:numFmt w:val="bullet"/>
      <w:lvlText w:val="•"/>
      <w:lvlJc w:val="left"/>
      <w:pPr>
        <w:ind w:left="4723" w:hanging="701"/>
      </w:pPr>
      <w:rPr>
        <w:rFonts w:hint="default"/>
        <w:lang w:val="ru-RU" w:eastAsia="en-US" w:bidi="ar-SA"/>
      </w:rPr>
    </w:lvl>
    <w:lvl w:ilvl="6">
      <w:start w:val="1"/>
      <w:numFmt w:val="bullet"/>
      <w:lvlText w:val="•"/>
      <w:lvlJc w:val="left"/>
      <w:pPr>
        <w:ind w:left="5784" w:hanging="701"/>
      </w:pPr>
      <w:rPr>
        <w:rFonts w:hint="default"/>
        <w:lang w:val="ru-RU" w:eastAsia="en-US" w:bidi="ar-SA"/>
      </w:rPr>
    </w:lvl>
    <w:lvl w:ilvl="7">
      <w:start w:val="1"/>
      <w:numFmt w:val="bullet"/>
      <w:lvlText w:val="•"/>
      <w:lvlJc w:val="left"/>
      <w:pPr>
        <w:ind w:left="6845" w:hanging="701"/>
      </w:pPr>
      <w:rPr>
        <w:rFonts w:hint="default"/>
        <w:lang w:val="ru-RU" w:eastAsia="en-US" w:bidi="ar-SA"/>
      </w:rPr>
    </w:lvl>
    <w:lvl w:ilvl="8">
      <w:start w:val="1"/>
      <w:numFmt w:val="bullet"/>
      <w:lvlText w:val="•"/>
      <w:lvlJc w:val="left"/>
      <w:pPr>
        <w:ind w:left="7906" w:hanging="701"/>
      </w:pPr>
      <w:rPr>
        <w:rFonts w:hint="default"/>
        <w:lang w:val="ru-RU" w:eastAsia="en-US" w:bidi="ar-SA"/>
      </w:rPr>
    </w:lvl>
  </w:abstractNum>
  <w:abstractNum w:abstractNumId="5">
    <w:nsid w:val="13F0195D"/>
    <w:multiLevelType w:val="hybridMultilevel"/>
    <w:tmpl w:val="529C7BBA"/>
    <w:lvl w:ilvl="0" w:tplc="F04E857A">
      <w:start w:val="1"/>
      <w:numFmt w:val="bullet"/>
      <w:lvlText w:val="-"/>
      <w:lvlJc w:val="left"/>
      <w:pPr>
        <w:ind w:left="117" w:hanging="168"/>
      </w:pPr>
      <w:rPr>
        <w:rFonts w:ascii="Times New Roman" w:eastAsia="Times New Roman" w:hAnsi="Times New Roman" w:cs="Times New Roman" w:hint="default"/>
        <w:sz w:val="29"/>
        <w:szCs w:val="29"/>
        <w:lang w:val="ru-RU" w:eastAsia="en-US" w:bidi="ar-SA"/>
      </w:rPr>
    </w:lvl>
    <w:lvl w:ilvl="1" w:tplc="FA146D8E">
      <w:start w:val="1"/>
      <w:numFmt w:val="bullet"/>
      <w:lvlText w:val="•"/>
      <w:lvlJc w:val="left"/>
      <w:pPr>
        <w:ind w:left="1110" w:hanging="168"/>
      </w:pPr>
      <w:rPr>
        <w:rFonts w:hint="default"/>
        <w:lang w:val="ru-RU" w:eastAsia="en-US" w:bidi="ar-SA"/>
      </w:rPr>
    </w:lvl>
    <w:lvl w:ilvl="2" w:tplc="6D584D4C">
      <w:start w:val="1"/>
      <w:numFmt w:val="bullet"/>
      <w:lvlText w:val="•"/>
      <w:lvlJc w:val="left"/>
      <w:pPr>
        <w:ind w:left="2101" w:hanging="168"/>
      </w:pPr>
      <w:rPr>
        <w:rFonts w:hint="default"/>
        <w:lang w:val="ru-RU" w:eastAsia="en-US" w:bidi="ar-SA"/>
      </w:rPr>
    </w:lvl>
    <w:lvl w:ilvl="3" w:tplc="C1BCE244">
      <w:start w:val="1"/>
      <w:numFmt w:val="bullet"/>
      <w:lvlText w:val="•"/>
      <w:lvlJc w:val="left"/>
      <w:pPr>
        <w:ind w:left="3092" w:hanging="168"/>
      </w:pPr>
      <w:rPr>
        <w:rFonts w:hint="default"/>
        <w:lang w:val="ru-RU" w:eastAsia="en-US" w:bidi="ar-SA"/>
      </w:rPr>
    </w:lvl>
    <w:lvl w:ilvl="4" w:tplc="107CD75C">
      <w:start w:val="1"/>
      <w:numFmt w:val="bullet"/>
      <w:lvlText w:val="•"/>
      <w:lvlJc w:val="left"/>
      <w:pPr>
        <w:ind w:left="4083" w:hanging="168"/>
      </w:pPr>
      <w:rPr>
        <w:rFonts w:hint="default"/>
        <w:lang w:val="ru-RU" w:eastAsia="en-US" w:bidi="ar-SA"/>
      </w:rPr>
    </w:lvl>
    <w:lvl w:ilvl="5" w:tplc="8BF6F75A">
      <w:start w:val="1"/>
      <w:numFmt w:val="bullet"/>
      <w:lvlText w:val="•"/>
      <w:lvlJc w:val="left"/>
      <w:pPr>
        <w:ind w:left="5074" w:hanging="168"/>
      </w:pPr>
      <w:rPr>
        <w:rFonts w:hint="default"/>
        <w:lang w:val="ru-RU" w:eastAsia="en-US" w:bidi="ar-SA"/>
      </w:rPr>
    </w:lvl>
    <w:lvl w:ilvl="6" w:tplc="BBD0A388">
      <w:start w:val="1"/>
      <w:numFmt w:val="bullet"/>
      <w:lvlText w:val="•"/>
      <w:lvlJc w:val="left"/>
      <w:pPr>
        <w:ind w:left="6065" w:hanging="168"/>
      </w:pPr>
      <w:rPr>
        <w:rFonts w:hint="default"/>
        <w:lang w:val="ru-RU" w:eastAsia="en-US" w:bidi="ar-SA"/>
      </w:rPr>
    </w:lvl>
    <w:lvl w:ilvl="7" w:tplc="481A7CB6">
      <w:start w:val="1"/>
      <w:numFmt w:val="bullet"/>
      <w:lvlText w:val="•"/>
      <w:lvlJc w:val="left"/>
      <w:pPr>
        <w:ind w:left="7056" w:hanging="168"/>
      </w:pPr>
      <w:rPr>
        <w:rFonts w:hint="default"/>
        <w:lang w:val="ru-RU" w:eastAsia="en-US" w:bidi="ar-SA"/>
      </w:rPr>
    </w:lvl>
    <w:lvl w:ilvl="8" w:tplc="D998193E">
      <w:start w:val="1"/>
      <w:numFmt w:val="bullet"/>
      <w:lvlText w:val="•"/>
      <w:lvlJc w:val="left"/>
      <w:pPr>
        <w:ind w:left="8047" w:hanging="168"/>
      </w:pPr>
      <w:rPr>
        <w:rFonts w:hint="default"/>
        <w:lang w:val="ru-RU" w:eastAsia="en-US" w:bidi="ar-SA"/>
      </w:rPr>
    </w:lvl>
  </w:abstractNum>
  <w:abstractNum w:abstractNumId="6">
    <w:nsid w:val="1D8C2D85"/>
    <w:multiLevelType w:val="hybridMultilevel"/>
    <w:tmpl w:val="2AAC5938"/>
    <w:lvl w:ilvl="0" w:tplc="43F8F40E">
      <w:start w:val="1"/>
      <w:numFmt w:val="decimal"/>
      <w:lvlText w:val="2.1%1."/>
      <w:lvlJc w:val="left"/>
      <w:pPr>
        <w:ind w:left="1440" w:hanging="360"/>
      </w:pPr>
      <w:rPr>
        <w:rFonts w:hint="default"/>
      </w:rPr>
    </w:lvl>
    <w:lvl w:ilvl="1" w:tplc="58DE9EA0">
      <w:start w:val="1"/>
      <w:numFmt w:val="lowerLetter"/>
      <w:lvlText w:val="%2."/>
      <w:lvlJc w:val="left"/>
      <w:pPr>
        <w:ind w:left="2160" w:hanging="360"/>
      </w:pPr>
    </w:lvl>
    <w:lvl w:ilvl="2" w:tplc="F01C2A1E">
      <w:start w:val="1"/>
      <w:numFmt w:val="lowerRoman"/>
      <w:lvlText w:val="%3."/>
      <w:lvlJc w:val="right"/>
      <w:pPr>
        <w:ind w:left="2880" w:hanging="180"/>
      </w:pPr>
    </w:lvl>
    <w:lvl w:ilvl="3" w:tplc="3A949956">
      <w:start w:val="1"/>
      <w:numFmt w:val="decimal"/>
      <w:lvlText w:val="%4."/>
      <w:lvlJc w:val="left"/>
      <w:pPr>
        <w:ind w:left="3600" w:hanging="360"/>
      </w:pPr>
    </w:lvl>
    <w:lvl w:ilvl="4" w:tplc="E474F2A0">
      <w:start w:val="1"/>
      <w:numFmt w:val="lowerLetter"/>
      <w:lvlText w:val="%5."/>
      <w:lvlJc w:val="left"/>
      <w:pPr>
        <w:ind w:left="4320" w:hanging="360"/>
      </w:pPr>
    </w:lvl>
    <w:lvl w:ilvl="5" w:tplc="A7DC0F40">
      <w:start w:val="1"/>
      <w:numFmt w:val="lowerRoman"/>
      <w:lvlText w:val="%6."/>
      <w:lvlJc w:val="right"/>
      <w:pPr>
        <w:ind w:left="5040" w:hanging="180"/>
      </w:pPr>
    </w:lvl>
    <w:lvl w:ilvl="6" w:tplc="7F94B198">
      <w:start w:val="1"/>
      <w:numFmt w:val="decimal"/>
      <w:lvlText w:val="%7."/>
      <w:lvlJc w:val="left"/>
      <w:pPr>
        <w:ind w:left="5760" w:hanging="360"/>
      </w:pPr>
    </w:lvl>
    <w:lvl w:ilvl="7" w:tplc="ADC86084">
      <w:start w:val="1"/>
      <w:numFmt w:val="lowerLetter"/>
      <w:lvlText w:val="%8."/>
      <w:lvlJc w:val="left"/>
      <w:pPr>
        <w:ind w:left="6480" w:hanging="360"/>
      </w:pPr>
    </w:lvl>
    <w:lvl w:ilvl="8" w:tplc="1EDE6A1C">
      <w:start w:val="1"/>
      <w:numFmt w:val="lowerRoman"/>
      <w:lvlText w:val="%9."/>
      <w:lvlJc w:val="right"/>
      <w:pPr>
        <w:ind w:left="7200" w:hanging="180"/>
      </w:pPr>
    </w:lvl>
  </w:abstractNum>
  <w:abstractNum w:abstractNumId="7">
    <w:nsid w:val="2000682C"/>
    <w:multiLevelType w:val="multilevel"/>
    <w:tmpl w:val="D93085F2"/>
    <w:lvl w:ilvl="0">
      <w:start w:val="1"/>
      <w:numFmt w:val="decimal"/>
      <w:lvlText w:val="%1."/>
      <w:lvlJc w:val="left"/>
      <w:pPr>
        <w:tabs>
          <w:tab w:val="num" w:pos="360"/>
        </w:tabs>
        <w:ind w:left="360" w:hanging="360"/>
      </w:pPr>
      <w:rPr>
        <w:b/>
      </w:rPr>
    </w:lvl>
    <w:lvl w:ilvl="1">
      <w:start w:val="1"/>
      <w:numFmt w:val="decimal"/>
      <w:lvlText w:val="%1.%2."/>
      <w:lvlJc w:val="left"/>
      <w:pPr>
        <w:tabs>
          <w:tab w:val="num" w:pos="284"/>
        </w:tabs>
        <w:ind w:left="284" w:firstLine="0"/>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1C53323"/>
    <w:multiLevelType w:val="multilevel"/>
    <w:tmpl w:val="FF308FD4"/>
    <w:lvl w:ilvl="0">
      <w:start w:val="4"/>
      <w:numFmt w:val="decimal"/>
      <w:lvlText w:val="%1"/>
      <w:lvlJc w:val="left"/>
      <w:pPr>
        <w:ind w:left="117" w:hanging="1051"/>
      </w:pPr>
      <w:rPr>
        <w:rFonts w:hint="default"/>
        <w:lang w:val="ru-RU" w:eastAsia="en-US" w:bidi="ar-SA"/>
      </w:rPr>
    </w:lvl>
    <w:lvl w:ilvl="1">
      <w:start w:val="10"/>
      <w:numFmt w:val="decimal"/>
      <w:lvlText w:val="%1.%2"/>
      <w:lvlJc w:val="left"/>
      <w:pPr>
        <w:ind w:left="117" w:hanging="1051"/>
      </w:pPr>
      <w:rPr>
        <w:rFonts w:hint="default"/>
        <w:lang w:val="ru-RU" w:eastAsia="en-US" w:bidi="ar-SA"/>
      </w:rPr>
    </w:lvl>
    <w:lvl w:ilvl="2">
      <w:start w:val="2"/>
      <w:numFmt w:val="decimal"/>
      <w:lvlText w:val="%1.%2.%3."/>
      <w:lvlJc w:val="left"/>
      <w:pPr>
        <w:ind w:left="117" w:hanging="1051"/>
      </w:pPr>
      <w:rPr>
        <w:rFonts w:ascii="Times New Roman" w:eastAsia="Times New Roman" w:hAnsi="Times New Roman" w:cs="Times New Roman" w:hint="default"/>
        <w:sz w:val="24"/>
        <w:szCs w:val="24"/>
        <w:lang w:val="ru-RU" w:eastAsia="en-US" w:bidi="ar-SA"/>
      </w:rPr>
    </w:lvl>
    <w:lvl w:ilvl="3">
      <w:start w:val="1"/>
      <w:numFmt w:val="bullet"/>
      <w:lvlText w:val="•"/>
      <w:lvlJc w:val="left"/>
      <w:pPr>
        <w:ind w:left="3092" w:hanging="1051"/>
      </w:pPr>
      <w:rPr>
        <w:rFonts w:hint="default"/>
        <w:lang w:val="ru-RU" w:eastAsia="en-US" w:bidi="ar-SA"/>
      </w:rPr>
    </w:lvl>
    <w:lvl w:ilvl="4">
      <w:start w:val="1"/>
      <w:numFmt w:val="bullet"/>
      <w:lvlText w:val="•"/>
      <w:lvlJc w:val="left"/>
      <w:pPr>
        <w:ind w:left="4083" w:hanging="1051"/>
      </w:pPr>
      <w:rPr>
        <w:rFonts w:hint="default"/>
        <w:lang w:val="ru-RU" w:eastAsia="en-US" w:bidi="ar-SA"/>
      </w:rPr>
    </w:lvl>
    <w:lvl w:ilvl="5">
      <w:start w:val="1"/>
      <w:numFmt w:val="bullet"/>
      <w:lvlText w:val="•"/>
      <w:lvlJc w:val="left"/>
      <w:pPr>
        <w:ind w:left="5074" w:hanging="1051"/>
      </w:pPr>
      <w:rPr>
        <w:rFonts w:hint="default"/>
        <w:lang w:val="ru-RU" w:eastAsia="en-US" w:bidi="ar-SA"/>
      </w:rPr>
    </w:lvl>
    <w:lvl w:ilvl="6">
      <w:start w:val="1"/>
      <w:numFmt w:val="bullet"/>
      <w:lvlText w:val="•"/>
      <w:lvlJc w:val="left"/>
      <w:pPr>
        <w:ind w:left="6065" w:hanging="1051"/>
      </w:pPr>
      <w:rPr>
        <w:rFonts w:hint="default"/>
        <w:lang w:val="ru-RU" w:eastAsia="en-US" w:bidi="ar-SA"/>
      </w:rPr>
    </w:lvl>
    <w:lvl w:ilvl="7">
      <w:start w:val="1"/>
      <w:numFmt w:val="bullet"/>
      <w:lvlText w:val="•"/>
      <w:lvlJc w:val="left"/>
      <w:pPr>
        <w:ind w:left="7056" w:hanging="1051"/>
      </w:pPr>
      <w:rPr>
        <w:rFonts w:hint="default"/>
        <w:lang w:val="ru-RU" w:eastAsia="en-US" w:bidi="ar-SA"/>
      </w:rPr>
    </w:lvl>
    <w:lvl w:ilvl="8">
      <w:start w:val="1"/>
      <w:numFmt w:val="bullet"/>
      <w:lvlText w:val="•"/>
      <w:lvlJc w:val="left"/>
      <w:pPr>
        <w:ind w:left="8047" w:hanging="1051"/>
      </w:pPr>
      <w:rPr>
        <w:rFonts w:hint="default"/>
        <w:lang w:val="ru-RU" w:eastAsia="en-US" w:bidi="ar-SA"/>
      </w:rPr>
    </w:lvl>
  </w:abstractNum>
  <w:abstractNum w:abstractNumId="9">
    <w:nsid w:val="22054BEC"/>
    <w:multiLevelType w:val="multilevel"/>
    <w:tmpl w:val="21566CFE"/>
    <w:lvl w:ilvl="0">
      <w:start w:val="5"/>
      <w:numFmt w:val="upperRoman"/>
      <w:lvlText w:val="%1."/>
      <w:lvlJc w:val="left"/>
      <w:pPr>
        <w:ind w:left="720" w:hanging="720"/>
      </w:pPr>
      <w:rPr>
        <w:rFonts w:hint="default"/>
        <w:b/>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0">
    <w:nsid w:val="23BD353E"/>
    <w:multiLevelType w:val="multilevel"/>
    <w:tmpl w:val="D206D422"/>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808000B"/>
    <w:multiLevelType w:val="multilevel"/>
    <w:tmpl w:val="BB80BF5A"/>
    <w:lvl w:ilvl="0">
      <w:start w:val="5"/>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B7B52E5"/>
    <w:multiLevelType w:val="hybridMultilevel"/>
    <w:tmpl w:val="A162DFC6"/>
    <w:lvl w:ilvl="0" w:tplc="38440458">
      <w:start w:val="1"/>
      <w:numFmt w:val="decimal"/>
      <w:lvlText w:val="2.1%1."/>
      <w:lvlJc w:val="left"/>
      <w:pPr>
        <w:ind w:left="1429" w:hanging="360"/>
      </w:pPr>
      <w:rPr>
        <w:rFonts w:hint="default"/>
      </w:rPr>
    </w:lvl>
    <w:lvl w:ilvl="1" w:tplc="DD7EE366">
      <w:start w:val="1"/>
      <w:numFmt w:val="lowerLetter"/>
      <w:lvlText w:val="%2."/>
      <w:lvlJc w:val="left"/>
      <w:pPr>
        <w:ind w:left="2149" w:hanging="360"/>
      </w:pPr>
    </w:lvl>
    <w:lvl w:ilvl="2" w:tplc="6E4499F2">
      <w:start w:val="1"/>
      <w:numFmt w:val="lowerRoman"/>
      <w:lvlText w:val="%3."/>
      <w:lvlJc w:val="right"/>
      <w:pPr>
        <w:ind w:left="2869" w:hanging="180"/>
      </w:pPr>
    </w:lvl>
    <w:lvl w:ilvl="3" w:tplc="5E789F82">
      <w:start w:val="1"/>
      <w:numFmt w:val="decimal"/>
      <w:lvlText w:val="%4."/>
      <w:lvlJc w:val="left"/>
      <w:pPr>
        <w:ind w:left="3589" w:hanging="360"/>
      </w:pPr>
    </w:lvl>
    <w:lvl w:ilvl="4" w:tplc="C10A2262">
      <w:start w:val="1"/>
      <w:numFmt w:val="lowerLetter"/>
      <w:lvlText w:val="%5."/>
      <w:lvlJc w:val="left"/>
      <w:pPr>
        <w:ind w:left="4309" w:hanging="360"/>
      </w:pPr>
    </w:lvl>
    <w:lvl w:ilvl="5" w:tplc="5E3ED8C2">
      <w:start w:val="1"/>
      <w:numFmt w:val="lowerRoman"/>
      <w:lvlText w:val="%6."/>
      <w:lvlJc w:val="right"/>
      <w:pPr>
        <w:ind w:left="5029" w:hanging="180"/>
      </w:pPr>
    </w:lvl>
    <w:lvl w:ilvl="6" w:tplc="2F621806">
      <w:start w:val="1"/>
      <w:numFmt w:val="decimal"/>
      <w:lvlText w:val="%7."/>
      <w:lvlJc w:val="left"/>
      <w:pPr>
        <w:ind w:left="5749" w:hanging="360"/>
      </w:pPr>
    </w:lvl>
    <w:lvl w:ilvl="7" w:tplc="0D3AB874">
      <w:start w:val="1"/>
      <w:numFmt w:val="lowerLetter"/>
      <w:lvlText w:val="%8."/>
      <w:lvlJc w:val="left"/>
      <w:pPr>
        <w:ind w:left="6469" w:hanging="360"/>
      </w:pPr>
    </w:lvl>
    <w:lvl w:ilvl="8" w:tplc="DC8A1F7E">
      <w:start w:val="1"/>
      <w:numFmt w:val="lowerRoman"/>
      <w:lvlText w:val="%9."/>
      <w:lvlJc w:val="right"/>
      <w:pPr>
        <w:ind w:left="7189" w:hanging="180"/>
      </w:pPr>
    </w:lvl>
  </w:abstractNum>
  <w:abstractNum w:abstractNumId="13">
    <w:nsid w:val="2C6E42FC"/>
    <w:multiLevelType w:val="multilevel"/>
    <w:tmpl w:val="5F20DDC6"/>
    <w:lvl w:ilvl="0">
      <w:start w:val="6"/>
      <w:numFmt w:val="decimal"/>
      <w:lvlText w:val="%1"/>
      <w:lvlJc w:val="left"/>
      <w:pPr>
        <w:ind w:left="115" w:hanging="528"/>
        <w:jc w:val="left"/>
      </w:pPr>
      <w:rPr>
        <w:rFonts w:hint="default"/>
        <w:lang w:val="ru-RU" w:eastAsia="en-US" w:bidi="ar-SA"/>
      </w:rPr>
    </w:lvl>
    <w:lvl w:ilvl="1">
      <w:start w:val="1"/>
      <w:numFmt w:val="decimal"/>
      <w:lvlText w:val="%1.%2."/>
      <w:lvlJc w:val="left"/>
      <w:pPr>
        <w:ind w:left="115" w:hanging="528"/>
        <w:jc w:val="left"/>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2101" w:hanging="528"/>
      </w:pPr>
      <w:rPr>
        <w:rFonts w:hint="default"/>
        <w:lang w:val="ru-RU" w:eastAsia="en-US" w:bidi="ar-SA"/>
      </w:rPr>
    </w:lvl>
    <w:lvl w:ilvl="3">
      <w:start w:val="1"/>
      <w:numFmt w:val="bullet"/>
      <w:lvlText w:val="•"/>
      <w:lvlJc w:val="left"/>
      <w:pPr>
        <w:ind w:left="3092" w:hanging="528"/>
      </w:pPr>
      <w:rPr>
        <w:rFonts w:hint="default"/>
        <w:lang w:val="ru-RU" w:eastAsia="en-US" w:bidi="ar-SA"/>
      </w:rPr>
    </w:lvl>
    <w:lvl w:ilvl="4">
      <w:start w:val="1"/>
      <w:numFmt w:val="bullet"/>
      <w:lvlText w:val="•"/>
      <w:lvlJc w:val="left"/>
      <w:pPr>
        <w:ind w:left="4083" w:hanging="528"/>
      </w:pPr>
      <w:rPr>
        <w:rFonts w:hint="default"/>
        <w:lang w:val="ru-RU" w:eastAsia="en-US" w:bidi="ar-SA"/>
      </w:rPr>
    </w:lvl>
    <w:lvl w:ilvl="5">
      <w:start w:val="1"/>
      <w:numFmt w:val="bullet"/>
      <w:lvlText w:val="•"/>
      <w:lvlJc w:val="left"/>
      <w:pPr>
        <w:ind w:left="5074" w:hanging="528"/>
      </w:pPr>
      <w:rPr>
        <w:rFonts w:hint="default"/>
        <w:lang w:val="ru-RU" w:eastAsia="en-US" w:bidi="ar-SA"/>
      </w:rPr>
    </w:lvl>
    <w:lvl w:ilvl="6">
      <w:start w:val="1"/>
      <w:numFmt w:val="bullet"/>
      <w:lvlText w:val="•"/>
      <w:lvlJc w:val="left"/>
      <w:pPr>
        <w:ind w:left="6065" w:hanging="528"/>
      </w:pPr>
      <w:rPr>
        <w:rFonts w:hint="default"/>
        <w:lang w:val="ru-RU" w:eastAsia="en-US" w:bidi="ar-SA"/>
      </w:rPr>
    </w:lvl>
    <w:lvl w:ilvl="7">
      <w:start w:val="1"/>
      <w:numFmt w:val="bullet"/>
      <w:lvlText w:val="•"/>
      <w:lvlJc w:val="left"/>
      <w:pPr>
        <w:ind w:left="7056" w:hanging="528"/>
      </w:pPr>
      <w:rPr>
        <w:rFonts w:hint="default"/>
        <w:lang w:val="ru-RU" w:eastAsia="en-US" w:bidi="ar-SA"/>
      </w:rPr>
    </w:lvl>
    <w:lvl w:ilvl="8">
      <w:start w:val="1"/>
      <w:numFmt w:val="bullet"/>
      <w:lvlText w:val="•"/>
      <w:lvlJc w:val="left"/>
      <w:pPr>
        <w:ind w:left="8047" w:hanging="528"/>
      </w:pPr>
      <w:rPr>
        <w:rFonts w:hint="default"/>
        <w:lang w:val="ru-RU" w:eastAsia="en-US" w:bidi="ar-SA"/>
      </w:rPr>
    </w:lvl>
  </w:abstractNum>
  <w:abstractNum w:abstractNumId="14">
    <w:nsid w:val="2E3F73B0"/>
    <w:multiLevelType w:val="hybridMultilevel"/>
    <w:tmpl w:val="14125A4A"/>
    <w:lvl w:ilvl="0" w:tplc="21CE524A">
      <w:start w:val="7"/>
      <w:numFmt w:val="upperRoman"/>
      <w:lvlText w:val="%1."/>
      <w:lvlJc w:val="left"/>
      <w:pPr>
        <w:ind w:left="1004" w:hanging="720"/>
      </w:pPr>
      <w:rPr>
        <w:rFonts w:hint="default"/>
      </w:rPr>
    </w:lvl>
    <w:lvl w:ilvl="1" w:tplc="65EEBCCA">
      <w:start w:val="1"/>
      <w:numFmt w:val="lowerLetter"/>
      <w:lvlText w:val="%2."/>
      <w:lvlJc w:val="left"/>
      <w:pPr>
        <w:ind w:left="1364" w:hanging="360"/>
      </w:pPr>
    </w:lvl>
    <w:lvl w:ilvl="2" w:tplc="075E104C">
      <w:start w:val="1"/>
      <w:numFmt w:val="lowerRoman"/>
      <w:lvlText w:val="%3."/>
      <w:lvlJc w:val="right"/>
      <w:pPr>
        <w:ind w:left="2084" w:hanging="180"/>
      </w:pPr>
    </w:lvl>
    <w:lvl w:ilvl="3" w:tplc="B5B8D1AE">
      <w:start w:val="1"/>
      <w:numFmt w:val="decimal"/>
      <w:lvlText w:val="%4."/>
      <w:lvlJc w:val="left"/>
      <w:pPr>
        <w:ind w:left="2804" w:hanging="360"/>
      </w:pPr>
    </w:lvl>
    <w:lvl w:ilvl="4" w:tplc="B6161EA2">
      <w:start w:val="1"/>
      <w:numFmt w:val="lowerLetter"/>
      <w:lvlText w:val="%5."/>
      <w:lvlJc w:val="left"/>
      <w:pPr>
        <w:ind w:left="3524" w:hanging="360"/>
      </w:pPr>
    </w:lvl>
    <w:lvl w:ilvl="5" w:tplc="9B8E2468">
      <w:start w:val="1"/>
      <w:numFmt w:val="lowerRoman"/>
      <w:lvlText w:val="%6."/>
      <w:lvlJc w:val="right"/>
      <w:pPr>
        <w:ind w:left="4244" w:hanging="180"/>
      </w:pPr>
    </w:lvl>
    <w:lvl w:ilvl="6" w:tplc="ED929620">
      <w:start w:val="1"/>
      <w:numFmt w:val="decimal"/>
      <w:lvlText w:val="%7."/>
      <w:lvlJc w:val="left"/>
      <w:pPr>
        <w:ind w:left="4964" w:hanging="360"/>
      </w:pPr>
    </w:lvl>
    <w:lvl w:ilvl="7" w:tplc="F2C86F9A">
      <w:start w:val="1"/>
      <w:numFmt w:val="lowerLetter"/>
      <w:lvlText w:val="%8."/>
      <w:lvlJc w:val="left"/>
      <w:pPr>
        <w:ind w:left="5684" w:hanging="360"/>
      </w:pPr>
    </w:lvl>
    <w:lvl w:ilvl="8" w:tplc="D0EA563C">
      <w:start w:val="1"/>
      <w:numFmt w:val="lowerRoman"/>
      <w:lvlText w:val="%9."/>
      <w:lvlJc w:val="right"/>
      <w:pPr>
        <w:ind w:left="6404" w:hanging="180"/>
      </w:pPr>
    </w:lvl>
  </w:abstractNum>
  <w:abstractNum w:abstractNumId="15">
    <w:nsid w:val="2EDF63DC"/>
    <w:multiLevelType w:val="hybridMultilevel"/>
    <w:tmpl w:val="51022386"/>
    <w:lvl w:ilvl="0" w:tplc="53E84628">
      <w:start w:val="1"/>
      <w:numFmt w:val="decimal"/>
      <w:lvlText w:val="%1)"/>
      <w:lvlJc w:val="left"/>
      <w:pPr>
        <w:ind w:left="1143" w:hanging="314"/>
      </w:pPr>
      <w:rPr>
        <w:rFonts w:ascii="Times New Roman" w:eastAsia="Times New Roman" w:hAnsi="Times New Roman" w:cs="Times New Roman" w:hint="default"/>
        <w:sz w:val="24"/>
        <w:szCs w:val="24"/>
        <w:lang w:val="ru-RU" w:eastAsia="en-US" w:bidi="ar-SA"/>
      </w:rPr>
    </w:lvl>
    <w:lvl w:ilvl="1" w:tplc="E5963F50">
      <w:start w:val="1"/>
      <w:numFmt w:val="bullet"/>
      <w:lvlText w:val="•"/>
      <w:lvlJc w:val="left"/>
      <w:pPr>
        <w:ind w:left="2028" w:hanging="314"/>
      </w:pPr>
      <w:rPr>
        <w:rFonts w:hint="default"/>
        <w:lang w:val="ru-RU" w:eastAsia="en-US" w:bidi="ar-SA"/>
      </w:rPr>
    </w:lvl>
    <w:lvl w:ilvl="2" w:tplc="741E05E2">
      <w:start w:val="1"/>
      <w:numFmt w:val="bullet"/>
      <w:lvlText w:val="•"/>
      <w:lvlJc w:val="left"/>
      <w:pPr>
        <w:ind w:left="2917" w:hanging="314"/>
      </w:pPr>
      <w:rPr>
        <w:rFonts w:hint="default"/>
        <w:lang w:val="ru-RU" w:eastAsia="en-US" w:bidi="ar-SA"/>
      </w:rPr>
    </w:lvl>
    <w:lvl w:ilvl="3" w:tplc="214E336E">
      <w:start w:val="1"/>
      <w:numFmt w:val="bullet"/>
      <w:lvlText w:val="•"/>
      <w:lvlJc w:val="left"/>
      <w:pPr>
        <w:ind w:left="3806" w:hanging="314"/>
      </w:pPr>
      <w:rPr>
        <w:rFonts w:hint="default"/>
        <w:lang w:val="ru-RU" w:eastAsia="en-US" w:bidi="ar-SA"/>
      </w:rPr>
    </w:lvl>
    <w:lvl w:ilvl="4" w:tplc="5DFE4B48">
      <w:start w:val="1"/>
      <w:numFmt w:val="bullet"/>
      <w:lvlText w:val="•"/>
      <w:lvlJc w:val="left"/>
      <w:pPr>
        <w:ind w:left="4695" w:hanging="314"/>
      </w:pPr>
      <w:rPr>
        <w:rFonts w:hint="default"/>
        <w:lang w:val="ru-RU" w:eastAsia="en-US" w:bidi="ar-SA"/>
      </w:rPr>
    </w:lvl>
    <w:lvl w:ilvl="5" w:tplc="6E146EAE">
      <w:start w:val="1"/>
      <w:numFmt w:val="bullet"/>
      <w:lvlText w:val="•"/>
      <w:lvlJc w:val="left"/>
      <w:pPr>
        <w:ind w:left="5584" w:hanging="314"/>
      </w:pPr>
      <w:rPr>
        <w:rFonts w:hint="default"/>
        <w:lang w:val="ru-RU" w:eastAsia="en-US" w:bidi="ar-SA"/>
      </w:rPr>
    </w:lvl>
    <w:lvl w:ilvl="6" w:tplc="92708104">
      <w:start w:val="1"/>
      <w:numFmt w:val="bullet"/>
      <w:lvlText w:val="•"/>
      <w:lvlJc w:val="left"/>
      <w:pPr>
        <w:ind w:left="6473" w:hanging="314"/>
      </w:pPr>
      <w:rPr>
        <w:rFonts w:hint="default"/>
        <w:lang w:val="ru-RU" w:eastAsia="en-US" w:bidi="ar-SA"/>
      </w:rPr>
    </w:lvl>
    <w:lvl w:ilvl="7" w:tplc="F4E6BC8E">
      <w:start w:val="1"/>
      <w:numFmt w:val="bullet"/>
      <w:lvlText w:val="•"/>
      <w:lvlJc w:val="left"/>
      <w:pPr>
        <w:ind w:left="7362" w:hanging="314"/>
      </w:pPr>
      <w:rPr>
        <w:rFonts w:hint="default"/>
        <w:lang w:val="ru-RU" w:eastAsia="en-US" w:bidi="ar-SA"/>
      </w:rPr>
    </w:lvl>
    <w:lvl w:ilvl="8" w:tplc="0C28CFD6">
      <w:start w:val="1"/>
      <w:numFmt w:val="bullet"/>
      <w:lvlText w:val="•"/>
      <w:lvlJc w:val="left"/>
      <w:pPr>
        <w:ind w:left="8251" w:hanging="314"/>
      </w:pPr>
      <w:rPr>
        <w:rFonts w:hint="default"/>
        <w:lang w:val="ru-RU" w:eastAsia="en-US" w:bidi="ar-SA"/>
      </w:rPr>
    </w:lvl>
  </w:abstractNum>
  <w:abstractNum w:abstractNumId="16">
    <w:nsid w:val="377139F4"/>
    <w:multiLevelType w:val="multilevel"/>
    <w:tmpl w:val="AAF60C5A"/>
    <w:lvl w:ilvl="0">
      <w:start w:val="3"/>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2E634DF"/>
    <w:multiLevelType w:val="multilevel"/>
    <w:tmpl w:val="1E8AFB72"/>
    <w:lvl w:ilvl="0">
      <w:start w:val="4"/>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472632D4"/>
    <w:multiLevelType w:val="multilevel"/>
    <w:tmpl w:val="00C86BF8"/>
    <w:lvl w:ilvl="0">
      <w:start w:val="1"/>
      <w:numFmt w:val="decimal"/>
      <w:lvlText w:val="%1."/>
      <w:lvlJc w:val="left"/>
      <w:pPr>
        <w:ind w:left="480" w:hanging="480"/>
      </w:pPr>
      <w:rPr>
        <w:rFonts w:hint="default"/>
      </w:rPr>
    </w:lvl>
    <w:lvl w:ilvl="1">
      <w:start w:val="1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4A794069"/>
    <w:multiLevelType w:val="multilevel"/>
    <w:tmpl w:val="97D2F84E"/>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4A7B14BE"/>
    <w:multiLevelType w:val="multilevel"/>
    <w:tmpl w:val="5372987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nsid w:val="4AA43E13"/>
    <w:multiLevelType w:val="multilevel"/>
    <w:tmpl w:val="7C402A02"/>
    <w:lvl w:ilvl="0">
      <w:start w:val="2"/>
      <w:numFmt w:val="decimal"/>
      <w:lvlText w:val="%1"/>
      <w:lvlJc w:val="left"/>
      <w:pPr>
        <w:ind w:left="820" w:hanging="423"/>
      </w:pPr>
      <w:rPr>
        <w:rFonts w:hint="default"/>
        <w:lang w:val="ru-RU" w:eastAsia="en-US" w:bidi="ar-SA"/>
      </w:rPr>
    </w:lvl>
    <w:lvl w:ilvl="1">
      <w:start w:val="7"/>
      <w:numFmt w:val="decimal"/>
      <w:lvlText w:val="%1.%2."/>
      <w:lvlJc w:val="left"/>
      <w:pPr>
        <w:ind w:left="820" w:hanging="423"/>
        <w:jc w:val="right"/>
      </w:pPr>
      <w:rPr>
        <w:rFonts w:ascii="Times New Roman" w:eastAsia="Times New Roman" w:hAnsi="Times New Roman" w:cs="Times New Roman" w:hint="default"/>
        <w:sz w:val="27"/>
        <w:szCs w:val="27"/>
        <w:lang w:val="ru-RU" w:eastAsia="en-US" w:bidi="ar-SA"/>
      </w:rPr>
    </w:lvl>
    <w:lvl w:ilvl="2">
      <w:start w:val="1"/>
      <w:numFmt w:val="bullet"/>
      <w:lvlText w:val="-"/>
      <w:lvlJc w:val="left"/>
      <w:pPr>
        <w:ind w:left="122" w:hanging="164"/>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2866" w:hanging="164"/>
      </w:pPr>
      <w:rPr>
        <w:rFonts w:hint="default"/>
        <w:lang w:val="ru-RU" w:eastAsia="en-US" w:bidi="ar-SA"/>
      </w:rPr>
    </w:lvl>
    <w:lvl w:ilvl="4">
      <w:start w:val="1"/>
      <w:numFmt w:val="bullet"/>
      <w:lvlText w:val="•"/>
      <w:lvlJc w:val="left"/>
      <w:pPr>
        <w:ind w:left="3889" w:hanging="164"/>
      </w:pPr>
      <w:rPr>
        <w:rFonts w:hint="default"/>
        <w:lang w:val="ru-RU" w:eastAsia="en-US" w:bidi="ar-SA"/>
      </w:rPr>
    </w:lvl>
    <w:lvl w:ilvl="5">
      <w:start w:val="1"/>
      <w:numFmt w:val="bullet"/>
      <w:lvlText w:val="•"/>
      <w:lvlJc w:val="left"/>
      <w:pPr>
        <w:ind w:left="4912" w:hanging="164"/>
      </w:pPr>
      <w:rPr>
        <w:rFonts w:hint="default"/>
        <w:lang w:val="ru-RU" w:eastAsia="en-US" w:bidi="ar-SA"/>
      </w:rPr>
    </w:lvl>
    <w:lvl w:ilvl="6">
      <w:start w:val="1"/>
      <w:numFmt w:val="bullet"/>
      <w:lvlText w:val="•"/>
      <w:lvlJc w:val="left"/>
      <w:pPr>
        <w:ind w:left="5936" w:hanging="164"/>
      </w:pPr>
      <w:rPr>
        <w:rFonts w:hint="default"/>
        <w:lang w:val="ru-RU" w:eastAsia="en-US" w:bidi="ar-SA"/>
      </w:rPr>
    </w:lvl>
    <w:lvl w:ilvl="7">
      <w:start w:val="1"/>
      <w:numFmt w:val="bullet"/>
      <w:lvlText w:val="•"/>
      <w:lvlJc w:val="left"/>
      <w:pPr>
        <w:ind w:left="6959" w:hanging="164"/>
      </w:pPr>
      <w:rPr>
        <w:rFonts w:hint="default"/>
        <w:lang w:val="ru-RU" w:eastAsia="en-US" w:bidi="ar-SA"/>
      </w:rPr>
    </w:lvl>
    <w:lvl w:ilvl="8">
      <w:start w:val="1"/>
      <w:numFmt w:val="bullet"/>
      <w:lvlText w:val="•"/>
      <w:lvlJc w:val="left"/>
      <w:pPr>
        <w:ind w:left="7982" w:hanging="164"/>
      </w:pPr>
      <w:rPr>
        <w:rFonts w:hint="default"/>
        <w:lang w:val="ru-RU" w:eastAsia="en-US" w:bidi="ar-SA"/>
      </w:rPr>
    </w:lvl>
  </w:abstractNum>
  <w:abstractNum w:abstractNumId="22">
    <w:nsid w:val="4CED52ED"/>
    <w:multiLevelType w:val="multilevel"/>
    <w:tmpl w:val="D98A16EC"/>
    <w:lvl w:ilvl="0">
      <w:start w:val="4"/>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51126544"/>
    <w:multiLevelType w:val="multilevel"/>
    <w:tmpl w:val="CCA68A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22D3FB2"/>
    <w:multiLevelType w:val="multilevel"/>
    <w:tmpl w:val="28467EDE"/>
    <w:lvl w:ilvl="0">
      <w:start w:val="4"/>
      <w:numFmt w:val="decimal"/>
      <w:lvlText w:val="%1."/>
      <w:lvlJc w:val="left"/>
      <w:pPr>
        <w:ind w:left="3856" w:hanging="707"/>
        <w:jc w:val="right"/>
      </w:pPr>
      <w:rPr>
        <w:rFonts w:ascii="Times New Roman" w:eastAsia="Times New Roman" w:hAnsi="Times New Roman" w:cs="Times New Roman" w:hint="default"/>
        <w:b/>
        <w:bCs/>
        <w:sz w:val="24"/>
        <w:szCs w:val="24"/>
        <w:lang w:val="ru-RU" w:eastAsia="en-US" w:bidi="ar-SA"/>
      </w:rPr>
    </w:lvl>
    <w:lvl w:ilvl="1">
      <w:start w:val="1"/>
      <w:numFmt w:val="decimal"/>
      <w:lvlText w:val="%1.%2."/>
      <w:lvlJc w:val="left"/>
      <w:pPr>
        <w:ind w:left="828" w:hanging="484"/>
        <w:jc w:val="left"/>
      </w:pPr>
      <w:rPr>
        <w:rFonts w:ascii="Times New Roman" w:eastAsia="Times New Roman" w:hAnsi="Times New Roman" w:cs="Times New Roman" w:hint="default"/>
        <w:color w:val="auto"/>
        <w:sz w:val="24"/>
        <w:szCs w:val="24"/>
        <w:lang w:val="ru-RU" w:eastAsia="en-US" w:bidi="ar-SA"/>
      </w:rPr>
    </w:lvl>
    <w:lvl w:ilvl="2">
      <w:start w:val="1"/>
      <w:numFmt w:val="bullet"/>
      <w:lvlText w:val="•"/>
      <w:lvlJc w:val="left"/>
      <w:pPr>
        <w:ind w:left="4545" w:hanging="484"/>
      </w:pPr>
      <w:rPr>
        <w:rFonts w:hint="default"/>
        <w:lang w:val="ru-RU" w:eastAsia="en-US" w:bidi="ar-SA"/>
      </w:rPr>
    </w:lvl>
    <w:lvl w:ilvl="3">
      <w:start w:val="1"/>
      <w:numFmt w:val="bullet"/>
      <w:lvlText w:val="•"/>
      <w:lvlJc w:val="left"/>
      <w:pPr>
        <w:ind w:left="5230" w:hanging="484"/>
      </w:pPr>
      <w:rPr>
        <w:rFonts w:hint="default"/>
        <w:lang w:val="ru-RU" w:eastAsia="en-US" w:bidi="ar-SA"/>
      </w:rPr>
    </w:lvl>
    <w:lvl w:ilvl="4">
      <w:start w:val="1"/>
      <w:numFmt w:val="bullet"/>
      <w:lvlText w:val="•"/>
      <w:lvlJc w:val="left"/>
      <w:pPr>
        <w:ind w:left="5916" w:hanging="484"/>
      </w:pPr>
      <w:rPr>
        <w:rFonts w:hint="default"/>
        <w:lang w:val="ru-RU" w:eastAsia="en-US" w:bidi="ar-SA"/>
      </w:rPr>
    </w:lvl>
    <w:lvl w:ilvl="5">
      <w:start w:val="1"/>
      <w:numFmt w:val="bullet"/>
      <w:lvlText w:val="•"/>
      <w:lvlJc w:val="left"/>
      <w:pPr>
        <w:ind w:left="6601" w:hanging="484"/>
      </w:pPr>
      <w:rPr>
        <w:rFonts w:hint="default"/>
        <w:lang w:val="ru-RU" w:eastAsia="en-US" w:bidi="ar-SA"/>
      </w:rPr>
    </w:lvl>
    <w:lvl w:ilvl="6">
      <w:start w:val="1"/>
      <w:numFmt w:val="bullet"/>
      <w:lvlText w:val="•"/>
      <w:lvlJc w:val="left"/>
      <w:pPr>
        <w:ind w:left="7287" w:hanging="484"/>
      </w:pPr>
      <w:rPr>
        <w:rFonts w:hint="default"/>
        <w:lang w:val="ru-RU" w:eastAsia="en-US" w:bidi="ar-SA"/>
      </w:rPr>
    </w:lvl>
    <w:lvl w:ilvl="7">
      <w:start w:val="1"/>
      <w:numFmt w:val="bullet"/>
      <w:lvlText w:val="•"/>
      <w:lvlJc w:val="left"/>
      <w:pPr>
        <w:ind w:left="7972" w:hanging="484"/>
      </w:pPr>
      <w:rPr>
        <w:rFonts w:hint="default"/>
        <w:lang w:val="ru-RU" w:eastAsia="en-US" w:bidi="ar-SA"/>
      </w:rPr>
    </w:lvl>
    <w:lvl w:ilvl="8">
      <w:start w:val="1"/>
      <w:numFmt w:val="bullet"/>
      <w:lvlText w:val="•"/>
      <w:lvlJc w:val="left"/>
      <w:pPr>
        <w:ind w:left="8658" w:hanging="484"/>
      </w:pPr>
      <w:rPr>
        <w:rFonts w:hint="default"/>
        <w:lang w:val="ru-RU" w:eastAsia="en-US" w:bidi="ar-SA"/>
      </w:rPr>
    </w:lvl>
  </w:abstractNum>
  <w:abstractNum w:abstractNumId="25">
    <w:nsid w:val="5587631F"/>
    <w:multiLevelType w:val="hybridMultilevel"/>
    <w:tmpl w:val="E59E7D6E"/>
    <w:lvl w:ilvl="0" w:tplc="5DA0513E">
      <w:start w:val="4"/>
      <w:numFmt w:val="decimal"/>
      <w:lvlText w:val="%1)"/>
      <w:lvlJc w:val="left"/>
      <w:pPr>
        <w:ind w:left="1080" w:hanging="360"/>
      </w:pPr>
      <w:rPr>
        <w:rFonts w:hint="default"/>
        <w:strike w:val="0"/>
      </w:rPr>
    </w:lvl>
    <w:lvl w:ilvl="1" w:tplc="460E181E">
      <w:start w:val="1"/>
      <w:numFmt w:val="lowerLetter"/>
      <w:lvlText w:val="%2."/>
      <w:lvlJc w:val="left"/>
      <w:pPr>
        <w:ind w:left="1440" w:hanging="360"/>
      </w:pPr>
    </w:lvl>
    <w:lvl w:ilvl="2" w:tplc="A88EC22E">
      <w:start w:val="1"/>
      <w:numFmt w:val="lowerRoman"/>
      <w:lvlText w:val="%3."/>
      <w:lvlJc w:val="right"/>
      <w:pPr>
        <w:ind w:left="2160" w:hanging="180"/>
      </w:pPr>
    </w:lvl>
    <w:lvl w:ilvl="3" w:tplc="07189610">
      <w:start w:val="1"/>
      <w:numFmt w:val="decimal"/>
      <w:lvlText w:val="%4."/>
      <w:lvlJc w:val="left"/>
      <w:pPr>
        <w:ind w:left="2880" w:hanging="360"/>
      </w:pPr>
    </w:lvl>
    <w:lvl w:ilvl="4" w:tplc="4BA21982">
      <w:start w:val="1"/>
      <w:numFmt w:val="lowerLetter"/>
      <w:lvlText w:val="%5."/>
      <w:lvlJc w:val="left"/>
      <w:pPr>
        <w:ind w:left="3600" w:hanging="360"/>
      </w:pPr>
    </w:lvl>
    <w:lvl w:ilvl="5" w:tplc="DB5A8C48">
      <w:start w:val="1"/>
      <w:numFmt w:val="lowerRoman"/>
      <w:lvlText w:val="%6."/>
      <w:lvlJc w:val="right"/>
      <w:pPr>
        <w:ind w:left="4320" w:hanging="180"/>
      </w:pPr>
    </w:lvl>
    <w:lvl w:ilvl="6" w:tplc="2B92E16C">
      <w:start w:val="1"/>
      <w:numFmt w:val="decimal"/>
      <w:lvlText w:val="%7."/>
      <w:lvlJc w:val="left"/>
      <w:pPr>
        <w:ind w:left="5040" w:hanging="360"/>
      </w:pPr>
    </w:lvl>
    <w:lvl w:ilvl="7" w:tplc="AF143FDE">
      <w:start w:val="1"/>
      <w:numFmt w:val="lowerLetter"/>
      <w:lvlText w:val="%8."/>
      <w:lvlJc w:val="left"/>
      <w:pPr>
        <w:ind w:left="5760" w:hanging="360"/>
      </w:pPr>
    </w:lvl>
    <w:lvl w:ilvl="8" w:tplc="7A14CC80">
      <w:start w:val="1"/>
      <w:numFmt w:val="lowerRoman"/>
      <w:lvlText w:val="%9."/>
      <w:lvlJc w:val="right"/>
      <w:pPr>
        <w:ind w:left="6480" w:hanging="180"/>
      </w:pPr>
    </w:lvl>
  </w:abstractNum>
  <w:abstractNum w:abstractNumId="26">
    <w:nsid w:val="5BBE559E"/>
    <w:multiLevelType w:val="multilevel"/>
    <w:tmpl w:val="6B425372"/>
    <w:lvl w:ilvl="0">
      <w:start w:val="3"/>
      <w:numFmt w:val="decimal"/>
      <w:lvlText w:val="%1"/>
      <w:lvlJc w:val="left"/>
      <w:pPr>
        <w:ind w:left="1530" w:hanging="703"/>
      </w:pPr>
      <w:rPr>
        <w:rFonts w:hint="default"/>
        <w:lang w:val="ru-RU" w:eastAsia="en-US" w:bidi="ar-SA"/>
      </w:rPr>
    </w:lvl>
    <w:lvl w:ilvl="1">
      <w:start w:val="1"/>
      <w:numFmt w:val="decimal"/>
      <w:lvlText w:val="%1.%2."/>
      <w:lvlJc w:val="left"/>
      <w:pPr>
        <w:ind w:left="1530" w:hanging="703"/>
      </w:pPr>
      <w:rPr>
        <w:rFonts w:ascii="Times New Roman" w:eastAsia="Times New Roman" w:hAnsi="Times New Roman" w:cs="Times New Roman" w:hint="default"/>
        <w:sz w:val="24"/>
        <w:szCs w:val="24"/>
        <w:lang w:val="ru-RU" w:eastAsia="en-US" w:bidi="ar-SA"/>
      </w:rPr>
    </w:lvl>
    <w:lvl w:ilvl="2">
      <w:start w:val="1"/>
      <w:numFmt w:val="bullet"/>
      <w:lvlText w:val="•"/>
      <w:lvlJc w:val="left"/>
      <w:pPr>
        <w:ind w:left="3237" w:hanging="703"/>
      </w:pPr>
      <w:rPr>
        <w:rFonts w:hint="default"/>
        <w:lang w:val="ru-RU" w:eastAsia="en-US" w:bidi="ar-SA"/>
      </w:rPr>
    </w:lvl>
    <w:lvl w:ilvl="3">
      <w:start w:val="1"/>
      <w:numFmt w:val="bullet"/>
      <w:lvlText w:val="•"/>
      <w:lvlJc w:val="left"/>
      <w:pPr>
        <w:ind w:left="4086" w:hanging="703"/>
      </w:pPr>
      <w:rPr>
        <w:rFonts w:hint="default"/>
        <w:lang w:val="ru-RU" w:eastAsia="en-US" w:bidi="ar-SA"/>
      </w:rPr>
    </w:lvl>
    <w:lvl w:ilvl="4">
      <w:start w:val="1"/>
      <w:numFmt w:val="bullet"/>
      <w:lvlText w:val="•"/>
      <w:lvlJc w:val="left"/>
      <w:pPr>
        <w:ind w:left="4935" w:hanging="703"/>
      </w:pPr>
      <w:rPr>
        <w:rFonts w:hint="default"/>
        <w:lang w:val="ru-RU" w:eastAsia="en-US" w:bidi="ar-SA"/>
      </w:rPr>
    </w:lvl>
    <w:lvl w:ilvl="5">
      <w:start w:val="1"/>
      <w:numFmt w:val="bullet"/>
      <w:lvlText w:val="•"/>
      <w:lvlJc w:val="left"/>
      <w:pPr>
        <w:ind w:left="5784" w:hanging="703"/>
      </w:pPr>
      <w:rPr>
        <w:rFonts w:hint="default"/>
        <w:lang w:val="ru-RU" w:eastAsia="en-US" w:bidi="ar-SA"/>
      </w:rPr>
    </w:lvl>
    <w:lvl w:ilvl="6">
      <w:start w:val="1"/>
      <w:numFmt w:val="bullet"/>
      <w:lvlText w:val="•"/>
      <w:lvlJc w:val="left"/>
      <w:pPr>
        <w:ind w:left="6633" w:hanging="703"/>
      </w:pPr>
      <w:rPr>
        <w:rFonts w:hint="default"/>
        <w:lang w:val="ru-RU" w:eastAsia="en-US" w:bidi="ar-SA"/>
      </w:rPr>
    </w:lvl>
    <w:lvl w:ilvl="7">
      <w:start w:val="1"/>
      <w:numFmt w:val="bullet"/>
      <w:lvlText w:val="•"/>
      <w:lvlJc w:val="left"/>
      <w:pPr>
        <w:ind w:left="7482" w:hanging="703"/>
      </w:pPr>
      <w:rPr>
        <w:rFonts w:hint="default"/>
        <w:lang w:val="ru-RU" w:eastAsia="en-US" w:bidi="ar-SA"/>
      </w:rPr>
    </w:lvl>
    <w:lvl w:ilvl="8">
      <w:start w:val="1"/>
      <w:numFmt w:val="bullet"/>
      <w:lvlText w:val="•"/>
      <w:lvlJc w:val="left"/>
      <w:pPr>
        <w:ind w:left="8331" w:hanging="703"/>
      </w:pPr>
      <w:rPr>
        <w:rFonts w:hint="default"/>
        <w:lang w:val="ru-RU" w:eastAsia="en-US" w:bidi="ar-SA"/>
      </w:rPr>
    </w:lvl>
  </w:abstractNum>
  <w:abstractNum w:abstractNumId="27">
    <w:nsid w:val="5BF52082"/>
    <w:multiLevelType w:val="multilevel"/>
    <w:tmpl w:val="943AEF92"/>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609A41C0"/>
    <w:multiLevelType w:val="hybridMultilevel"/>
    <w:tmpl w:val="2FBA5EFE"/>
    <w:lvl w:ilvl="0" w:tplc="A9C0C1A4">
      <w:start w:val="1"/>
      <w:numFmt w:val="decimal"/>
      <w:pStyle w:val="a"/>
      <w:lvlText w:val="1.%1."/>
      <w:lvlJc w:val="left"/>
      <w:pPr>
        <w:ind w:left="720" w:hanging="360"/>
      </w:pPr>
      <w:rPr>
        <w:rFonts w:hint="default"/>
      </w:rPr>
    </w:lvl>
    <w:lvl w:ilvl="1" w:tplc="34A40438">
      <w:start w:val="1"/>
      <w:numFmt w:val="lowerLetter"/>
      <w:lvlText w:val="%2."/>
      <w:lvlJc w:val="left"/>
      <w:pPr>
        <w:ind w:left="1440" w:hanging="360"/>
      </w:pPr>
    </w:lvl>
    <w:lvl w:ilvl="2" w:tplc="44D2A88A">
      <w:start w:val="1"/>
      <w:numFmt w:val="lowerRoman"/>
      <w:lvlText w:val="%3."/>
      <w:lvlJc w:val="right"/>
      <w:pPr>
        <w:ind w:left="2160" w:hanging="180"/>
      </w:pPr>
    </w:lvl>
    <w:lvl w:ilvl="3" w:tplc="678AB62E">
      <w:start w:val="1"/>
      <w:numFmt w:val="decimal"/>
      <w:lvlText w:val="%4."/>
      <w:lvlJc w:val="left"/>
      <w:pPr>
        <w:ind w:left="2880" w:hanging="360"/>
      </w:pPr>
    </w:lvl>
    <w:lvl w:ilvl="4" w:tplc="7542D96C">
      <w:start w:val="1"/>
      <w:numFmt w:val="lowerLetter"/>
      <w:lvlText w:val="%5."/>
      <w:lvlJc w:val="left"/>
      <w:pPr>
        <w:ind w:left="3600" w:hanging="360"/>
      </w:pPr>
    </w:lvl>
    <w:lvl w:ilvl="5" w:tplc="C52802CE">
      <w:start w:val="1"/>
      <w:numFmt w:val="lowerRoman"/>
      <w:lvlText w:val="%6."/>
      <w:lvlJc w:val="right"/>
      <w:pPr>
        <w:ind w:left="4320" w:hanging="180"/>
      </w:pPr>
    </w:lvl>
    <w:lvl w:ilvl="6" w:tplc="EDB03F16">
      <w:start w:val="1"/>
      <w:numFmt w:val="decimal"/>
      <w:lvlText w:val="%7."/>
      <w:lvlJc w:val="left"/>
      <w:pPr>
        <w:ind w:left="5040" w:hanging="360"/>
      </w:pPr>
    </w:lvl>
    <w:lvl w:ilvl="7" w:tplc="B0426F02">
      <w:start w:val="1"/>
      <w:numFmt w:val="lowerLetter"/>
      <w:lvlText w:val="%8."/>
      <w:lvlJc w:val="left"/>
      <w:pPr>
        <w:ind w:left="5760" w:hanging="360"/>
      </w:pPr>
    </w:lvl>
    <w:lvl w:ilvl="8" w:tplc="25B877DC">
      <w:start w:val="1"/>
      <w:numFmt w:val="lowerRoman"/>
      <w:lvlText w:val="%9."/>
      <w:lvlJc w:val="right"/>
      <w:pPr>
        <w:ind w:left="6480" w:hanging="180"/>
      </w:pPr>
    </w:lvl>
  </w:abstractNum>
  <w:abstractNum w:abstractNumId="29">
    <w:nsid w:val="64305901"/>
    <w:multiLevelType w:val="multilevel"/>
    <w:tmpl w:val="42B2225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5A53030"/>
    <w:multiLevelType w:val="multilevel"/>
    <w:tmpl w:val="44A4B178"/>
    <w:lvl w:ilvl="0">
      <w:start w:val="3"/>
      <w:numFmt w:val="decimal"/>
      <w:lvlText w:val="%1."/>
      <w:lvlJc w:val="left"/>
      <w:pPr>
        <w:ind w:left="1211" w:hanging="360"/>
      </w:pPr>
      <w:rPr>
        <w:rFonts w:ascii="Times New Roman" w:hAnsi="Times New Roman" w:cs="Times New Roman" w:hint="default"/>
        <w:b/>
        <w:i w:val="0"/>
      </w:rPr>
    </w:lvl>
    <w:lvl w:ilvl="1">
      <w:start w:val="1"/>
      <w:numFmt w:val="decimal"/>
      <w:lvlText w:val="%1.%2."/>
      <w:lvlJc w:val="left"/>
      <w:pPr>
        <w:ind w:left="928" w:hanging="360"/>
      </w:pPr>
      <w:rPr>
        <w:rFonts w:ascii="Times New Roman" w:hAnsi="Times New Roman" w:cs="Times New Roman" w:hint="default"/>
        <w:b w:val="0"/>
        <w:i w:val="0"/>
      </w:rPr>
    </w:lvl>
    <w:lvl w:ilvl="2">
      <w:start w:val="1"/>
      <w:numFmt w:val="decimal"/>
      <w:lvlText w:val="%1.%2.%3."/>
      <w:lvlJc w:val="left"/>
      <w:pPr>
        <w:ind w:left="1430" w:hanging="720"/>
      </w:pPr>
      <w:rPr>
        <w:rFonts w:hint="default"/>
        <w:color w:val="auto"/>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1">
    <w:nsid w:val="663A7E14"/>
    <w:multiLevelType w:val="multilevel"/>
    <w:tmpl w:val="D0FE1A8A"/>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nsid w:val="674D3C85"/>
    <w:multiLevelType w:val="multilevel"/>
    <w:tmpl w:val="951E409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8BD5909"/>
    <w:multiLevelType w:val="multilevel"/>
    <w:tmpl w:val="481E21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B95ECE"/>
    <w:multiLevelType w:val="multilevel"/>
    <w:tmpl w:val="79005DB2"/>
    <w:lvl w:ilvl="0">
      <w:start w:val="4"/>
      <w:numFmt w:val="decimal"/>
      <w:lvlText w:val="%1."/>
      <w:lvlJc w:val="left"/>
      <w:pPr>
        <w:ind w:left="660" w:hanging="660"/>
      </w:pPr>
      <w:rPr>
        <w:rFonts w:hint="default"/>
      </w:rPr>
    </w:lvl>
    <w:lvl w:ilvl="1">
      <w:start w:val="11"/>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6BD10501"/>
    <w:multiLevelType w:val="multilevel"/>
    <w:tmpl w:val="E138D350"/>
    <w:lvl w:ilvl="0">
      <w:start w:val="4"/>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6E4C2B8E"/>
    <w:multiLevelType w:val="hybridMultilevel"/>
    <w:tmpl w:val="3918D964"/>
    <w:lvl w:ilvl="0" w:tplc="6BA06800">
      <w:start w:val="1"/>
      <w:numFmt w:val="decimal"/>
      <w:lvlText w:val="%1)"/>
      <w:lvlJc w:val="left"/>
      <w:pPr>
        <w:ind w:left="1080" w:hanging="360"/>
      </w:pPr>
      <w:rPr>
        <w:rFonts w:hint="default"/>
        <w:strike w:val="0"/>
      </w:rPr>
    </w:lvl>
    <w:lvl w:ilvl="1" w:tplc="22A201A0">
      <w:start w:val="1"/>
      <w:numFmt w:val="lowerLetter"/>
      <w:lvlText w:val="%2."/>
      <w:lvlJc w:val="left"/>
      <w:pPr>
        <w:ind w:left="1800" w:hanging="360"/>
      </w:pPr>
    </w:lvl>
    <w:lvl w:ilvl="2" w:tplc="C8969CF2">
      <w:start w:val="1"/>
      <w:numFmt w:val="lowerRoman"/>
      <w:lvlText w:val="%3."/>
      <w:lvlJc w:val="right"/>
      <w:pPr>
        <w:ind w:left="2520" w:hanging="180"/>
      </w:pPr>
    </w:lvl>
    <w:lvl w:ilvl="3" w:tplc="9FD2B914">
      <w:start w:val="1"/>
      <w:numFmt w:val="decimal"/>
      <w:lvlText w:val="%4."/>
      <w:lvlJc w:val="left"/>
      <w:pPr>
        <w:ind w:left="3240" w:hanging="360"/>
      </w:pPr>
    </w:lvl>
    <w:lvl w:ilvl="4" w:tplc="CACEF08E">
      <w:start w:val="1"/>
      <w:numFmt w:val="lowerLetter"/>
      <w:lvlText w:val="%5."/>
      <w:lvlJc w:val="left"/>
      <w:pPr>
        <w:ind w:left="3960" w:hanging="360"/>
      </w:pPr>
    </w:lvl>
    <w:lvl w:ilvl="5" w:tplc="090A29D2">
      <w:start w:val="1"/>
      <w:numFmt w:val="lowerRoman"/>
      <w:lvlText w:val="%6."/>
      <w:lvlJc w:val="right"/>
      <w:pPr>
        <w:ind w:left="4680" w:hanging="180"/>
      </w:pPr>
    </w:lvl>
    <w:lvl w:ilvl="6" w:tplc="A5DA1554">
      <w:start w:val="1"/>
      <w:numFmt w:val="decimal"/>
      <w:lvlText w:val="%7."/>
      <w:lvlJc w:val="left"/>
      <w:pPr>
        <w:ind w:left="5400" w:hanging="360"/>
      </w:pPr>
    </w:lvl>
    <w:lvl w:ilvl="7" w:tplc="905ED8F2">
      <w:start w:val="1"/>
      <w:numFmt w:val="lowerLetter"/>
      <w:lvlText w:val="%8."/>
      <w:lvlJc w:val="left"/>
      <w:pPr>
        <w:ind w:left="6120" w:hanging="360"/>
      </w:pPr>
    </w:lvl>
    <w:lvl w:ilvl="8" w:tplc="703AF84A">
      <w:start w:val="1"/>
      <w:numFmt w:val="lowerRoman"/>
      <w:lvlText w:val="%9."/>
      <w:lvlJc w:val="right"/>
      <w:pPr>
        <w:ind w:left="6840" w:hanging="180"/>
      </w:pPr>
    </w:lvl>
  </w:abstractNum>
  <w:abstractNum w:abstractNumId="37">
    <w:nsid w:val="70F06E71"/>
    <w:multiLevelType w:val="multilevel"/>
    <w:tmpl w:val="22627F96"/>
    <w:lvl w:ilvl="0">
      <w:start w:val="4"/>
      <w:numFmt w:val="decimal"/>
      <w:lvlText w:val="%1"/>
      <w:lvlJc w:val="left"/>
      <w:pPr>
        <w:ind w:left="118" w:hanging="959"/>
      </w:pPr>
      <w:rPr>
        <w:rFonts w:hint="default"/>
        <w:lang w:val="ru-RU" w:eastAsia="en-US" w:bidi="ar-SA"/>
      </w:rPr>
    </w:lvl>
    <w:lvl w:ilvl="1">
      <w:start w:val="11"/>
      <w:numFmt w:val="decimal"/>
      <w:lvlText w:val="%1.%2"/>
      <w:lvlJc w:val="left"/>
      <w:pPr>
        <w:ind w:left="118" w:hanging="959"/>
      </w:pPr>
      <w:rPr>
        <w:rFonts w:hint="default"/>
        <w:lang w:val="ru-RU" w:eastAsia="en-US" w:bidi="ar-SA"/>
      </w:rPr>
    </w:lvl>
    <w:lvl w:ilvl="2">
      <w:start w:val="3"/>
      <w:numFmt w:val="decimal"/>
      <w:lvlText w:val="%1.%2.%3"/>
      <w:lvlJc w:val="left"/>
      <w:pPr>
        <w:ind w:left="118" w:hanging="959"/>
      </w:pPr>
      <w:rPr>
        <w:rFonts w:ascii="Times New Roman" w:eastAsia="Times New Roman" w:hAnsi="Times New Roman" w:cs="Times New Roman" w:hint="default"/>
        <w:sz w:val="29"/>
        <w:szCs w:val="29"/>
        <w:lang w:val="ru-RU" w:eastAsia="en-US" w:bidi="ar-SA"/>
      </w:rPr>
    </w:lvl>
    <w:lvl w:ilvl="3">
      <w:start w:val="1"/>
      <w:numFmt w:val="bullet"/>
      <w:lvlText w:val="-"/>
      <w:lvlJc w:val="left"/>
      <w:pPr>
        <w:ind w:left="118" w:hanging="161"/>
      </w:pPr>
      <w:rPr>
        <w:rFonts w:ascii="Times New Roman" w:eastAsia="Times New Roman" w:hAnsi="Times New Roman" w:cs="Times New Roman" w:hint="default"/>
        <w:sz w:val="29"/>
        <w:szCs w:val="29"/>
        <w:lang w:val="ru-RU" w:eastAsia="en-US" w:bidi="ar-SA"/>
      </w:rPr>
    </w:lvl>
    <w:lvl w:ilvl="4">
      <w:start w:val="1"/>
      <w:numFmt w:val="bullet"/>
      <w:lvlText w:val="•"/>
      <w:lvlJc w:val="left"/>
      <w:pPr>
        <w:ind w:left="4083" w:hanging="161"/>
      </w:pPr>
      <w:rPr>
        <w:rFonts w:hint="default"/>
        <w:lang w:val="ru-RU" w:eastAsia="en-US" w:bidi="ar-SA"/>
      </w:rPr>
    </w:lvl>
    <w:lvl w:ilvl="5">
      <w:start w:val="1"/>
      <w:numFmt w:val="bullet"/>
      <w:lvlText w:val="•"/>
      <w:lvlJc w:val="left"/>
      <w:pPr>
        <w:ind w:left="5074" w:hanging="161"/>
      </w:pPr>
      <w:rPr>
        <w:rFonts w:hint="default"/>
        <w:lang w:val="ru-RU" w:eastAsia="en-US" w:bidi="ar-SA"/>
      </w:rPr>
    </w:lvl>
    <w:lvl w:ilvl="6">
      <w:start w:val="1"/>
      <w:numFmt w:val="bullet"/>
      <w:lvlText w:val="•"/>
      <w:lvlJc w:val="left"/>
      <w:pPr>
        <w:ind w:left="6065" w:hanging="161"/>
      </w:pPr>
      <w:rPr>
        <w:rFonts w:hint="default"/>
        <w:lang w:val="ru-RU" w:eastAsia="en-US" w:bidi="ar-SA"/>
      </w:rPr>
    </w:lvl>
    <w:lvl w:ilvl="7">
      <w:start w:val="1"/>
      <w:numFmt w:val="bullet"/>
      <w:lvlText w:val="•"/>
      <w:lvlJc w:val="left"/>
      <w:pPr>
        <w:ind w:left="7056" w:hanging="161"/>
      </w:pPr>
      <w:rPr>
        <w:rFonts w:hint="default"/>
        <w:lang w:val="ru-RU" w:eastAsia="en-US" w:bidi="ar-SA"/>
      </w:rPr>
    </w:lvl>
    <w:lvl w:ilvl="8">
      <w:start w:val="1"/>
      <w:numFmt w:val="bullet"/>
      <w:lvlText w:val="•"/>
      <w:lvlJc w:val="left"/>
      <w:pPr>
        <w:ind w:left="8047" w:hanging="161"/>
      </w:pPr>
      <w:rPr>
        <w:rFonts w:hint="default"/>
        <w:lang w:val="ru-RU" w:eastAsia="en-US" w:bidi="ar-SA"/>
      </w:rPr>
    </w:lvl>
  </w:abstractNum>
  <w:abstractNum w:abstractNumId="38">
    <w:nsid w:val="73FF5178"/>
    <w:multiLevelType w:val="hybridMultilevel"/>
    <w:tmpl w:val="4E7406B8"/>
    <w:lvl w:ilvl="0" w:tplc="1B12D4EE">
      <w:start w:val="1"/>
      <w:numFmt w:val="decimal"/>
      <w:lvlText w:val="%1)"/>
      <w:lvlJc w:val="left"/>
      <w:pPr>
        <w:ind w:left="118" w:hanging="523"/>
      </w:pPr>
      <w:rPr>
        <w:rFonts w:ascii="Times New Roman" w:eastAsia="Times New Roman" w:hAnsi="Times New Roman" w:cs="Times New Roman" w:hint="default"/>
        <w:sz w:val="24"/>
        <w:szCs w:val="24"/>
        <w:lang w:val="ru-RU" w:eastAsia="en-US" w:bidi="ar-SA"/>
      </w:rPr>
    </w:lvl>
    <w:lvl w:ilvl="1" w:tplc="40BE2196">
      <w:start w:val="1"/>
      <w:numFmt w:val="bullet"/>
      <w:lvlText w:val="•"/>
      <w:lvlJc w:val="left"/>
      <w:pPr>
        <w:ind w:left="1110" w:hanging="523"/>
      </w:pPr>
      <w:rPr>
        <w:rFonts w:hint="default"/>
        <w:lang w:val="ru-RU" w:eastAsia="en-US" w:bidi="ar-SA"/>
      </w:rPr>
    </w:lvl>
    <w:lvl w:ilvl="2" w:tplc="D0CCB780">
      <w:start w:val="1"/>
      <w:numFmt w:val="bullet"/>
      <w:lvlText w:val="•"/>
      <w:lvlJc w:val="left"/>
      <w:pPr>
        <w:ind w:left="2101" w:hanging="523"/>
      </w:pPr>
      <w:rPr>
        <w:rFonts w:hint="default"/>
        <w:lang w:val="ru-RU" w:eastAsia="en-US" w:bidi="ar-SA"/>
      </w:rPr>
    </w:lvl>
    <w:lvl w:ilvl="3" w:tplc="237228A0">
      <w:start w:val="1"/>
      <w:numFmt w:val="bullet"/>
      <w:lvlText w:val="•"/>
      <w:lvlJc w:val="left"/>
      <w:pPr>
        <w:ind w:left="3092" w:hanging="523"/>
      </w:pPr>
      <w:rPr>
        <w:rFonts w:hint="default"/>
        <w:lang w:val="ru-RU" w:eastAsia="en-US" w:bidi="ar-SA"/>
      </w:rPr>
    </w:lvl>
    <w:lvl w:ilvl="4" w:tplc="EEDCF8B0">
      <w:start w:val="1"/>
      <w:numFmt w:val="bullet"/>
      <w:lvlText w:val="•"/>
      <w:lvlJc w:val="left"/>
      <w:pPr>
        <w:ind w:left="4083" w:hanging="523"/>
      </w:pPr>
      <w:rPr>
        <w:rFonts w:hint="default"/>
        <w:lang w:val="ru-RU" w:eastAsia="en-US" w:bidi="ar-SA"/>
      </w:rPr>
    </w:lvl>
    <w:lvl w:ilvl="5" w:tplc="005C016C">
      <w:start w:val="1"/>
      <w:numFmt w:val="bullet"/>
      <w:lvlText w:val="•"/>
      <w:lvlJc w:val="left"/>
      <w:pPr>
        <w:ind w:left="5074" w:hanging="523"/>
      </w:pPr>
      <w:rPr>
        <w:rFonts w:hint="default"/>
        <w:lang w:val="ru-RU" w:eastAsia="en-US" w:bidi="ar-SA"/>
      </w:rPr>
    </w:lvl>
    <w:lvl w:ilvl="6" w:tplc="FC76DB7A">
      <w:start w:val="1"/>
      <w:numFmt w:val="bullet"/>
      <w:lvlText w:val="•"/>
      <w:lvlJc w:val="left"/>
      <w:pPr>
        <w:ind w:left="6065" w:hanging="523"/>
      </w:pPr>
      <w:rPr>
        <w:rFonts w:hint="default"/>
        <w:lang w:val="ru-RU" w:eastAsia="en-US" w:bidi="ar-SA"/>
      </w:rPr>
    </w:lvl>
    <w:lvl w:ilvl="7" w:tplc="59965EB2">
      <w:start w:val="1"/>
      <w:numFmt w:val="bullet"/>
      <w:lvlText w:val="•"/>
      <w:lvlJc w:val="left"/>
      <w:pPr>
        <w:ind w:left="7056" w:hanging="523"/>
      </w:pPr>
      <w:rPr>
        <w:rFonts w:hint="default"/>
        <w:lang w:val="ru-RU" w:eastAsia="en-US" w:bidi="ar-SA"/>
      </w:rPr>
    </w:lvl>
    <w:lvl w:ilvl="8" w:tplc="3920F3F8">
      <w:start w:val="1"/>
      <w:numFmt w:val="bullet"/>
      <w:lvlText w:val="•"/>
      <w:lvlJc w:val="left"/>
      <w:pPr>
        <w:ind w:left="8047" w:hanging="523"/>
      </w:pPr>
      <w:rPr>
        <w:rFonts w:hint="default"/>
        <w:lang w:val="ru-RU" w:eastAsia="en-US" w:bidi="ar-SA"/>
      </w:rPr>
    </w:lvl>
  </w:abstractNum>
  <w:num w:numId="1">
    <w:abstractNumId w:val="28"/>
  </w:num>
  <w:num w:numId="2">
    <w:abstractNumId w:val="36"/>
  </w:num>
  <w:num w:numId="3">
    <w:abstractNumId w:val="9"/>
  </w:num>
  <w:num w:numId="4">
    <w:abstractNumId w:val="25"/>
  </w:num>
  <w:num w:numId="5">
    <w:abstractNumId w:val="23"/>
  </w:num>
  <w:num w:numId="6">
    <w:abstractNumId w:val="18"/>
  </w:num>
  <w:num w:numId="7">
    <w:abstractNumId w:val="0"/>
  </w:num>
  <w:num w:numId="8">
    <w:abstractNumId w:val="29"/>
  </w:num>
  <w:num w:numId="9">
    <w:abstractNumId w:val="3"/>
  </w:num>
  <w:num w:numId="10">
    <w:abstractNumId w:val="22"/>
  </w:num>
  <w:num w:numId="11">
    <w:abstractNumId w:val="2"/>
  </w:num>
  <w:num w:numId="12">
    <w:abstractNumId w:val="17"/>
  </w:num>
  <w:num w:numId="13">
    <w:abstractNumId w:val="14"/>
  </w:num>
  <w:num w:numId="14">
    <w:abstractNumId w:val="26"/>
  </w:num>
  <w:num w:numId="15">
    <w:abstractNumId w:val="21"/>
  </w:num>
  <w:num w:numId="16">
    <w:abstractNumId w:val="16"/>
  </w:num>
  <w:num w:numId="17">
    <w:abstractNumId w:val="32"/>
  </w:num>
  <w:num w:numId="18">
    <w:abstractNumId w:val="19"/>
  </w:num>
  <w:num w:numId="19">
    <w:abstractNumId w:val="27"/>
  </w:num>
  <w:num w:numId="20">
    <w:abstractNumId w:val="31"/>
  </w:num>
  <w:num w:numId="21">
    <w:abstractNumId w:val="4"/>
  </w:num>
  <w:num w:numId="22">
    <w:abstractNumId w:val="37"/>
  </w:num>
  <w:num w:numId="23">
    <w:abstractNumId w:val="10"/>
  </w:num>
  <w:num w:numId="24">
    <w:abstractNumId w:val="5"/>
  </w:num>
  <w:num w:numId="25">
    <w:abstractNumId w:val="38"/>
  </w:num>
  <w:num w:numId="26">
    <w:abstractNumId w:val="8"/>
  </w:num>
  <w:num w:numId="27">
    <w:abstractNumId w:val="15"/>
  </w:num>
  <w:num w:numId="28">
    <w:abstractNumId w:val="35"/>
  </w:num>
  <w:num w:numId="29">
    <w:abstractNumId w:val="34"/>
  </w:num>
  <w:num w:numId="30">
    <w:abstractNumId w:val="24"/>
  </w:num>
  <w:num w:numId="31">
    <w:abstractNumId w:val="11"/>
  </w:num>
  <w:num w:numId="32">
    <w:abstractNumId w:val="13"/>
  </w:num>
  <w:num w:numId="33">
    <w:abstractNumId w:val="30"/>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0"/>
  </w:num>
  <w:num w:numId="37">
    <w:abstractNumId w:val="12"/>
  </w:num>
  <w:num w:numId="38">
    <w:abstractNumId w:val="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9F3"/>
    <w:rsid w:val="00085834"/>
    <w:rsid w:val="000F5059"/>
    <w:rsid w:val="00342621"/>
    <w:rsid w:val="0043425C"/>
    <w:rsid w:val="005E607D"/>
    <w:rsid w:val="0064511C"/>
    <w:rsid w:val="007877C0"/>
    <w:rsid w:val="008F179B"/>
    <w:rsid w:val="00DB5B90"/>
    <w:rsid w:val="00E549F3"/>
    <w:rsid w:val="00FB1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DB5B90"/>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DB5B90"/>
    <w:rPr>
      <w:rFonts w:ascii="Arial" w:hAnsi="Arial" w:cs="Arial"/>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
    <w:name w:val="heading 1"/>
    <w:basedOn w:val="a0"/>
    <w:link w:val="10"/>
    <w:qFormat/>
    <w:pPr>
      <w:spacing w:before="100" w:beforeAutospacing="1" w:after="100" w:afterAutospacing="1"/>
      <w:outlineLvl w:val="0"/>
    </w:pPr>
    <w:rPr>
      <w:b/>
      <w:bCs/>
      <w:sz w:val="48"/>
      <w:szCs w:val="48"/>
    </w:rPr>
  </w:style>
  <w:style w:type="paragraph" w:styleId="2">
    <w:name w:val="heading 2"/>
    <w:basedOn w:val="a0"/>
    <w:next w:val="a0"/>
    <w:link w:val="20"/>
    <w:unhideWhenUsed/>
    <w:qFormat/>
    <w:pPr>
      <w:keepNext/>
      <w:spacing w:before="240" w:after="60"/>
      <w:outlineLvl w:val="1"/>
    </w:pPr>
    <w:rPr>
      <w:rFonts w:ascii="Calibri Light" w:hAnsi="Calibri Light"/>
      <w:b/>
      <w:bCs/>
      <w:i/>
      <w:iCs/>
      <w:sz w:val="28"/>
      <w:szCs w:val="28"/>
    </w:rPr>
  </w:style>
  <w:style w:type="paragraph" w:styleId="3">
    <w:name w:val="heading 3"/>
    <w:basedOn w:val="a0"/>
    <w:next w:val="a0"/>
    <w:link w:val="30"/>
    <w:unhideWhenUsed/>
    <w:qFormat/>
    <w:pPr>
      <w:keepNext/>
      <w:spacing w:before="240" w:after="60"/>
      <w:outlineLvl w:val="2"/>
    </w:pPr>
    <w:rPr>
      <w:rFonts w:ascii="Calibri Light" w:hAnsi="Calibri Light"/>
      <w:b/>
      <w:bCs/>
      <w:sz w:val="26"/>
      <w:szCs w:val="2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50">
    <w:name w:val="Заголовок 5 Знак"/>
    <w:basedOn w:val="a1"/>
    <w:link w:val="5"/>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paragraph" w:styleId="a4">
    <w:name w:val="No Spacing"/>
    <w:uiPriority w:val="1"/>
    <w:qFormat/>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0"/>
    <w:next w:val="a0"/>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7">
    <w:name w:val="caption"/>
    <w:basedOn w:val="a0"/>
    <w:next w:val="a0"/>
    <w:uiPriority w:val="35"/>
    <w:semiHidden/>
    <w:unhideWhenUsed/>
    <w:qFormat/>
    <w:pPr>
      <w:spacing w:line="276" w:lineRule="auto"/>
    </w:pPr>
    <w:rPr>
      <w:b/>
      <w:bCs/>
      <w:color w:val="5B9BD5" w:themeColor="accent1"/>
      <w:sz w:val="18"/>
      <w:szCs w:val="18"/>
    </w:rPr>
  </w:style>
  <w:style w:type="character" w:customStyle="1" w:styleId="a8">
    <w:name w:val="Нижний колонтитул Знак"/>
    <w:link w:val="a9"/>
    <w:uiPriority w:val="99"/>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0"/>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1"/>
    <w:uiPriority w:val="99"/>
    <w:semiHidden/>
    <w:unhideWhenUsed/>
    <w:rPr>
      <w:vertAlign w:val="superscript"/>
    </w:rPr>
  </w:style>
  <w:style w:type="paragraph" w:styleId="31">
    <w:name w:val="toc 3"/>
    <w:basedOn w:val="a0"/>
    <w:next w:val="a0"/>
    <w:uiPriority w:val="39"/>
    <w:unhideWhenUsed/>
    <w:pPr>
      <w:spacing w:after="57"/>
      <w:ind w:left="567"/>
    </w:pPr>
  </w:style>
  <w:style w:type="paragraph" w:styleId="41">
    <w:name w:val="toc 4"/>
    <w:basedOn w:val="a0"/>
    <w:next w:val="a0"/>
    <w:uiPriority w:val="39"/>
    <w:unhideWhenUsed/>
    <w:pPr>
      <w:spacing w:after="57"/>
      <w:ind w:left="850"/>
    </w:pPr>
  </w:style>
  <w:style w:type="paragraph" w:styleId="51">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d">
    <w:name w:val="table of figures"/>
    <w:basedOn w:val="a0"/>
    <w:next w:val="a0"/>
    <w:uiPriority w:val="99"/>
    <w:unhideWhenUsed/>
  </w:style>
  <w:style w:type="paragraph" w:styleId="ae">
    <w:name w:val="Body Text"/>
    <w:basedOn w:val="a0"/>
    <w:pPr>
      <w:shd w:val="clear" w:color="auto" w:fill="FFFFFF"/>
    </w:pPr>
    <w:rPr>
      <w:sz w:val="28"/>
    </w:rPr>
  </w:style>
  <w:style w:type="paragraph" w:styleId="23">
    <w:name w:val="Body Text 2"/>
    <w:basedOn w:val="a0"/>
    <w:link w:val="24"/>
    <w:pPr>
      <w:shd w:val="clear" w:color="auto" w:fill="FFFFFF"/>
    </w:pPr>
    <w:rPr>
      <w:bCs/>
      <w:color w:val="000000"/>
      <w:sz w:val="28"/>
    </w:rPr>
  </w:style>
  <w:style w:type="paragraph" w:styleId="32">
    <w:name w:val="Body Text 3"/>
    <w:basedOn w:val="a0"/>
    <w:pPr>
      <w:shd w:val="clear" w:color="auto" w:fill="FFFFFF"/>
    </w:pPr>
    <w:rPr>
      <w:b/>
      <w:bCs/>
      <w:color w:val="000000"/>
      <w:sz w:val="32"/>
      <w:szCs w:val="28"/>
    </w:rPr>
  </w:style>
  <w:style w:type="paragraph" w:styleId="af">
    <w:name w:val="header"/>
    <w:basedOn w:val="a0"/>
    <w:link w:val="af0"/>
    <w:uiPriority w:val="99"/>
    <w:pPr>
      <w:tabs>
        <w:tab w:val="center" w:pos="4677"/>
        <w:tab w:val="right" w:pos="9355"/>
      </w:tabs>
    </w:pPr>
  </w:style>
  <w:style w:type="paragraph" w:styleId="a9">
    <w:name w:val="footer"/>
    <w:basedOn w:val="a0"/>
    <w:link w:val="a8"/>
    <w:pPr>
      <w:tabs>
        <w:tab w:val="center" w:pos="4677"/>
        <w:tab w:val="right" w:pos="9355"/>
      </w:tabs>
    </w:pPr>
  </w:style>
  <w:style w:type="character" w:styleId="af1">
    <w:name w:val="page number"/>
    <w:basedOn w:val="a1"/>
  </w:style>
  <w:style w:type="paragraph" w:customStyle="1" w:styleId="ConsPlusNormal">
    <w:name w:val="ConsPlusNormal"/>
    <w:qFormat/>
    <w:pPr>
      <w:widowControl w:val="0"/>
      <w:ind w:firstLine="720"/>
    </w:pPr>
    <w:rPr>
      <w:rFonts w:ascii="Arial" w:hAnsi="Arial" w:cs="Arial"/>
    </w:rPr>
  </w:style>
  <w:style w:type="paragraph" w:customStyle="1" w:styleId="ConsPlusNonformat">
    <w:name w:val="ConsPlusNonformat"/>
    <w:uiPriority w:val="99"/>
    <w:pPr>
      <w:widowControl w:val="0"/>
    </w:pPr>
    <w:rPr>
      <w:rFonts w:ascii="Courier New" w:hAnsi="Courier New" w:cs="Courier New"/>
    </w:rPr>
  </w:style>
  <w:style w:type="paragraph" w:customStyle="1" w:styleId="210">
    <w:name w:val="Основной текст 21"/>
    <w:basedOn w:val="a0"/>
    <w:pPr>
      <w:widowControl w:val="0"/>
      <w:ind w:firstLine="993"/>
      <w:jc w:val="both"/>
    </w:pPr>
    <w:rPr>
      <w:szCs w:val="20"/>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33">
    <w:name w:val="Body Text Indent 3"/>
    <w:basedOn w:val="a0"/>
    <w:pPr>
      <w:spacing w:after="120"/>
      <w:ind w:left="283"/>
    </w:pPr>
    <w:rPr>
      <w:sz w:val="16"/>
      <w:szCs w:val="16"/>
    </w:rPr>
  </w:style>
  <w:style w:type="paragraph" w:styleId="af2">
    <w:name w:val="Normal (Web)"/>
    <w:basedOn w:val="a0"/>
    <w:uiPriority w:val="99"/>
    <w:pPr>
      <w:spacing w:before="100" w:beforeAutospacing="1" w:after="100" w:afterAutospacing="1"/>
    </w:pPr>
  </w:style>
  <w:style w:type="paragraph" w:styleId="af3">
    <w:name w:val="Balloon Text"/>
    <w:basedOn w:val="a0"/>
    <w:link w:val="af4"/>
    <w:rPr>
      <w:rFonts w:ascii="Tahoma" w:hAnsi="Tahoma" w:cs="Tahoma"/>
      <w:sz w:val="16"/>
      <w:szCs w:val="16"/>
    </w:rPr>
  </w:style>
  <w:style w:type="character" w:customStyle="1" w:styleId="af4">
    <w:name w:val="Текст выноски Знак"/>
    <w:link w:val="af3"/>
    <w:rPr>
      <w:rFonts w:ascii="Tahoma" w:hAnsi="Tahoma" w:cs="Tahoma"/>
      <w:sz w:val="16"/>
      <w:szCs w:val="16"/>
    </w:rPr>
  </w:style>
  <w:style w:type="character" w:styleId="af5">
    <w:name w:val="Hyperlink"/>
    <w:uiPriority w:val="99"/>
    <w:rPr>
      <w:color w:val="0000FF"/>
      <w:u w:val="single"/>
    </w:rPr>
  </w:style>
  <w:style w:type="paragraph" w:customStyle="1" w:styleId="af6">
    <w:name w:val="МОН основной"/>
    <w:basedOn w:val="a0"/>
    <w:pPr>
      <w:spacing w:line="360" w:lineRule="auto"/>
      <w:ind w:firstLine="709"/>
      <w:jc w:val="both"/>
    </w:pPr>
    <w:rPr>
      <w:sz w:val="28"/>
    </w:rPr>
  </w:style>
  <w:style w:type="paragraph" w:customStyle="1" w:styleId="msolistparagraphcxspmiddle">
    <w:name w:val="msolistparagraphcxspmiddle"/>
    <w:basedOn w:val="a0"/>
    <w:pPr>
      <w:spacing w:before="100" w:beforeAutospacing="1" w:after="100" w:afterAutospacing="1"/>
    </w:pPr>
  </w:style>
  <w:style w:type="character" w:customStyle="1" w:styleId="af0">
    <w:name w:val="Верхний колонтитул Знак"/>
    <w:link w:val="af"/>
    <w:uiPriority w:val="99"/>
    <w:rPr>
      <w:sz w:val="24"/>
      <w:szCs w:val="24"/>
    </w:rPr>
  </w:style>
  <w:style w:type="paragraph" w:styleId="25">
    <w:name w:val="Body Text Indent 2"/>
    <w:basedOn w:val="a0"/>
    <w:link w:val="26"/>
    <w:pPr>
      <w:spacing w:after="120" w:line="480" w:lineRule="auto"/>
      <w:ind w:left="283"/>
    </w:pPr>
  </w:style>
  <w:style w:type="character" w:customStyle="1" w:styleId="26">
    <w:name w:val="Основной текст с отступом 2 Знак"/>
    <w:link w:val="25"/>
    <w:rPr>
      <w:sz w:val="24"/>
      <w:szCs w:val="24"/>
    </w:rPr>
  </w:style>
  <w:style w:type="character" w:customStyle="1" w:styleId="apple-style-span">
    <w:name w:val="apple-style-span"/>
  </w:style>
  <w:style w:type="character" w:customStyle="1" w:styleId="apple-converted-space">
    <w:name w:val="apple-converted-space"/>
  </w:style>
  <w:style w:type="paragraph" w:styleId="af7">
    <w:name w:val="footnote text"/>
    <w:basedOn w:val="a0"/>
    <w:link w:val="af8"/>
    <w:rPr>
      <w:sz w:val="20"/>
      <w:szCs w:val="20"/>
    </w:rPr>
  </w:style>
  <w:style w:type="character" w:customStyle="1" w:styleId="af8">
    <w:name w:val="Текст сноски Знак"/>
    <w:basedOn w:val="a1"/>
    <w:link w:val="af7"/>
  </w:style>
  <w:style w:type="character" w:styleId="af9">
    <w:name w:val="footnote reference"/>
    <w:rPr>
      <w:vertAlign w:val="superscript"/>
    </w:rPr>
  </w:style>
  <w:style w:type="paragraph" w:customStyle="1" w:styleId="afa">
    <w:name w:val="a"/>
    <w:basedOn w:val="a0"/>
    <w:pPr>
      <w:spacing w:before="100" w:beforeAutospacing="1" w:after="100" w:afterAutospacing="1"/>
    </w:pPr>
    <w:rPr>
      <w:rFonts w:eastAsia="Calibri"/>
    </w:rPr>
  </w:style>
  <w:style w:type="paragraph" w:styleId="afb">
    <w:name w:val="List Paragraph"/>
    <w:basedOn w:val="a0"/>
    <w:uiPriority w:val="34"/>
    <w:qFormat/>
    <w:pPr>
      <w:ind w:left="720"/>
      <w:contextualSpacing/>
    </w:pPr>
  </w:style>
  <w:style w:type="paragraph" w:customStyle="1" w:styleId="afc">
    <w:name w:val="Стиль"/>
    <w:pPr>
      <w:widowControl w:val="0"/>
    </w:pPr>
    <w:rPr>
      <w:sz w:val="24"/>
      <w:szCs w:val="24"/>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character" w:customStyle="1" w:styleId="afe">
    <w:name w:val="Название Знак"/>
    <w:link w:val="afd"/>
    <w:rPr>
      <w:rFonts w:ascii="Cambria" w:eastAsia="Times New Roman" w:hAnsi="Cambria" w:cs="Times New Roman"/>
      <w:b/>
      <w:bCs/>
      <w:sz w:val="32"/>
      <w:szCs w:val="32"/>
    </w:rPr>
  </w:style>
  <w:style w:type="paragraph" w:styleId="a">
    <w:name w:val="Subtitle"/>
    <w:basedOn w:val="a0"/>
    <w:next w:val="a0"/>
    <w:link w:val="aff"/>
    <w:qFormat/>
    <w:pPr>
      <w:numPr>
        <w:numId w:val="1"/>
      </w:numPr>
      <w:ind w:left="0" w:firstLine="709"/>
      <w:jc w:val="both"/>
      <w:outlineLvl w:val="1"/>
    </w:pPr>
    <w:rPr>
      <w:sz w:val="28"/>
    </w:rPr>
  </w:style>
  <w:style w:type="character" w:customStyle="1" w:styleId="aff">
    <w:name w:val="Подзаголовок Знак"/>
    <w:link w:val="a"/>
    <w:rPr>
      <w:sz w:val="28"/>
      <w:szCs w:val="24"/>
    </w:rPr>
  </w:style>
  <w:style w:type="character" w:styleId="aff0">
    <w:name w:val="Strong"/>
    <w:qFormat/>
    <w:rPr>
      <w:b/>
      <w:bCs/>
    </w:rPr>
  </w:style>
  <w:style w:type="character" w:styleId="aff1">
    <w:name w:val="FollowedHyperlink"/>
    <w:rPr>
      <w:color w:val="800080"/>
      <w:u w:val="single"/>
    </w:rPr>
  </w:style>
  <w:style w:type="character" w:customStyle="1" w:styleId="24">
    <w:name w:val="Основной текст 2 Знак"/>
    <w:link w:val="23"/>
    <w:rPr>
      <w:bCs/>
      <w:color w:val="000000"/>
      <w:sz w:val="28"/>
      <w:szCs w:val="24"/>
      <w:shd w:val="clear" w:color="auto" w:fill="FFFFFF"/>
    </w:rPr>
  </w:style>
  <w:style w:type="table" w:styleId="aff2">
    <w:name w:val="Table Grid"/>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TOC Heading"/>
    <w:basedOn w:val="1"/>
    <w:next w:val="a0"/>
    <w:uiPriority w:val="39"/>
    <w:semiHidden/>
    <w:unhideWhenUsed/>
    <w:qFormat/>
    <w:pPr>
      <w:keepNext/>
      <w:keepLines/>
      <w:spacing w:before="480" w:beforeAutospacing="0" w:after="0" w:afterAutospacing="0" w:line="276" w:lineRule="auto"/>
      <w:outlineLvl w:val="9"/>
    </w:pPr>
    <w:rPr>
      <w:rFonts w:ascii="Cambria" w:hAnsi="Cambria"/>
      <w:color w:val="365F91"/>
      <w:sz w:val="28"/>
      <w:szCs w:val="28"/>
    </w:rPr>
  </w:style>
  <w:style w:type="paragraph" w:styleId="11">
    <w:name w:val="toc 1"/>
    <w:basedOn w:val="a0"/>
    <w:next w:val="a0"/>
    <w:uiPriority w:val="39"/>
    <w:pPr>
      <w:tabs>
        <w:tab w:val="left" w:pos="567"/>
        <w:tab w:val="right" w:leader="dot" w:pos="9628"/>
      </w:tabs>
    </w:pPr>
  </w:style>
  <w:style w:type="character" w:customStyle="1" w:styleId="20">
    <w:name w:val="Заголовок 2 Знак"/>
    <w:link w:val="2"/>
    <w:rPr>
      <w:rFonts w:ascii="Calibri Light" w:eastAsia="Times New Roman" w:hAnsi="Calibri Light" w:cs="Times New Roman"/>
      <w:b/>
      <w:bCs/>
      <w:i/>
      <w:iCs/>
      <w:sz w:val="28"/>
      <w:szCs w:val="28"/>
    </w:rPr>
  </w:style>
  <w:style w:type="character" w:customStyle="1" w:styleId="30">
    <w:name w:val="Заголовок 3 Знак"/>
    <w:link w:val="3"/>
    <w:rPr>
      <w:rFonts w:ascii="Calibri Light" w:eastAsia="Times New Roman" w:hAnsi="Calibri Light" w:cs="Times New Roman"/>
      <w:b/>
      <w:bCs/>
      <w:sz w:val="26"/>
      <w:szCs w:val="26"/>
    </w:rPr>
  </w:style>
  <w:style w:type="paragraph" w:styleId="27">
    <w:name w:val="toc 2"/>
    <w:basedOn w:val="a0"/>
    <w:next w:val="a0"/>
    <w:uiPriority w:val="39"/>
    <w:pPr>
      <w:ind w:left="240"/>
    </w:pPr>
  </w:style>
  <w:style w:type="paragraph" w:styleId="aff4">
    <w:name w:val="Document Map"/>
    <w:basedOn w:val="a0"/>
    <w:link w:val="aff5"/>
  </w:style>
  <w:style w:type="character" w:customStyle="1" w:styleId="aff5">
    <w:name w:val="Схема документа Знак"/>
    <w:link w:val="aff4"/>
    <w:rPr>
      <w:sz w:val="24"/>
      <w:szCs w:val="24"/>
    </w:rPr>
  </w:style>
  <w:style w:type="paragraph" w:styleId="aff6">
    <w:name w:val="Revision"/>
    <w:hidden/>
    <w:uiPriority w:val="71"/>
    <w:rPr>
      <w:sz w:val="24"/>
      <w:szCs w:val="24"/>
    </w:rPr>
  </w:style>
  <w:style w:type="character" w:customStyle="1" w:styleId="s3">
    <w:name w:val="s3"/>
    <w:basedOn w:val="a1"/>
  </w:style>
  <w:style w:type="character" w:customStyle="1" w:styleId="s4">
    <w:name w:val="s4"/>
    <w:basedOn w:val="a1"/>
  </w:style>
  <w:style w:type="character" w:styleId="aff7">
    <w:name w:val="Emphasis"/>
    <w:basedOn w:val="a1"/>
    <w:uiPriority w:val="20"/>
    <w:qFormat/>
    <w:rPr>
      <w:i/>
      <w:iCs/>
    </w:rPr>
  </w:style>
  <w:style w:type="character" w:customStyle="1" w:styleId="FontStyle21">
    <w:name w:val="Font Style21"/>
    <w:rPr>
      <w:rFonts w:ascii="Times New Roman" w:hAnsi="Times New Roman" w:cs="Times New Roman" w:hint="default"/>
      <w:sz w:val="20"/>
      <w:szCs w:val="20"/>
    </w:rPr>
  </w:style>
  <w:style w:type="character" w:customStyle="1" w:styleId="aff8">
    <w:name w:val="Основной текст_"/>
    <w:basedOn w:val="a1"/>
    <w:link w:val="12"/>
    <w:rPr>
      <w:sz w:val="28"/>
      <w:szCs w:val="28"/>
      <w:shd w:val="clear" w:color="auto" w:fill="FFFFFF"/>
    </w:rPr>
  </w:style>
  <w:style w:type="paragraph" w:customStyle="1" w:styleId="12">
    <w:name w:val="Основной текст1"/>
    <w:basedOn w:val="a0"/>
    <w:link w:val="aff8"/>
    <w:pPr>
      <w:widowControl w:val="0"/>
      <w:shd w:val="clear" w:color="auto" w:fill="FFFFFF"/>
      <w:ind w:firstLine="400"/>
    </w:pPr>
    <w:rPr>
      <w:sz w:val="28"/>
      <w:szCs w:val="28"/>
    </w:rPr>
  </w:style>
  <w:style w:type="paragraph" w:styleId="aff9">
    <w:name w:val="Body Text Indent"/>
    <w:basedOn w:val="a0"/>
    <w:link w:val="affa"/>
    <w:uiPriority w:val="99"/>
    <w:unhideWhenUsed/>
    <w:rsid w:val="00DB5B90"/>
    <w:pPr>
      <w:autoSpaceDE w:val="0"/>
      <w:autoSpaceDN w:val="0"/>
      <w:adjustRightInd w:val="0"/>
      <w:ind w:firstLine="708"/>
      <w:jc w:val="center"/>
    </w:pPr>
    <w:rPr>
      <w:rFonts w:ascii="Arial" w:hAnsi="Arial" w:cs="Arial"/>
      <w:b/>
      <w:sz w:val="32"/>
      <w:szCs w:val="32"/>
    </w:rPr>
  </w:style>
  <w:style w:type="character" w:customStyle="1" w:styleId="affa">
    <w:name w:val="Основной текст с отступом Знак"/>
    <w:basedOn w:val="a1"/>
    <w:link w:val="aff9"/>
    <w:uiPriority w:val="99"/>
    <w:rsid w:val="00DB5B90"/>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8329-305D-4C2C-848D-BB2D2A1C46C3}">
  <ds:schemaRefs>
    <ds:schemaRef ds:uri="http://schemas.openxmlformats.org/officeDocument/2006/bibliography"/>
  </ds:schemaRefs>
</ds:datastoreItem>
</file>

<file path=customXml/itemProps2.xml><?xml version="1.0" encoding="utf-8"?>
<ds:datastoreItem xmlns:ds="http://schemas.openxmlformats.org/officeDocument/2006/customXml" ds:itemID="{426AAFF7-D938-4243-9D25-27589507F4D1}">
  <ds:schemaRefs>
    <ds:schemaRef ds:uri="http://schemas.openxmlformats.org/officeDocument/2006/bibliography"/>
  </ds:schemaRefs>
</ds:datastoreItem>
</file>

<file path=customXml/itemProps3.xml><?xml version="1.0" encoding="utf-8"?>
<ds:datastoreItem xmlns:ds="http://schemas.openxmlformats.org/officeDocument/2006/customXml" ds:itemID="{CEE0CCC0-52C9-4369-98B1-9540A02B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10893</Words>
  <Characters>62096</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72844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Пользователь</cp:lastModifiedBy>
  <cp:revision>37</cp:revision>
  <cp:lastPrinted>2023-03-17T05:52:00Z</cp:lastPrinted>
  <dcterms:created xsi:type="dcterms:W3CDTF">2021-03-11T07:04:00Z</dcterms:created>
  <dcterms:modified xsi:type="dcterms:W3CDTF">2023-03-21T11:05:00Z</dcterms:modified>
</cp:coreProperties>
</file>