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8AFF8" w14:textId="77777777" w:rsidR="009D0739" w:rsidRPr="009D0739" w:rsidRDefault="009D0739" w:rsidP="009D0739">
      <w:pPr>
        <w:shd w:val="clear" w:color="auto" w:fill="FFFFFF"/>
        <w:ind w:firstLine="709"/>
        <w:jc w:val="center"/>
        <w:rPr>
          <w:rFonts w:ascii="Arial" w:hAnsi="Arial" w:cs="Arial"/>
          <w:b/>
          <w:sz w:val="32"/>
          <w:szCs w:val="32"/>
        </w:rPr>
      </w:pPr>
      <w:r w:rsidRPr="009D0739">
        <w:rPr>
          <w:rFonts w:ascii="Arial" w:hAnsi="Arial" w:cs="Arial"/>
          <w:b/>
          <w:sz w:val="32"/>
          <w:szCs w:val="32"/>
        </w:rPr>
        <w:t>Администрация</w:t>
      </w:r>
    </w:p>
    <w:p w14:paraId="0AA3B821" w14:textId="77777777" w:rsidR="009D0739" w:rsidRPr="009D0739" w:rsidRDefault="009D0739" w:rsidP="009D0739">
      <w:pPr>
        <w:shd w:val="clear" w:color="auto" w:fill="FFFFFF"/>
        <w:ind w:firstLine="709"/>
        <w:jc w:val="center"/>
        <w:rPr>
          <w:rFonts w:ascii="Arial" w:hAnsi="Arial" w:cs="Arial"/>
          <w:b/>
          <w:sz w:val="32"/>
          <w:szCs w:val="32"/>
        </w:rPr>
      </w:pPr>
      <w:r w:rsidRPr="009D0739">
        <w:rPr>
          <w:rFonts w:ascii="Arial" w:hAnsi="Arial" w:cs="Arial"/>
          <w:b/>
          <w:sz w:val="32"/>
          <w:szCs w:val="32"/>
        </w:rPr>
        <w:t>Ардатовского муниципального округа</w:t>
      </w:r>
    </w:p>
    <w:p w14:paraId="79CAB3AF" w14:textId="11DEBF18" w:rsidR="009D0739" w:rsidRPr="009D0739" w:rsidRDefault="009D0739" w:rsidP="009D0739">
      <w:pPr>
        <w:shd w:val="clear" w:color="auto" w:fill="FFFFFF"/>
        <w:ind w:firstLine="709"/>
        <w:jc w:val="center"/>
        <w:rPr>
          <w:rFonts w:ascii="Arial" w:hAnsi="Arial" w:cs="Arial"/>
          <w:b/>
          <w:sz w:val="32"/>
          <w:szCs w:val="32"/>
        </w:rPr>
      </w:pPr>
      <w:r w:rsidRPr="009D0739">
        <w:rPr>
          <w:rFonts w:ascii="Arial" w:hAnsi="Arial" w:cs="Arial"/>
          <w:b/>
          <w:sz w:val="32"/>
          <w:szCs w:val="32"/>
        </w:rPr>
        <w:t>Нижегородской области</w:t>
      </w:r>
    </w:p>
    <w:p w14:paraId="4EE032C5" w14:textId="77777777" w:rsidR="009D0739" w:rsidRPr="009D0739" w:rsidRDefault="009D0739" w:rsidP="009D0739">
      <w:pPr>
        <w:shd w:val="clear" w:color="auto" w:fill="FFFFFF"/>
        <w:ind w:firstLine="709"/>
        <w:jc w:val="center"/>
        <w:rPr>
          <w:rFonts w:ascii="Arial" w:hAnsi="Arial" w:cs="Arial"/>
          <w:b/>
          <w:sz w:val="32"/>
          <w:szCs w:val="32"/>
        </w:rPr>
      </w:pPr>
    </w:p>
    <w:p w14:paraId="57516148" w14:textId="0A089ED7" w:rsidR="009D0739" w:rsidRPr="009D0739" w:rsidRDefault="009D0739" w:rsidP="009D0739">
      <w:pPr>
        <w:shd w:val="clear" w:color="auto" w:fill="FFFFFF"/>
        <w:ind w:firstLine="709"/>
        <w:jc w:val="center"/>
        <w:rPr>
          <w:rFonts w:ascii="Arial" w:hAnsi="Arial" w:cs="Arial"/>
          <w:b/>
          <w:sz w:val="32"/>
          <w:szCs w:val="32"/>
        </w:rPr>
      </w:pPr>
      <w:r w:rsidRPr="009D0739">
        <w:rPr>
          <w:rFonts w:ascii="Arial" w:hAnsi="Arial" w:cs="Arial"/>
          <w:b/>
          <w:sz w:val="32"/>
          <w:szCs w:val="32"/>
        </w:rPr>
        <w:t>ПОСТАНОВЛЕНИЕ</w:t>
      </w:r>
    </w:p>
    <w:p w14:paraId="07C24778" w14:textId="77777777" w:rsidR="009D0739" w:rsidRDefault="009D0739" w:rsidP="009D0739">
      <w:pPr>
        <w:shd w:val="clear" w:color="auto" w:fill="FFFFFF"/>
        <w:ind w:firstLine="709"/>
        <w:jc w:val="center"/>
        <w:rPr>
          <w:sz w:val="28"/>
          <w:szCs w:val="28"/>
        </w:rPr>
      </w:pPr>
    </w:p>
    <w:p w14:paraId="705C33F6" w14:textId="52E59C6C" w:rsidR="009D0739" w:rsidRPr="009D0739" w:rsidRDefault="009D0739" w:rsidP="009D0739">
      <w:pPr>
        <w:shd w:val="clear" w:color="auto" w:fill="FFFFFF"/>
        <w:ind w:firstLine="709"/>
        <w:jc w:val="center"/>
        <w:rPr>
          <w:rFonts w:ascii="Arial" w:hAnsi="Arial" w:cs="Arial"/>
          <w:sz w:val="24"/>
          <w:szCs w:val="24"/>
        </w:rPr>
      </w:pPr>
      <w:r w:rsidRPr="009D0739">
        <w:rPr>
          <w:rFonts w:ascii="Arial" w:hAnsi="Arial" w:cs="Arial"/>
          <w:sz w:val="24"/>
          <w:szCs w:val="24"/>
        </w:rPr>
        <w:t>04.05.2026</w:t>
      </w:r>
      <w:r w:rsidRPr="009D0739">
        <w:rPr>
          <w:rFonts w:ascii="Arial" w:hAnsi="Arial" w:cs="Arial"/>
          <w:sz w:val="24"/>
          <w:szCs w:val="24"/>
        </w:rPr>
        <w:tab/>
      </w:r>
      <w:r w:rsidRPr="009D0739">
        <w:rPr>
          <w:rFonts w:ascii="Arial" w:hAnsi="Arial" w:cs="Arial"/>
          <w:sz w:val="24"/>
          <w:szCs w:val="24"/>
        </w:rPr>
        <w:tab/>
      </w:r>
      <w:r w:rsidRPr="009D0739">
        <w:rPr>
          <w:rFonts w:ascii="Arial" w:hAnsi="Arial" w:cs="Arial"/>
          <w:sz w:val="24"/>
          <w:szCs w:val="24"/>
        </w:rPr>
        <w:tab/>
      </w:r>
      <w:r w:rsidRPr="009D0739">
        <w:rPr>
          <w:rFonts w:ascii="Arial" w:hAnsi="Arial" w:cs="Arial"/>
          <w:sz w:val="24"/>
          <w:szCs w:val="24"/>
        </w:rPr>
        <w:tab/>
      </w:r>
      <w:r w:rsidRPr="009D0739">
        <w:rPr>
          <w:rFonts w:ascii="Arial" w:hAnsi="Arial" w:cs="Arial"/>
          <w:sz w:val="24"/>
          <w:szCs w:val="24"/>
        </w:rPr>
        <w:tab/>
      </w:r>
      <w:r w:rsidRPr="009D0739">
        <w:rPr>
          <w:rFonts w:ascii="Arial" w:hAnsi="Arial" w:cs="Arial"/>
          <w:sz w:val="24"/>
          <w:szCs w:val="24"/>
        </w:rPr>
        <w:tab/>
      </w:r>
      <w:r w:rsidRPr="009D0739">
        <w:rPr>
          <w:rFonts w:ascii="Arial" w:hAnsi="Arial" w:cs="Arial"/>
          <w:sz w:val="24"/>
          <w:szCs w:val="24"/>
        </w:rPr>
        <w:tab/>
        <w:t>№ 564</w:t>
      </w:r>
    </w:p>
    <w:p w14:paraId="1C425A15" w14:textId="77777777" w:rsidR="009D0739" w:rsidRPr="009D0739" w:rsidRDefault="009D0739" w:rsidP="009D0739">
      <w:pPr>
        <w:shd w:val="clear" w:color="auto" w:fill="FFFFFF"/>
        <w:ind w:firstLine="709"/>
        <w:jc w:val="center"/>
        <w:rPr>
          <w:rFonts w:ascii="Arial" w:hAnsi="Arial" w:cs="Arial"/>
          <w:sz w:val="24"/>
          <w:szCs w:val="24"/>
        </w:rPr>
      </w:pPr>
    </w:p>
    <w:p w14:paraId="125B4552" w14:textId="77777777" w:rsidR="009D0739" w:rsidRPr="009D0739" w:rsidRDefault="009D0739" w:rsidP="009D0739">
      <w:pPr>
        <w:pStyle w:val="31"/>
      </w:pPr>
      <w:r w:rsidRPr="009D0739">
        <w:t xml:space="preserve">Об утверждении </w:t>
      </w:r>
      <w:proofErr w:type="gramStart"/>
      <w:r w:rsidRPr="009D0739">
        <w:t>Порядка подготовки документа планирования регулярных перевозок</w:t>
      </w:r>
      <w:proofErr w:type="gramEnd"/>
      <w:r w:rsidRPr="009D0739">
        <w:t xml:space="preserve"> по муниципальным маршрутам на территории Ардатовского муниципального округа Нижегородской области</w:t>
      </w:r>
    </w:p>
    <w:p w14:paraId="1EA444B0" w14:textId="77777777" w:rsidR="009D0739" w:rsidRDefault="009D0739" w:rsidP="000756F5">
      <w:pPr>
        <w:shd w:val="clear" w:color="auto" w:fill="FFFFFF"/>
        <w:ind w:firstLine="709"/>
        <w:jc w:val="both"/>
        <w:rPr>
          <w:sz w:val="28"/>
          <w:szCs w:val="28"/>
        </w:rPr>
      </w:pPr>
    </w:p>
    <w:p w14:paraId="0122159A" w14:textId="53E220F2" w:rsidR="000756F5" w:rsidRPr="009D0739" w:rsidRDefault="000756F5" w:rsidP="000756F5">
      <w:pPr>
        <w:shd w:val="clear" w:color="auto" w:fill="FFFFFF"/>
        <w:ind w:firstLine="709"/>
        <w:jc w:val="both"/>
        <w:rPr>
          <w:rFonts w:ascii="Arial" w:hAnsi="Arial" w:cs="Arial"/>
          <w:sz w:val="24"/>
          <w:szCs w:val="24"/>
        </w:rPr>
      </w:pPr>
      <w:proofErr w:type="gramStart"/>
      <w:r w:rsidRPr="009D0739">
        <w:rPr>
          <w:rFonts w:ascii="Arial" w:hAnsi="Arial" w:cs="Arial"/>
          <w:sz w:val="24"/>
          <w:szCs w:val="24"/>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9D0739">
        <w:rPr>
          <w:rFonts w:ascii="Arial" w:hAnsi="Arial" w:cs="Arial"/>
          <w:bCs/>
          <w:sz w:val="24"/>
          <w:szCs w:val="24"/>
        </w:rPr>
        <w:t xml:space="preserve">Федеральным законом от </w:t>
      </w:r>
      <w:r w:rsidRPr="009D0739">
        <w:rPr>
          <w:rFonts w:ascii="Arial" w:hAnsi="Arial" w:cs="Arial"/>
          <w:sz w:val="24"/>
          <w:szCs w:val="24"/>
        </w:rPr>
        <w:t>20 марта 2025 г. № 33-ФЗ «</w:t>
      </w:r>
      <w:r w:rsidRPr="009D0739">
        <w:rPr>
          <w:rFonts w:ascii="Arial" w:hAnsi="Arial" w:cs="Arial"/>
          <w:bCs/>
          <w:sz w:val="24"/>
          <w:szCs w:val="24"/>
        </w:rPr>
        <w:t>Об общих принципах организации местного самоуправления в единой системе публичной власти»</w:t>
      </w:r>
      <w:r w:rsidRPr="009D0739">
        <w:rPr>
          <w:rFonts w:ascii="Arial" w:hAnsi="Arial" w:cs="Arial"/>
          <w:sz w:val="24"/>
          <w:szCs w:val="24"/>
        </w:rPr>
        <w:t xml:space="preserve"> и законом Нижегородской области от</w:t>
      </w:r>
      <w:proofErr w:type="gramEnd"/>
      <w:r w:rsidRPr="009D0739">
        <w:rPr>
          <w:rFonts w:ascii="Arial" w:hAnsi="Arial" w:cs="Arial"/>
          <w:sz w:val="24"/>
          <w:szCs w:val="24"/>
        </w:rPr>
        <w:t xml:space="preserve"> </w:t>
      </w:r>
      <w:proofErr w:type="gramStart"/>
      <w:r w:rsidRPr="009D0739">
        <w:rPr>
          <w:rFonts w:ascii="Arial" w:hAnsi="Arial" w:cs="Arial"/>
          <w:sz w:val="24"/>
          <w:szCs w:val="24"/>
        </w:rPr>
        <w:t>01.02.2017 N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 Постановление Правительства Нижегородской области от 21.06.2016 N 369 «Об утверждении порядка подготовки документа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некоторых городских и муниципальных округов Нижегородской области</w:t>
      </w:r>
      <w:proofErr w:type="gramEnd"/>
      <w:r w:rsidRPr="009D0739">
        <w:rPr>
          <w:rFonts w:ascii="Arial" w:hAnsi="Arial" w:cs="Arial"/>
          <w:sz w:val="24"/>
          <w:szCs w:val="24"/>
        </w:rPr>
        <w:t>», администрация Ардатовского муниципального округа Нижегородской области</w:t>
      </w:r>
    </w:p>
    <w:p w14:paraId="13A363A1" w14:textId="77777777" w:rsidR="000756F5" w:rsidRPr="009D0739" w:rsidRDefault="000756F5" w:rsidP="000756F5">
      <w:pPr>
        <w:shd w:val="clear" w:color="auto" w:fill="FFFFFF"/>
        <w:jc w:val="both"/>
        <w:rPr>
          <w:rFonts w:ascii="Arial" w:hAnsi="Arial" w:cs="Arial"/>
          <w:b/>
          <w:sz w:val="24"/>
          <w:szCs w:val="24"/>
        </w:rPr>
      </w:pPr>
      <w:r w:rsidRPr="009D0739">
        <w:rPr>
          <w:rFonts w:ascii="Arial" w:hAnsi="Arial" w:cs="Arial"/>
          <w:sz w:val="24"/>
          <w:szCs w:val="24"/>
        </w:rPr>
        <w:t xml:space="preserve"> </w:t>
      </w:r>
      <w:proofErr w:type="gramStart"/>
      <w:r w:rsidRPr="009D0739">
        <w:rPr>
          <w:rFonts w:ascii="Arial" w:hAnsi="Arial" w:cs="Arial"/>
          <w:b/>
          <w:sz w:val="24"/>
          <w:szCs w:val="24"/>
        </w:rPr>
        <w:t>п</w:t>
      </w:r>
      <w:proofErr w:type="gramEnd"/>
      <w:r w:rsidRPr="009D0739">
        <w:rPr>
          <w:rFonts w:ascii="Arial" w:hAnsi="Arial" w:cs="Arial"/>
          <w:b/>
          <w:sz w:val="24"/>
          <w:szCs w:val="24"/>
        </w:rPr>
        <w:t xml:space="preserve"> о с т а н о в л я е т:</w:t>
      </w:r>
      <w:r w:rsidRPr="009D0739">
        <w:rPr>
          <w:rFonts w:ascii="Arial" w:hAnsi="Arial" w:cs="Arial"/>
          <w:sz w:val="24"/>
          <w:szCs w:val="24"/>
        </w:rPr>
        <w:tab/>
      </w:r>
    </w:p>
    <w:p w14:paraId="7E31D12E" w14:textId="75159FCC" w:rsidR="000756F5" w:rsidRPr="009D0739" w:rsidRDefault="009D0739" w:rsidP="009D0739">
      <w:pPr>
        <w:pStyle w:val="ConsPlusNormal"/>
        <w:ind w:firstLine="0"/>
        <w:jc w:val="both"/>
        <w:rPr>
          <w:sz w:val="24"/>
          <w:szCs w:val="24"/>
        </w:rPr>
      </w:pPr>
      <w:r w:rsidRPr="009D0739">
        <w:rPr>
          <w:sz w:val="24"/>
          <w:szCs w:val="24"/>
        </w:rPr>
        <w:tab/>
      </w:r>
      <w:r w:rsidR="000756F5" w:rsidRPr="009D0739">
        <w:rPr>
          <w:sz w:val="24"/>
          <w:szCs w:val="24"/>
        </w:rPr>
        <w:t>1. Утвердить Порядок подготовки документа планирования регулярных перевозок по муниципальным маршрутам на территории Ардатовского муниципального округа Нижегородской области согласно приложению к настоящему постановлению.</w:t>
      </w:r>
    </w:p>
    <w:p w14:paraId="5832D82B" w14:textId="77777777" w:rsidR="000756F5" w:rsidRPr="009D0739" w:rsidRDefault="000756F5" w:rsidP="000756F5">
      <w:pPr>
        <w:spacing w:line="276" w:lineRule="auto"/>
        <w:ind w:firstLine="708"/>
        <w:jc w:val="both"/>
        <w:rPr>
          <w:rFonts w:ascii="Arial" w:hAnsi="Arial" w:cs="Arial"/>
          <w:sz w:val="24"/>
          <w:szCs w:val="24"/>
        </w:rPr>
      </w:pPr>
      <w:r w:rsidRPr="009D0739">
        <w:rPr>
          <w:rFonts w:ascii="Arial" w:hAnsi="Arial" w:cs="Arial"/>
          <w:sz w:val="24"/>
          <w:szCs w:val="24"/>
        </w:rPr>
        <w:t xml:space="preserve">2. Постановление администрации Ардатовского муниципального округа Нижегородской области № 123 от 25.02.2021  «Об утверждении </w:t>
      </w:r>
      <w:proofErr w:type="gramStart"/>
      <w:r w:rsidRPr="009D0739">
        <w:rPr>
          <w:rFonts w:ascii="Arial" w:hAnsi="Arial" w:cs="Arial"/>
          <w:sz w:val="24"/>
          <w:szCs w:val="24"/>
        </w:rPr>
        <w:t>Порядка подготовки документа планирования регулярных перевозок</w:t>
      </w:r>
      <w:proofErr w:type="gramEnd"/>
      <w:r w:rsidRPr="009D0739">
        <w:rPr>
          <w:rFonts w:ascii="Arial" w:hAnsi="Arial" w:cs="Arial"/>
          <w:sz w:val="24"/>
          <w:szCs w:val="24"/>
        </w:rPr>
        <w:t xml:space="preserve"> по муниципальным маршрутам на территории Ардатовского муниципального района Нижегородской области» отменить.</w:t>
      </w:r>
    </w:p>
    <w:p w14:paraId="319BD4FF" w14:textId="77777777" w:rsidR="000756F5" w:rsidRPr="009D0739" w:rsidRDefault="000756F5" w:rsidP="000756F5">
      <w:pPr>
        <w:tabs>
          <w:tab w:val="left" w:pos="142"/>
        </w:tabs>
        <w:spacing w:line="276" w:lineRule="auto"/>
        <w:ind w:firstLine="708"/>
        <w:jc w:val="both"/>
        <w:rPr>
          <w:rFonts w:ascii="Arial" w:hAnsi="Arial" w:cs="Arial"/>
          <w:sz w:val="24"/>
          <w:szCs w:val="24"/>
        </w:rPr>
      </w:pPr>
      <w:r w:rsidRPr="009D0739">
        <w:rPr>
          <w:rFonts w:ascii="Arial" w:hAnsi="Arial" w:cs="Arial"/>
          <w:sz w:val="24"/>
          <w:szCs w:val="24"/>
        </w:rPr>
        <w:t>3. Отделу организационно-кадровой работы администрации Ардатовского муниципального округа Нижегородской области обеспечить:</w:t>
      </w:r>
    </w:p>
    <w:p w14:paraId="4246F947" w14:textId="77777777" w:rsidR="000756F5" w:rsidRPr="009D0739" w:rsidRDefault="000756F5" w:rsidP="000756F5">
      <w:pPr>
        <w:tabs>
          <w:tab w:val="left" w:pos="142"/>
        </w:tabs>
        <w:spacing w:line="276" w:lineRule="auto"/>
        <w:ind w:firstLine="708"/>
        <w:jc w:val="both"/>
        <w:rPr>
          <w:rFonts w:ascii="Arial" w:hAnsi="Arial" w:cs="Arial"/>
          <w:sz w:val="24"/>
          <w:szCs w:val="24"/>
        </w:rPr>
      </w:pPr>
      <w:r w:rsidRPr="009D0739">
        <w:rPr>
          <w:rFonts w:ascii="Arial" w:hAnsi="Arial" w:cs="Arial"/>
          <w:sz w:val="24"/>
          <w:szCs w:val="24"/>
        </w:rPr>
        <w:t>3.1</w:t>
      </w:r>
      <w:r w:rsidRPr="009D0739">
        <w:rPr>
          <w:rFonts w:ascii="Arial" w:hAnsi="Arial" w:cs="Arial"/>
          <w:bCs/>
          <w:sz w:val="24"/>
          <w:szCs w:val="24"/>
        </w:rPr>
        <w:t>.</w:t>
      </w:r>
      <w:r w:rsidRPr="009D0739">
        <w:rPr>
          <w:rFonts w:ascii="Arial" w:hAnsi="Arial" w:cs="Arial"/>
          <w:sz w:val="24"/>
          <w:szCs w:val="24"/>
        </w:rPr>
        <w:t xml:space="preserve"> </w:t>
      </w:r>
      <w:r w:rsidRPr="009D0739">
        <w:rPr>
          <w:rFonts w:ascii="Arial" w:hAnsi="Arial" w:cs="Arial"/>
          <w:bCs/>
          <w:sz w:val="24"/>
          <w:szCs w:val="24"/>
        </w:rPr>
        <w:t>официальное опубликование</w:t>
      </w:r>
      <w:r w:rsidRPr="009D0739">
        <w:rPr>
          <w:rFonts w:ascii="Arial" w:hAnsi="Arial" w:cs="Arial"/>
          <w:sz w:val="24"/>
          <w:szCs w:val="24"/>
        </w:rPr>
        <w:t xml:space="preserve"> настоящего </w:t>
      </w:r>
      <w:r w:rsidRPr="009D0739">
        <w:rPr>
          <w:rFonts w:ascii="Arial" w:hAnsi="Arial" w:cs="Arial"/>
          <w:bCs/>
          <w:sz w:val="24"/>
          <w:szCs w:val="24"/>
        </w:rPr>
        <w:t>распоряжения</w:t>
      </w:r>
      <w:r w:rsidRPr="009D0739">
        <w:rPr>
          <w:rFonts w:ascii="Arial" w:hAnsi="Arial" w:cs="Arial"/>
          <w:sz w:val="24"/>
          <w:szCs w:val="24"/>
        </w:rPr>
        <w:t xml:space="preserve"> в </w:t>
      </w:r>
      <w:r w:rsidRPr="009D0739">
        <w:rPr>
          <w:rFonts w:ascii="Arial" w:hAnsi="Arial" w:cs="Arial"/>
          <w:bCs/>
          <w:sz w:val="24"/>
          <w:szCs w:val="24"/>
        </w:rPr>
        <w:t>газете «Наша жизнь»</w:t>
      </w:r>
    </w:p>
    <w:p w14:paraId="37D5ECF0" w14:textId="77777777" w:rsidR="000756F5" w:rsidRPr="009D0739" w:rsidRDefault="000756F5" w:rsidP="000756F5">
      <w:pPr>
        <w:spacing w:line="276" w:lineRule="auto"/>
        <w:ind w:firstLine="708"/>
        <w:jc w:val="both"/>
        <w:rPr>
          <w:rFonts w:ascii="Arial" w:hAnsi="Arial" w:cs="Arial"/>
          <w:sz w:val="24"/>
          <w:szCs w:val="24"/>
        </w:rPr>
      </w:pPr>
      <w:r w:rsidRPr="009D0739">
        <w:rPr>
          <w:rFonts w:ascii="Arial" w:hAnsi="Arial" w:cs="Arial"/>
          <w:sz w:val="24"/>
          <w:szCs w:val="24"/>
        </w:rPr>
        <w:t xml:space="preserve">3.2 обнародование настоящего постановления путем размещения на информационных стендах, расположенных: </w:t>
      </w:r>
    </w:p>
    <w:p w14:paraId="24EF8C5B" w14:textId="77777777" w:rsidR="000756F5" w:rsidRPr="009D0739" w:rsidRDefault="000756F5" w:rsidP="000756F5">
      <w:pPr>
        <w:pStyle w:val="af1"/>
        <w:spacing w:line="276" w:lineRule="auto"/>
        <w:ind w:firstLine="708"/>
        <w:jc w:val="both"/>
        <w:rPr>
          <w:rFonts w:ascii="Arial" w:hAnsi="Arial" w:cs="Arial"/>
          <w:color w:val="auto"/>
          <w:sz w:val="24"/>
          <w:szCs w:val="24"/>
        </w:rPr>
      </w:pPr>
      <w:r w:rsidRPr="009D0739">
        <w:rPr>
          <w:rFonts w:ascii="Arial" w:hAnsi="Arial" w:cs="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14E83862" w14:textId="77777777" w:rsidR="000756F5" w:rsidRPr="009D0739" w:rsidRDefault="000756F5" w:rsidP="000756F5">
      <w:pPr>
        <w:pStyle w:val="af1"/>
        <w:spacing w:line="276" w:lineRule="auto"/>
        <w:ind w:firstLine="708"/>
        <w:jc w:val="both"/>
        <w:rPr>
          <w:rFonts w:ascii="Arial" w:hAnsi="Arial" w:cs="Arial"/>
          <w:color w:val="auto"/>
          <w:sz w:val="24"/>
          <w:szCs w:val="24"/>
        </w:rPr>
      </w:pPr>
      <w:r w:rsidRPr="009D0739">
        <w:rPr>
          <w:rFonts w:ascii="Arial" w:hAnsi="Arial" w:cs="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2BC7B95B" w14:textId="77777777" w:rsidR="000756F5" w:rsidRPr="009D0739" w:rsidRDefault="000756F5" w:rsidP="000756F5">
      <w:pPr>
        <w:pStyle w:val="af1"/>
        <w:spacing w:line="276" w:lineRule="auto"/>
        <w:ind w:firstLine="708"/>
        <w:jc w:val="both"/>
        <w:rPr>
          <w:rFonts w:ascii="Arial" w:hAnsi="Arial" w:cs="Arial"/>
          <w:color w:val="auto"/>
          <w:sz w:val="24"/>
          <w:szCs w:val="24"/>
        </w:rPr>
      </w:pPr>
      <w:r w:rsidRPr="009D0739">
        <w:rPr>
          <w:rFonts w:ascii="Arial" w:hAnsi="Arial" w:cs="Arial"/>
          <w:color w:val="auto"/>
          <w:sz w:val="24"/>
          <w:szCs w:val="24"/>
        </w:rPr>
        <w:lastRenderedPageBreak/>
        <w:t>в) в помещениях, занимаемых территориальными отделами администрации Ардатовского муниципального округа.</w:t>
      </w:r>
    </w:p>
    <w:p w14:paraId="281EA2EA" w14:textId="7809A364" w:rsidR="000756F5" w:rsidRPr="009D0739" w:rsidRDefault="000756F5" w:rsidP="000756F5">
      <w:pPr>
        <w:spacing w:line="276" w:lineRule="auto"/>
        <w:ind w:firstLine="708"/>
        <w:jc w:val="both"/>
        <w:rPr>
          <w:rFonts w:ascii="Arial" w:hAnsi="Arial" w:cs="Arial"/>
          <w:sz w:val="24"/>
          <w:szCs w:val="24"/>
        </w:rPr>
      </w:pPr>
      <w:r w:rsidRPr="009D0739">
        <w:rPr>
          <w:rFonts w:ascii="Arial" w:hAnsi="Arial" w:cs="Arial"/>
          <w:sz w:val="24"/>
          <w:szCs w:val="24"/>
        </w:rPr>
        <w:t xml:space="preserve">3.3.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sidRPr="009D0739">
        <w:rPr>
          <w:rFonts w:ascii="Arial" w:eastAsiaTheme="majorEastAsia" w:hAnsi="Arial" w:cs="Arial"/>
          <w:sz w:val="24"/>
          <w:szCs w:val="24"/>
          <w:shd w:val="clear" w:color="auto" w:fill="FFFFFF"/>
        </w:rPr>
        <w:t>https://</w:t>
      </w:r>
      <w:proofErr w:type="spellStart"/>
      <w:r w:rsidRPr="009D0739">
        <w:rPr>
          <w:rFonts w:ascii="Arial" w:eastAsiaTheme="majorEastAsia" w:hAnsi="Arial" w:cs="Arial"/>
          <w:sz w:val="24"/>
          <w:szCs w:val="24"/>
          <w:lang w:val="en-US"/>
        </w:rPr>
        <w:t>ardatov</w:t>
      </w:r>
      <w:proofErr w:type="spellEnd"/>
      <w:r w:rsidRPr="009D0739">
        <w:rPr>
          <w:rFonts w:ascii="Arial" w:eastAsiaTheme="majorEastAsia" w:hAnsi="Arial" w:cs="Arial"/>
          <w:sz w:val="24"/>
          <w:szCs w:val="24"/>
        </w:rPr>
        <w:t>.</w:t>
      </w:r>
      <w:proofErr w:type="spellStart"/>
      <w:r w:rsidRPr="009D0739">
        <w:rPr>
          <w:rFonts w:ascii="Arial" w:eastAsiaTheme="majorEastAsia" w:hAnsi="Arial" w:cs="Arial"/>
          <w:sz w:val="24"/>
          <w:szCs w:val="24"/>
          <w:lang w:val="en-US"/>
        </w:rPr>
        <w:t>nobl</w:t>
      </w:r>
      <w:proofErr w:type="spellEnd"/>
      <w:r w:rsidRPr="009D0739">
        <w:rPr>
          <w:rFonts w:ascii="Arial" w:eastAsiaTheme="majorEastAsia" w:hAnsi="Arial" w:cs="Arial"/>
          <w:sz w:val="24"/>
          <w:szCs w:val="24"/>
        </w:rPr>
        <w:t>.</w:t>
      </w:r>
      <w:proofErr w:type="spellStart"/>
      <w:r w:rsidRPr="009D0739">
        <w:rPr>
          <w:rFonts w:ascii="Arial" w:eastAsiaTheme="majorEastAsia" w:hAnsi="Arial" w:cs="Arial"/>
          <w:sz w:val="24"/>
          <w:szCs w:val="24"/>
          <w:lang w:val="en-US"/>
        </w:rPr>
        <w:t>ru</w:t>
      </w:r>
      <w:proofErr w:type="spellEnd"/>
      <w:r w:rsidRPr="009D0739">
        <w:rPr>
          <w:rFonts w:ascii="Arial" w:hAnsi="Arial" w:cs="Arial"/>
          <w:sz w:val="24"/>
          <w:szCs w:val="24"/>
        </w:rPr>
        <w:t xml:space="preserve"> .</w:t>
      </w:r>
    </w:p>
    <w:p w14:paraId="3A5CB018" w14:textId="77777777" w:rsidR="000756F5" w:rsidRPr="009D0739" w:rsidRDefault="000756F5" w:rsidP="000756F5">
      <w:pPr>
        <w:spacing w:line="276" w:lineRule="auto"/>
        <w:ind w:firstLine="708"/>
        <w:jc w:val="both"/>
        <w:rPr>
          <w:rFonts w:ascii="Arial" w:hAnsi="Arial" w:cs="Arial"/>
          <w:sz w:val="24"/>
          <w:szCs w:val="24"/>
        </w:rPr>
      </w:pPr>
      <w:r w:rsidRPr="009D0739">
        <w:rPr>
          <w:rFonts w:ascii="Arial" w:hAnsi="Arial" w:cs="Arial"/>
          <w:sz w:val="24"/>
          <w:szCs w:val="24"/>
        </w:rPr>
        <w:t xml:space="preserve">4. </w:t>
      </w:r>
      <w:proofErr w:type="gramStart"/>
      <w:r w:rsidRPr="009D0739">
        <w:rPr>
          <w:rFonts w:ascii="Arial" w:hAnsi="Arial" w:cs="Arial"/>
          <w:sz w:val="24"/>
          <w:szCs w:val="24"/>
        </w:rPr>
        <w:t>Контроль за</w:t>
      </w:r>
      <w:proofErr w:type="gramEnd"/>
      <w:r w:rsidRPr="009D0739">
        <w:rPr>
          <w:rFonts w:ascii="Arial" w:hAnsi="Arial" w:cs="Arial"/>
          <w:sz w:val="24"/>
          <w:szCs w:val="24"/>
        </w:rPr>
        <w:t xml:space="preserve">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10DC4E55" w14:textId="77777777" w:rsidR="000756F5" w:rsidRPr="009D0739" w:rsidRDefault="000756F5" w:rsidP="000756F5">
      <w:pPr>
        <w:spacing w:line="276" w:lineRule="auto"/>
        <w:ind w:firstLine="708"/>
        <w:jc w:val="both"/>
        <w:rPr>
          <w:rFonts w:ascii="Arial" w:hAnsi="Arial" w:cs="Arial"/>
          <w:sz w:val="24"/>
          <w:szCs w:val="24"/>
        </w:rPr>
      </w:pPr>
    </w:p>
    <w:p w14:paraId="3062108B" w14:textId="77777777" w:rsidR="000756F5" w:rsidRPr="009D0739" w:rsidRDefault="000756F5" w:rsidP="000756F5">
      <w:pPr>
        <w:spacing w:line="276" w:lineRule="auto"/>
        <w:ind w:firstLine="708"/>
        <w:jc w:val="both"/>
        <w:rPr>
          <w:rFonts w:ascii="Arial" w:hAnsi="Arial" w:cs="Arial"/>
          <w:sz w:val="24"/>
          <w:szCs w:val="24"/>
        </w:rPr>
      </w:pPr>
    </w:p>
    <w:p w14:paraId="3D217EB6" w14:textId="77777777" w:rsidR="000756F5" w:rsidRPr="009D0739" w:rsidRDefault="000756F5" w:rsidP="000756F5">
      <w:pPr>
        <w:spacing w:line="276" w:lineRule="auto"/>
        <w:ind w:firstLine="708"/>
        <w:jc w:val="both"/>
        <w:rPr>
          <w:rFonts w:ascii="Arial" w:hAnsi="Arial" w:cs="Arial"/>
          <w:sz w:val="24"/>
          <w:szCs w:val="24"/>
        </w:rPr>
      </w:pPr>
    </w:p>
    <w:p w14:paraId="4906DA44" w14:textId="1BA312F7" w:rsidR="000756F5" w:rsidRPr="009D0739" w:rsidRDefault="00243317" w:rsidP="000756F5">
      <w:pPr>
        <w:pStyle w:val="a7"/>
        <w:tabs>
          <w:tab w:val="left" w:pos="720"/>
        </w:tabs>
        <w:ind w:left="1348" w:hanging="1348"/>
        <w:jc w:val="both"/>
        <w:rPr>
          <w:rFonts w:ascii="Arial" w:hAnsi="Arial" w:cs="Arial"/>
          <w:sz w:val="24"/>
          <w:szCs w:val="24"/>
        </w:rPr>
      </w:pPr>
      <w:r w:rsidRPr="009D0739">
        <w:rPr>
          <w:rFonts w:ascii="Arial" w:hAnsi="Arial" w:cs="Arial"/>
          <w:sz w:val="24"/>
          <w:szCs w:val="24"/>
        </w:rPr>
        <w:t>Г</w:t>
      </w:r>
      <w:r w:rsidR="000756F5" w:rsidRPr="009D0739">
        <w:rPr>
          <w:rFonts w:ascii="Arial" w:hAnsi="Arial" w:cs="Arial"/>
          <w:sz w:val="24"/>
          <w:szCs w:val="24"/>
        </w:rPr>
        <w:t>лав</w:t>
      </w:r>
      <w:r w:rsidRPr="009D0739">
        <w:rPr>
          <w:rFonts w:ascii="Arial" w:hAnsi="Arial" w:cs="Arial"/>
          <w:sz w:val="24"/>
          <w:szCs w:val="24"/>
        </w:rPr>
        <w:t>а</w:t>
      </w:r>
      <w:r w:rsidR="000756F5" w:rsidRPr="009D0739">
        <w:rPr>
          <w:rFonts w:ascii="Arial" w:hAnsi="Arial" w:cs="Arial"/>
          <w:sz w:val="24"/>
          <w:szCs w:val="24"/>
        </w:rPr>
        <w:t xml:space="preserve"> местного самоуправления</w:t>
      </w:r>
      <w:r w:rsidR="009D0739" w:rsidRPr="009D0739">
        <w:rPr>
          <w:rFonts w:ascii="Arial" w:hAnsi="Arial" w:cs="Arial"/>
          <w:sz w:val="24"/>
          <w:szCs w:val="24"/>
        </w:rPr>
        <w:tab/>
      </w:r>
      <w:r w:rsidR="009D0739" w:rsidRPr="009D0739">
        <w:rPr>
          <w:rFonts w:ascii="Arial" w:hAnsi="Arial" w:cs="Arial"/>
          <w:sz w:val="24"/>
          <w:szCs w:val="24"/>
        </w:rPr>
        <w:tab/>
      </w:r>
      <w:r w:rsidR="009D0739" w:rsidRPr="009D0739">
        <w:rPr>
          <w:rFonts w:ascii="Arial" w:hAnsi="Arial" w:cs="Arial"/>
          <w:sz w:val="24"/>
          <w:szCs w:val="24"/>
        </w:rPr>
        <w:tab/>
      </w:r>
      <w:r w:rsidR="009D0739" w:rsidRPr="009D0739">
        <w:rPr>
          <w:rFonts w:ascii="Arial" w:hAnsi="Arial" w:cs="Arial"/>
          <w:sz w:val="24"/>
          <w:szCs w:val="24"/>
        </w:rPr>
        <w:tab/>
      </w:r>
      <w:r w:rsidR="009D0739">
        <w:rPr>
          <w:rFonts w:ascii="Arial" w:hAnsi="Arial" w:cs="Arial"/>
          <w:sz w:val="24"/>
          <w:szCs w:val="24"/>
        </w:rPr>
        <w:tab/>
      </w:r>
      <w:bookmarkStart w:id="0" w:name="_GoBack"/>
      <w:bookmarkEnd w:id="0"/>
      <w:r w:rsidR="009D0739" w:rsidRPr="009D0739">
        <w:rPr>
          <w:rFonts w:ascii="Arial" w:hAnsi="Arial" w:cs="Arial"/>
          <w:sz w:val="24"/>
          <w:szCs w:val="24"/>
        </w:rPr>
        <w:tab/>
      </w:r>
      <w:r w:rsidR="009D0739" w:rsidRPr="009D0739">
        <w:rPr>
          <w:rFonts w:ascii="Arial" w:hAnsi="Arial" w:cs="Arial"/>
          <w:sz w:val="24"/>
          <w:szCs w:val="24"/>
        </w:rPr>
        <w:tab/>
      </w:r>
      <w:r w:rsidR="000756F5" w:rsidRPr="009D0739">
        <w:rPr>
          <w:rFonts w:ascii="Arial" w:hAnsi="Arial" w:cs="Arial"/>
          <w:sz w:val="24"/>
          <w:szCs w:val="24"/>
        </w:rPr>
        <w:t xml:space="preserve">С.В. </w:t>
      </w:r>
      <w:proofErr w:type="spellStart"/>
      <w:r w:rsidR="000756F5" w:rsidRPr="009D0739">
        <w:rPr>
          <w:rFonts w:ascii="Arial" w:hAnsi="Arial" w:cs="Arial"/>
          <w:sz w:val="24"/>
          <w:szCs w:val="24"/>
        </w:rPr>
        <w:t>Будашова</w:t>
      </w:r>
      <w:proofErr w:type="spellEnd"/>
    </w:p>
    <w:p w14:paraId="6DF00242" w14:textId="6F7BD1F8" w:rsidR="009D0739" w:rsidRPr="009D0739" w:rsidRDefault="009D0739" w:rsidP="000756F5">
      <w:pPr>
        <w:rPr>
          <w:rFonts w:ascii="Arial" w:hAnsi="Arial" w:cs="Arial"/>
          <w:sz w:val="24"/>
          <w:szCs w:val="24"/>
        </w:rPr>
      </w:pPr>
      <w:r w:rsidRPr="009D0739">
        <w:rPr>
          <w:rFonts w:ascii="Arial" w:hAnsi="Arial" w:cs="Arial"/>
          <w:sz w:val="24"/>
          <w:szCs w:val="24"/>
        </w:rPr>
        <w:br w:type="page"/>
      </w:r>
    </w:p>
    <w:p w14:paraId="2B939BB5" w14:textId="37B52CB1" w:rsidR="000756F5" w:rsidRPr="009D0739" w:rsidRDefault="009D0739" w:rsidP="000756F5">
      <w:pPr>
        <w:tabs>
          <w:tab w:val="left" w:pos="3181"/>
        </w:tabs>
        <w:ind w:left="5103"/>
        <w:jc w:val="right"/>
        <w:rPr>
          <w:rFonts w:ascii="Arial" w:hAnsi="Arial" w:cs="Arial"/>
          <w:sz w:val="24"/>
          <w:szCs w:val="24"/>
        </w:rPr>
      </w:pPr>
      <w:r w:rsidRPr="009D0739">
        <w:rPr>
          <w:rFonts w:ascii="Arial" w:hAnsi="Arial" w:cs="Arial"/>
          <w:sz w:val="24"/>
          <w:szCs w:val="24"/>
        </w:rPr>
        <w:lastRenderedPageBreak/>
        <w:t xml:space="preserve">Приложение </w:t>
      </w:r>
      <w:proofErr w:type="gramStart"/>
      <w:r w:rsidRPr="009D0739">
        <w:rPr>
          <w:rFonts w:ascii="Arial" w:hAnsi="Arial" w:cs="Arial"/>
          <w:sz w:val="24"/>
          <w:szCs w:val="24"/>
        </w:rPr>
        <w:t>к</w:t>
      </w:r>
      <w:proofErr w:type="gramEnd"/>
    </w:p>
    <w:p w14:paraId="58C940CD" w14:textId="24C5D275" w:rsidR="000756F5" w:rsidRPr="009D0739" w:rsidRDefault="000756F5" w:rsidP="000756F5">
      <w:pPr>
        <w:tabs>
          <w:tab w:val="left" w:pos="3181"/>
        </w:tabs>
        <w:ind w:left="5103"/>
        <w:jc w:val="right"/>
        <w:rPr>
          <w:rFonts w:ascii="Arial" w:hAnsi="Arial" w:cs="Arial"/>
          <w:sz w:val="24"/>
          <w:szCs w:val="24"/>
        </w:rPr>
      </w:pPr>
      <w:r w:rsidRPr="009D0739">
        <w:rPr>
          <w:rFonts w:ascii="Arial" w:hAnsi="Arial" w:cs="Arial"/>
          <w:sz w:val="24"/>
          <w:szCs w:val="24"/>
        </w:rPr>
        <w:t>постановлению</w:t>
      </w:r>
      <w:r w:rsidR="009D0739" w:rsidRPr="009D0739">
        <w:rPr>
          <w:rFonts w:ascii="Arial" w:hAnsi="Arial" w:cs="Arial"/>
          <w:sz w:val="24"/>
          <w:szCs w:val="24"/>
        </w:rPr>
        <w:t xml:space="preserve"> администрации</w:t>
      </w:r>
    </w:p>
    <w:p w14:paraId="3BC7CE57" w14:textId="77777777" w:rsidR="000756F5" w:rsidRPr="009D0739" w:rsidRDefault="000756F5" w:rsidP="000756F5">
      <w:pPr>
        <w:tabs>
          <w:tab w:val="left" w:pos="3181"/>
        </w:tabs>
        <w:ind w:left="5103"/>
        <w:jc w:val="right"/>
        <w:rPr>
          <w:rFonts w:ascii="Arial" w:hAnsi="Arial" w:cs="Arial"/>
          <w:sz w:val="24"/>
          <w:szCs w:val="24"/>
        </w:rPr>
      </w:pPr>
      <w:r w:rsidRPr="009D0739">
        <w:rPr>
          <w:rFonts w:ascii="Arial" w:hAnsi="Arial" w:cs="Arial"/>
          <w:sz w:val="24"/>
          <w:szCs w:val="24"/>
        </w:rPr>
        <w:t>Ардатовского муниципального округа Нижегородской области</w:t>
      </w:r>
    </w:p>
    <w:p w14:paraId="7B43BF96" w14:textId="4E007C91" w:rsidR="000756F5" w:rsidRPr="009D0739" w:rsidRDefault="000756F5" w:rsidP="000756F5">
      <w:pPr>
        <w:tabs>
          <w:tab w:val="left" w:pos="3181"/>
        </w:tabs>
        <w:ind w:left="5103"/>
        <w:jc w:val="right"/>
        <w:rPr>
          <w:rFonts w:ascii="Arial" w:hAnsi="Arial" w:cs="Arial"/>
          <w:sz w:val="24"/>
          <w:szCs w:val="24"/>
        </w:rPr>
      </w:pPr>
      <w:r w:rsidRPr="009D0739">
        <w:rPr>
          <w:rFonts w:ascii="Arial" w:hAnsi="Arial" w:cs="Arial"/>
          <w:sz w:val="24"/>
          <w:szCs w:val="24"/>
        </w:rPr>
        <w:t>№</w:t>
      </w:r>
      <w:r w:rsidR="00915DCD" w:rsidRPr="009D0739">
        <w:rPr>
          <w:rFonts w:ascii="Arial" w:hAnsi="Arial" w:cs="Arial"/>
          <w:sz w:val="24"/>
          <w:szCs w:val="24"/>
        </w:rPr>
        <w:t xml:space="preserve"> 564</w:t>
      </w:r>
      <w:r w:rsidRPr="009D0739">
        <w:rPr>
          <w:rFonts w:ascii="Arial" w:hAnsi="Arial" w:cs="Arial"/>
          <w:sz w:val="24"/>
          <w:szCs w:val="24"/>
        </w:rPr>
        <w:t xml:space="preserve"> от </w:t>
      </w:r>
      <w:r w:rsidR="00915DCD" w:rsidRPr="009D0739">
        <w:rPr>
          <w:rFonts w:ascii="Arial" w:hAnsi="Arial" w:cs="Arial"/>
          <w:sz w:val="24"/>
          <w:szCs w:val="24"/>
        </w:rPr>
        <w:t>4.05.</w:t>
      </w:r>
      <w:r w:rsidRPr="009D0739">
        <w:rPr>
          <w:rFonts w:ascii="Arial" w:hAnsi="Arial" w:cs="Arial"/>
          <w:sz w:val="24"/>
          <w:szCs w:val="24"/>
        </w:rPr>
        <w:t>2026года</w:t>
      </w:r>
    </w:p>
    <w:p w14:paraId="06863C6B" w14:textId="77777777" w:rsidR="000756F5" w:rsidRPr="009D0739" w:rsidRDefault="000756F5" w:rsidP="000756F5">
      <w:pPr>
        <w:tabs>
          <w:tab w:val="left" w:pos="3181"/>
        </w:tabs>
        <w:ind w:left="5103"/>
        <w:jc w:val="right"/>
        <w:rPr>
          <w:rFonts w:ascii="Arial" w:hAnsi="Arial" w:cs="Arial"/>
          <w:sz w:val="24"/>
          <w:szCs w:val="24"/>
        </w:rPr>
      </w:pPr>
    </w:p>
    <w:p w14:paraId="66C89B87" w14:textId="5427975D" w:rsidR="000756F5" w:rsidRPr="009D0739" w:rsidRDefault="000756F5" w:rsidP="000756F5">
      <w:pPr>
        <w:jc w:val="center"/>
        <w:rPr>
          <w:rFonts w:ascii="Arial" w:hAnsi="Arial" w:cs="Arial"/>
          <w:b/>
          <w:bCs/>
          <w:sz w:val="24"/>
          <w:szCs w:val="24"/>
        </w:rPr>
      </w:pPr>
      <w:r w:rsidRPr="009D0739">
        <w:rPr>
          <w:rFonts w:ascii="Arial" w:hAnsi="Arial" w:cs="Arial"/>
          <w:b/>
          <w:bCs/>
          <w:sz w:val="24"/>
          <w:szCs w:val="24"/>
        </w:rPr>
        <w:t>Порядок подготовки документа планирования регулярных перевозок по муниципальным маршрутам на территории Ардатовского муниципального округа Нижегородской области</w:t>
      </w:r>
    </w:p>
    <w:p w14:paraId="53C233C3" w14:textId="77777777" w:rsidR="000756F5" w:rsidRPr="009D0739" w:rsidRDefault="000756F5" w:rsidP="000756F5">
      <w:pPr>
        <w:jc w:val="center"/>
        <w:rPr>
          <w:rFonts w:ascii="Arial" w:hAnsi="Arial" w:cs="Arial"/>
          <w:b/>
          <w:bCs/>
          <w:sz w:val="24"/>
          <w:szCs w:val="24"/>
        </w:rPr>
      </w:pPr>
    </w:p>
    <w:p w14:paraId="5C48A13F" w14:textId="77777777" w:rsidR="000756F5" w:rsidRPr="009D0739" w:rsidRDefault="000756F5" w:rsidP="000756F5">
      <w:pPr>
        <w:pStyle w:val="a7"/>
        <w:numPr>
          <w:ilvl w:val="0"/>
          <w:numId w:val="1"/>
        </w:numPr>
        <w:jc w:val="center"/>
        <w:rPr>
          <w:rFonts w:ascii="Arial" w:hAnsi="Arial" w:cs="Arial"/>
          <w:b/>
          <w:bCs/>
          <w:sz w:val="24"/>
          <w:szCs w:val="24"/>
        </w:rPr>
      </w:pPr>
      <w:r w:rsidRPr="009D0739">
        <w:rPr>
          <w:rFonts w:ascii="Arial" w:hAnsi="Arial" w:cs="Arial"/>
          <w:b/>
          <w:bCs/>
          <w:sz w:val="24"/>
          <w:szCs w:val="24"/>
        </w:rPr>
        <w:t>Общие положения</w:t>
      </w:r>
    </w:p>
    <w:p w14:paraId="695ECCD2" w14:textId="77777777" w:rsidR="000756F5" w:rsidRPr="009D0739" w:rsidRDefault="000756F5" w:rsidP="000756F5">
      <w:pPr>
        <w:pStyle w:val="a7"/>
        <w:ind w:left="1080"/>
        <w:rPr>
          <w:rFonts w:ascii="Arial" w:hAnsi="Arial" w:cs="Arial"/>
          <w:sz w:val="24"/>
          <w:szCs w:val="24"/>
        </w:rPr>
      </w:pPr>
    </w:p>
    <w:p w14:paraId="74E47372" w14:textId="63DC0494" w:rsidR="000756F5" w:rsidRPr="009D0739" w:rsidRDefault="000756F5" w:rsidP="000756F5">
      <w:pPr>
        <w:pStyle w:val="a7"/>
        <w:numPr>
          <w:ilvl w:val="0"/>
          <w:numId w:val="2"/>
        </w:numPr>
        <w:ind w:left="0" w:firstLine="851"/>
        <w:jc w:val="both"/>
        <w:rPr>
          <w:rFonts w:ascii="Arial" w:hAnsi="Arial" w:cs="Arial"/>
          <w:sz w:val="24"/>
          <w:szCs w:val="24"/>
        </w:rPr>
      </w:pPr>
      <w:proofErr w:type="gramStart"/>
      <w:r w:rsidRPr="009D0739">
        <w:rPr>
          <w:rFonts w:ascii="Arial" w:hAnsi="Arial" w:cs="Arial"/>
          <w:sz w:val="24"/>
          <w:szCs w:val="24"/>
        </w:rPr>
        <w:t>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9D0739">
        <w:rPr>
          <w:rFonts w:ascii="Arial" w:hAnsi="Arial" w:cs="Arial"/>
          <w:bCs/>
          <w:sz w:val="24"/>
          <w:szCs w:val="24"/>
        </w:rPr>
        <w:t xml:space="preserve"> Федеральным законом от </w:t>
      </w:r>
      <w:r w:rsidRPr="009D0739">
        <w:rPr>
          <w:rFonts w:ascii="Arial" w:hAnsi="Arial" w:cs="Arial"/>
          <w:sz w:val="24"/>
          <w:szCs w:val="24"/>
        </w:rPr>
        <w:t>20 марта 2025 г. № 33-ФЗ «</w:t>
      </w:r>
      <w:r w:rsidRPr="009D0739">
        <w:rPr>
          <w:rFonts w:ascii="Arial" w:hAnsi="Arial" w:cs="Arial"/>
          <w:bCs/>
          <w:sz w:val="24"/>
          <w:szCs w:val="24"/>
        </w:rPr>
        <w:t>Об общих принципах организации местного самоуправления в единой системе публичной власти»</w:t>
      </w:r>
      <w:r w:rsidRPr="009D0739">
        <w:rPr>
          <w:rFonts w:ascii="Arial" w:hAnsi="Arial" w:cs="Arial"/>
          <w:sz w:val="24"/>
          <w:szCs w:val="24"/>
        </w:rPr>
        <w:t xml:space="preserve"> и законом Нижегородской области Закон от 01.02.2017 N</w:t>
      </w:r>
      <w:proofErr w:type="gramEnd"/>
      <w:r w:rsidRPr="009D0739">
        <w:rPr>
          <w:rFonts w:ascii="Arial" w:hAnsi="Arial" w:cs="Arial"/>
          <w:sz w:val="24"/>
          <w:szCs w:val="24"/>
        </w:rPr>
        <w:t xml:space="preserve"> </w:t>
      </w:r>
      <w:proofErr w:type="gramStart"/>
      <w:r w:rsidRPr="009D0739">
        <w:rPr>
          <w:rFonts w:ascii="Arial" w:hAnsi="Arial" w:cs="Arial"/>
          <w:sz w:val="24"/>
          <w:szCs w:val="24"/>
        </w:rPr>
        <w:t>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 Постановление Правительства Нижегородской области от 21.06.2016 N 369 «Об утверждении порядка подготовки документа планирования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некоторых городских и муниципальных округов Нижегородской области» (далее – П</w:t>
      </w:r>
      <w:r w:rsidR="009D0739" w:rsidRPr="009D0739">
        <w:rPr>
          <w:rFonts w:ascii="Arial" w:hAnsi="Arial" w:cs="Arial"/>
          <w:sz w:val="24"/>
          <w:szCs w:val="24"/>
        </w:rPr>
        <w:t>орядок</w:t>
      </w:r>
      <w:proofErr w:type="gramEnd"/>
      <w:r w:rsidR="009D0739" w:rsidRPr="009D0739">
        <w:rPr>
          <w:rFonts w:ascii="Arial" w:hAnsi="Arial" w:cs="Arial"/>
          <w:sz w:val="24"/>
          <w:szCs w:val="24"/>
        </w:rPr>
        <w:t>, документ планирования).</w:t>
      </w:r>
    </w:p>
    <w:p w14:paraId="7B2DD07A" w14:textId="77777777" w:rsidR="000756F5" w:rsidRPr="009D0739" w:rsidRDefault="000756F5" w:rsidP="000756F5">
      <w:pPr>
        <w:pStyle w:val="a7"/>
        <w:numPr>
          <w:ilvl w:val="0"/>
          <w:numId w:val="2"/>
        </w:numPr>
        <w:shd w:val="clear" w:color="auto" w:fill="FFFFFF"/>
        <w:jc w:val="both"/>
        <w:rPr>
          <w:rFonts w:ascii="Arial" w:hAnsi="Arial" w:cs="Arial"/>
          <w:color w:val="000000"/>
          <w:sz w:val="24"/>
          <w:szCs w:val="24"/>
        </w:rPr>
      </w:pPr>
      <w:r w:rsidRPr="009D0739">
        <w:rPr>
          <w:rFonts w:ascii="Arial" w:hAnsi="Arial" w:cs="Arial"/>
          <w:color w:val="000000"/>
          <w:sz w:val="24"/>
          <w:szCs w:val="24"/>
        </w:rPr>
        <w:t>Настоящий Порядок разработан в целях:</w:t>
      </w:r>
    </w:p>
    <w:p w14:paraId="27A3C019"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xml:space="preserve">- повышения качества транспортного обслуживания населения при перевозках по муниципальным маршрутам регулярных перевозок на территории </w:t>
      </w:r>
      <w:r w:rsidRPr="009D0739">
        <w:rPr>
          <w:rFonts w:ascii="Arial" w:hAnsi="Arial" w:cs="Arial"/>
          <w:sz w:val="24"/>
          <w:szCs w:val="24"/>
        </w:rPr>
        <w:t>Ардатовского муниципального округа Нижегородской области  (далее - округ)</w:t>
      </w:r>
      <w:r w:rsidRPr="009D0739">
        <w:rPr>
          <w:rFonts w:ascii="Arial" w:hAnsi="Arial" w:cs="Arial"/>
          <w:color w:val="000000"/>
          <w:sz w:val="24"/>
          <w:szCs w:val="24"/>
        </w:rPr>
        <w:t>;</w:t>
      </w:r>
    </w:p>
    <w:p w14:paraId="500D4896"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совершенствования организации регулярных перевозок пассажиров и багажа автомобильным транспортом в муниципальном сообщении на территории  района.</w:t>
      </w:r>
    </w:p>
    <w:p w14:paraId="28A6839A"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Понятия «регулярные перевозки», «маршрут регулярных перевозок», «расписание» используются в значениях, указанных в Федеральном законе от 8 ноября 2007 года № 259-ФЗ «Устав автомобильного транспорта и городского наземного электрического транспорта».</w:t>
      </w:r>
    </w:p>
    <w:p w14:paraId="17136E02" w14:textId="77777777" w:rsidR="000756F5" w:rsidRPr="009D0739" w:rsidRDefault="000756F5" w:rsidP="000756F5">
      <w:pPr>
        <w:pStyle w:val="a7"/>
        <w:numPr>
          <w:ilvl w:val="0"/>
          <w:numId w:val="2"/>
        </w:numPr>
        <w:shd w:val="clear" w:color="auto" w:fill="FFFFFF"/>
        <w:ind w:left="0" w:firstLine="426"/>
        <w:jc w:val="both"/>
        <w:rPr>
          <w:rFonts w:ascii="Arial" w:hAnsi="Arial" w:cs="Arial"/>
          <w:color w:val="000000"/>
          <w:sz w:val="24"/>
          <w:szCs w:val="24"/>
        </w:rPr>
      </w:pPr>
      <w:r w:rsidRPr="009D0739">
        <w:rPr>
          <w:rFonts w:ascii="Arial" w:hAnsi="Arial" w:cs="Arial"/>
          <w:color w:val="000000"/>
          <w:sz w:val="24"/>
          <w:szCs w:val="24"/>
        </w:rPr>
        <w:t xml:space="preserve">Понятия «муниципальный маршрут регулярных перевозок», «вид регулярных перевозок» используются в значениях, указанных в Федеральном законе № 220-ФЗ. </w:t>
      </w:r>
    </w:p>
    <w:p w14:paraId="5F700C01"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2. Документ планирования устанавливает перечень мероприятий по развитию регулярных перевозок пассажиров и багажа автомобильным транспортом по муниципальным маршрутам, расположенным на территории округа. Планируемые мероприятия направлены на создание условий, обеспечивающих повышение качества оказываемых транспортных услуг населению на территории округа, организацию транспортного обслуживания, соответствующего требованиям безопасности.</w:t>
      </w:r>
    </w:p>
    <w:p w14:paraId="688974ED"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 3. Целями разработки документа планирования являются: </w:t>
      </w:r>
    </w:p>
    <w:p w14:paraId="7C579DE2"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3.1 повышение уровня транспортного обслуживания населения автомобильным транспортом, с учетом социальных, экономических и экологических факторов; </w:t>
      </w:r>
    </w:p>
    <w:p w14:paraId="4850D59F"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3.2 формирование единой маршрутной сети регулярных перевозок автомобильным транспортом.</w:t>
      </w:r>
    </w:p>
    <w:p w14:paraId="60200B9A" w14:textId="77777777" w:rsidR="000756F5" w:rsidRPr="009D0739" w:rsidRDefault="000756F5" w:rsidP="000756F5">
      <w:pPr>
        <w:rPr>
          <w:rFonts w:ascii="Arial" w:hAnsi="Arial" w:cs="Arial"/>
          <w:sz w:val="24"/>
          <w:szCs w:val="24"/>
        </w:rPr>
      </w:pPr>
    </w:p>
    <w:p w14:paraId="486A00CA" w14:textId="77777777" w:rsidR="000756F5" w:rsidRPr="009D0739" w:rsidRDefault="000756F5" w:rsidP="000756F5">
      <w:pPr>
        <w:pStyle w:val="a7"/>
        <w:numPr>
          <w:ilvl w:val="0"/>
          <w:numId w:val="1"/>
        </w:numPr>
        <w:jc w:val="center"/>
        <w:rPr>
          <w:rFonts w:ascii="Arial" w:hAnsi="Arial" w:cs="Arial"/>
          <w:b/>
          <w:bCs/>
          <w:sz w:val="24"/>
          <w:szCs w:val="24"/>
        </w:rPr>
      </w:pPr>
      <w:r w:rsidRPr="009D0739">
        <w:rPr>
          <w:rFonts w:ascii="Arial" w:hAnsi="Arial" w:cs="Arial"/>
          <w:b/>
          <w:bCs/>
          <w:sz w:val="24"/>
          <w:szCs w:val="24"/>
        </w:rPr>
        <w:t>Порядок разработки и утверждения документа планирования регулярных перевозок пассажиров и багажа автомобильным транспортом</w:t>
      </w:r>
    </w:p>
    <w:p w14:paraId="25AD2A2A" w14:textId="77777777" w:rsidR="000756F5" w:rsidRPr="009D0739" w:rsidRDefault="000756F5" w:rsidP="000756F5">
      <w:pPr>
        <w:pStyle w:val="a7"/>
        <w:ind w:left="1080"/>
        <w:rPr>
          <w:rFonts w:ascii="Arial" w:hAnsi="Arial" w:cs="Arial"/>
          <w:b/>
          <w:bCs/>
          <w:sz w:val="24"/>
          <w:szCs w:val="24"/>
        </w:rPr>
      </w:pPr>
    </w:p>
    <w:p w14:paraId="7F374C7E"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sz w:val="24"/>
          <w:szCs w:val="24"/>
        </w:rPr>
        <w:t xml:space="preserve">4. </w:t>
      </w:r>
      <w:r w:rsidRPr="009D0739">
        <w:rPr>
          <w:rFonts w:ascii="Arial" w:hAnsi="Arial" w:cs="Arial"/>
          <w:color w:val="000000"/>
          <w:sz w:val="24"/>
          <w:szCs w:val="24"/>
        </w:rPr>
        <w:t>Документ планирования регулярных перевозок пассажиров и багажа</w:t>
      </w:r>
    </w:p>
    <w:p w14:paraId="077E89AB"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автомобильным транспортом по муниципальным маршрутам регулярных перевозок на территории района устанавливает перечень мероприятий по развитию</w:t>
      </w:r>
    </w:p>
    <w:p w14:paraId="1C741D65"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перевозок по муниципальным маршрутам регулярных перевозок пассажиров и багажа автомобильным транспортом на территории района (далее - муниципальные маршруты), который включает в себя в том числе:</w:t>
      </w:r>
    </w:p>
    <w:p w14:paraId="2D986EFA"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Установление муниципального маршрута;</w:t>
      </w:r>
    </w:p>
    <w:p w14:paraId="4BE64B01"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Изменение муниципального маршрута;</w:t>
      </w:r>
    </w:p>
    <w:p w14:paraId="5CD84B90"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Отмену муниципального маршрута;</w:t>
      </w:r>
    </w:p>
    <w:p w14:paraId="70D7CA39"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Изменение расписания муниципального маршрута.</w:t>
      </w:r>
    </w:p>
    <w:p w14:paraId="2175D0AA"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 Иные мероприятия, предусмотренные Федеральным законом № 220-ФЗ.</w:t>
      </w:r>
    </w:p>
    <w:p w14:paraId="3FD2C939"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5.  В случае включения в документ планирования регулярных перевозок</w:t>
      </w:r>
    </w:p>
    <w:p w14:paraId="147E63C8" w14:textId="77777777" w:rsidR="000756F5" w:rsidRPr="009D0739" w:rsidRDefault="000756F5" w:rsidP="000756F5">
      <w:pPr>
        <w:shd w:val="clear" w:color="auto" w:fill="FFFFFF"/>
        <w:jc w:val="both"/>
        <w:rPr>
          <w:rFonts w:ascii="Arial" w:hAnsi="Arial" w:cs="Arial"/>
          <w:color w:val="000000"/>
          <w:sz w:val="24"/>
          <w:szCs w:val="24"/>
        </w:rPr>
      </w:pPr>
      <w:r w:rsidRPr="009D0739">
        <w:rPr>
          <w:rFonts w:ascii="Arial" w:hAnsi="Arial" w:cs="Arial"/>
          <w:color w:val="000000"/>
          <w:sz w:val="24"/>
          <w:szCs w:val="24"/>
        </w:rPr>
        <w:t>мероприятия по установлению или изменению муниципального маршрута указывается дата, когда сведения о нем должны быть включены в реестр муниципальных маршрутов.</w:t>
      </w:r>
    </w:p>
    <w:p w14:paraId="4FC69B7D"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6. </w:t>
      </w:r>
      <w:proofErr w:type="gramStart"/>
      <w:r w:rsidRPr="009D0739">
        <w:rPr>
          <w:rFonts w:ascii="Arial" w:hAnsi="Arial" w:cs="Arial"/>
          <w:sz w:val="24"/>
          <w:szCs w:val="24"/>
        </w:rPr>
        <w:t xml:space="preserve">При подготовке документа планирования учитываются поступившие в администрацию Ардатовского муниципального округа Нижегородской области предложения перевозчиков и пассажиров по совершенствованию регулярных перевозок автомобильным транспортом, существующие и перспективные условия социально-экономического развития, территориального развития округа  и проекты планировки территорий. </w:t>
      </w:r>
      <w:proofErr w:type="gramEnd"/>
    </w:p>
    <w:p w14:paraId="1147EE38"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7. Документ планирования регулярных перевозок автомобильным транспортом по муниципальным маршрутам, расположенным в пределах границ округа подлежит обязательному обнародованию и размещению в информационно-телекоммуникационной сети «Интернет» на официальном сайте Ардатовского муниципального округа Нижегородской области.</w:t>
      </w:r>
    </w:p>
    <w:p w14:paraId="0F8A8BBA"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 8. Изменения в документ планирования регулярных перевозок автомобильным транспортом по муниципальным маршрутам вносятся в случае необходимости корректировки мероприятий по развитию регулярных перевозок, указанных в разделе 3 настоящего порядка.</w:t>
      </w:r>
    </w:p>
    <w:p w14:paraId="511F0695" w14:textId="77777777" w:rsidR="000756F5" w:rsidRPr="009D0739" w:rsidRDefault="000756F5" w:rsidP="000756F5">
      <w:pPr>
        <w:jc w:val="center"/>
        <w:rPr>
          <w:rFonts w:ascii="Arial" w:hAnsi="Arial" w:cs="Arial"/>
          <w:b/>
          <w:bCs/>
          <w:sz w:val="24"/>
          <w:szCs w:val="24"/>
        </w:rPr>
      </w:pPr>
    </w:p>
    <w:p w14:paraId="2E4C5BD2" w14:textId="77777777" w:rsidR="000756F5" w:rsidRPr="009D0739" w:rsidRDefault="000756F5" w:rsidP="000756F5">
      <w:pPr>
        <w:jc w:val="center"/>
        <w:rPr>
          <w:rFonts w:ascii="Arial" w:hAnsi="Arial" w:cs="Arial"/>
          <w:b/>
          <w:bCs/>
          <w:sz w:val="24"/>
          <w:szCs w:val="24"/>
        </w:rPr>
      </w:pPr>
      <w:r w:rsidRPr="009D0739">
        <w:rPr>
          <w:rFonts w:ascii="Arial" w:hAnsi="Arial" w:cs="Arial"/>
          <w:b/>
          <w:bCs/>
          <w:sz w:val="24"/>
          <w:szCs w:val="24"/>
        </w:rPr>
        <w:t>III. Структура и содержание разделов документа планирования</w:t>
      </w:r>
    </w:p>
    <w:p w14:paraId="426B4B06" w14:textId="77777777" w:rsidR="000756F5" w:rsidRPr="009D0739" w:rsidRDefault="000756F5" w:rsidP="000756F5">
      <w:pPr>
        <w:jc w:val="center"/>
        <w:rPr>
          <w:rFonts w:ascii="Arial" w:hAnsi="Arial" w:cs="Arial"/>
          <w:b/>
          <w:bCs/>
          <w:sz w:val="24"/>
          <w:szCs w:val="24"/>
        </w:rPr>
      </w:pPr>
    </w:p>
    <w:p w14:paraId="292A06D0"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9. Документ планирования составляется по форме согласно приложению, к настоящему Порядку и содержит сведения о мероприятиях по развитию регулярных перевозок автомобильным транспортом, в том числе: </w:t>
      </w:r>
    </w:p>
    <w:p w14:paraId="4C54270A"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9.1 </w:t>
      </w:r>
      <w:proofErr w:type="gramStart"/>
      <w:r w:rsidRPr="009D0739">
        <w:rPr>
          <w:rFonts w:ascii="Arial" w:hAnsi="Arial" w:cs="Arial"/>
          <w:sz w:val="24"/>
          <w:szCs w:val="24"/>
        </w:rPr>
        <w:t>планировании</w:t>
      </w:r>
      <w:proofErr w:type="gramEnd"/>
      <w:r w:rsidRPr="009D0739">
        <w:rPr>
          <w:rFonts w:ascii="Arial" w:hAnsi="Arial" w:cs="Arial"/>
          <w:sz w:val="24"/>
          <w:szCs w:val="24"/>
        </w:rPr>
        <w:t xml:space="preserve"> изменения вида регулярных перевозок на маршрутах регулярных перевозок; </w:t>
      </w:r>
    </w:p>
    <w:p w14:paraId="536A7D6D"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9.2 </w:t>
      </w:r>
      <w:proofErr w:type="gramStart"/>
      <w:r w:rsidRPr="009D0739">
        <w:rPr>
          <w:rFonts w:ascii="Arial" w:hAnsi="Arial" w:cs="Arial"/>
          <w:sz w:val="24"/>
          <w:szCs w:val="24"/>
        </w:rPr>
        <w:t>планировании</w:t>
      </w:r>
      <w:proofErr w:type="gramEnd"/>
      <w:r w:rsidRPr="009D0739">
        <w:rPr>
          <w:rFonts w:ascii="Arial" w:hAnsi="Arial" w:cs="Arial"/>
          <w:sz w:val="24"/>
          <w:szCs w:val="24"/>
        </w:rPr>
        <w:t xml:space="preserve"> установления, изменения и отмены маршрутов регулярных перевозок; </w:t>
      </w:r>
    </w:p>
    <w:p w14:paraId="375AB3C9" w14:textId="77777777" w:rsidR="000756F5" w:rsidRPr="009D0739" w:rsidRDefault="000756F5" w:rsidP="000756F5">
      <w:pPr>
        <w:jc w:val="both"/>
        <w:rPr>
          <w:rFonts w:ascii="Arial" w:hAnsi="Arial" w:cs="Arial"/>
          <w:sz w:val="24"/>
          <w:szCs w:val="24"/>
        </w:rPr>
      </w:pPr>
      <w:proofErr w:type="gramStart"/>
      <w:r w:rsidRPr="009D0739">
        <w:rPr>
          <w:rFonts w:ascii="Arial" w:hAnsi="Arial" w:cs="Arial"/>
          <w:sz w:val="24"/>
          <w:szCs w:val="24"/>
        </w:rPr>
        <w:t>9.3 планировании проведения открытых конкурсов на право получения свидетельства об осуществлении перевозок по одному или нескольким маршрутам регулярных перевозок по нерегулируемым тарифам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14:paraId="2DB00328" w14:textId="77777777" w:rsidR="000756F5" w:rsidRPr="009D0739" w:rsidRDefault="000756F5" w:rsidP="000756F5">
      <w:pPr>
        <w:jc w:val="both"/>
        <w:rPr>
          <w:rFonts w:ascii="Arial" w:hAnsi="Arial" w:cs="Arial"/>
          <w:sz w:val="24"/>
          <w:szCs w:val="24"/>
        </w:rPr>
      </w:pPr>
      <w:r w:rsidRPr="009D0739">
        <w:rPr>
          <w:rFonts w:ascii="Arial" w:hAnsi="Arial" w:cs="Arial"/>
          <w:sz w:val="24"/>
          <w:szCs w:val="24"/>
        </w:rPr>
        <w:t xml:space="preserve"> 9.4 </w:t>
      </w:r>
      <w:proofErr w:type="gramStart"/>
      <w:r w:rsidRPr="009D0739">
        <w:rPr>
          <w:rFonts w:ascii="Arial" w:hAnsi="Arial" w:cs="Arial"/>
          <w:sz w:val="24"/>
          <w:szCs w:val="24"/>
        </w:rPr>
        <w:t>планировании</w:t>
      </w:r>
      <w:proofErr w:type="gramEnd"/>
      <w:r w:rsidRPr="009D0739">
        <w:rPr>
          <w:rFonts w:ascii="Arial" w:hAnsi="Arial" w:cs="Arial"/>
          <w:sz w:val="24"/>
          <w:szCs w:val="24"/>
        </w:rPr>
        <w:t xml:space="preserve"> проведения иных мероприятий, направленных на обеспечение транспортного обслуживания населения по маршрутам регулярных перевозок. </w:t>
      </w:r>
    </w:p>
    <w:p w14:paraId="5475E6E7" w14:textId="77777777" w:rsidR="000756F5" w:rsidRPr="009D0739" w:rsidRDefault="000756F5" w:rsidP="000756F5">
      <w:pPr>
        <w:jc w:val="both"/>
        <w:rPr>
          <w:rFonts w:ascii="Arial" w:hAnsi="Arial" w:cs="Arial"/>
          <w:b/>
          <w:bCs/>
          <w:sz w:val="24"/>
          <w:szCs w:val="24"/>
        </w:rPr>
      </w:pPr>
      <w:r w:rsidRPr="009D0739">
        <w:rPr>
          <w:rFonts w:ascii="Arial" w:hAnsi="Arial" w:cs="Arial"/>
          <w:sz w:val="24"/>
          <w:szCs w:val="24"/>
        </w:rPr>
        <w:t xml:space="preserve">10. </w:t>
      </w:r>
      <w:proofErr w:type="gramStart"/>
      <w:r w:rsidRPr="009D0739">
        <w:rPr>
          <w:rFonts w:ascii="Arial" w:hAnsi="Arial" w:cs="Arial"/>
          <w:sz w:val="24"/>
          <w:szCs w:val="24"/>
        </w:rPr>
        <w:t xml:space="preserve">Сроки проведения мероприятий, связанных с изменением вида регулярных перевозок, отменой муниципальных маршрутов регулярных перевозок, предусматриваются в документе планирования с учетом срока, необходимого для извещения об этих мероприятиях перевозчиков, осуществляющих регулярные перевозки по муниципальным маршрутам регулярных перевозок в соответствии с Федеральным законом от 13.07.2015 № 220-ФЗ «Об организации регулярных перевозок пассажиров и багажа автомобильным </w:t>
      </w:r>
      <w:r w:rsidRPr="009D0739">
        <w:rPr>
          <w:rFonts w:ascii="Arial" w:hAnsi="Arial" w:cs="Arial"/>
          <w:sz w:val="24"/>
          <w:szCs w:val="24"/>
        </w:rPr>
        <w:lastRenderedPageBreak/>
        <w:t>транспортом и городским наземным электрическим транспортом в Российской</w:t>
      </w:r>
      <w:proofErr w:type="gramEnd"/>
      <w:r w:rsidRPr="009D0739">
        <w:rPr>
          <w:rFonts w:ascii="Arial" w:hAnsi="Arial" w:cs="Arial"/>
          <w:sz w:val="24"/>
          <w:szCs w:val="24"/>
        </w:rPr>
        <w:t xml:space="preserve"> Федерации и о внесении изменений в отдельные законодательные акты Российской Федерации».</w:t>
      </w:r>
    </w:p>
    <w:sectPr w:rsidR="000756F5" w:rsidRPr="009D0739" w:rsidSect="009D073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Myriad Pro">
    <w:altName w:val="Arial"/>
    <w:charset w:val="CC"/>
    <w:family w:val="swiss"/>
    <w:pitch w:val="variable"/>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A677A"/>
    <w:multiLevelType w:val="hybridMultilevel"/>
    <w:tmpl w:val="AF225144"/>
    <w:lvl w:ilvl="0" w:tplc="C17EA8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A01E89"/>
    <w:multiLevelType w:val="hybridMultilevel"/>
    <w:tmpl w:val="101C4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87"/>
    <w:rsid w:val="000756F5"/>
    <w:rsid w:val="00144EBB"/>
    <w:rsid w:val="001B4C36"/>
    <w:rsid w:val="00243317"/>
    <w:rsid w:val="00270F7D"/>
    <w:rsid w:val="00277325"/>
    <w:rsid w:val="002D6996"/>
    <w:rsid w:val="003F32B8"/>
    <w:rsid w:val="005E52D9"/>
    <w:rsid w:val="007A42D8"/>
    <w:rsid w:val="00915DCD"/>
    <w:rsid w:val="009D0739"/>
    <w:rsid w:val="00B96987"/>
    <w:rsid w:val="00ED1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98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96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B969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9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9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9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B969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B9698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98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9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9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B969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9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69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6987"/>
    <w:rPr>
      <w:rFonts w:eastAsiaTheme="majorEastAsia" w:cstheme="majorBidi"/>
      <w:i/>
      <w:iCs/>
      <w:color w:val="595959" w:themeColor="text1" w:themeTint="A6"/>
    </w:rPr>
  </w:style>
  <w:style w:type="character" w:customStyle="1" w:styleId="70">
    <w:name w:val="Заголовок 7 Знак"/>
    <w:basedOn w:val="a0"/>
    <w:link w:val="7"/>
    <w:rsid w:val="00B96987"/>
    <w:rPr>
      <w:rFonts w:eastAsiaTheme="majorEastAsia" w:cstheme="majorBidi"/>
      <w:color w:val="595959" w:themeColor="text1" w:themeTint="A6"/>
    </w:rPr>
  </w:style>
  <w:style w:type="character" w:customStyle="1" w:styleId="80">
    <w:name w:val="Заголовок 8 Знак"/>
    <w:basedOn w:val="a0"/>
    <w:link w:val="8"/>
    <w:rsid w:val="00B969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6987"/>
    <w:rPr>
      <w:rFonts w:eastAsiaTheme="majorEastAsia" w:cstheme="majorBidi"/>
      <w:color w:val="272727" w:themeColor="text1" w:themeTint="D8"/>
    </w:rPr>
  </w:style>
  <w:style w:type="paragraph" w:styleId="a3">
    <w:name w:val="Title"/>
    <w:basedOn w:val="a"/>
    <w:next w:val="a"/>
    <w:link w:val="a4"/>
    <w:uiPriority w:val="10"/>
    <w:qFormat/>
    <w:rsid w:val="00B9698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96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9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9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987"/>
    <w:pPr>
      <w:spacing w:before="160"/>
      <w:jc w:val="center"/>
    </w:pPr>
    <w:rPr>
      <w:i/>
      <w:iCs/>
      <w:color w:val="404040" w:themeColor="text1" w:themeTint="BF"/>
    </w:rPr>
  </w:style>
  <w:style w:type="character" w:customStyle="1" w:styleId="22">
    <w:name w:val="Цитата 2 Знак"/>
    <w:basedOn w:val="a0"/>
    <w:link w:val="21"/>
    <w:uiPriority w:val="29"/>
    <w:rsid w:val="00B96987"/>
    <w:rPr>
      <w:i/>
      <w:iCs/>
      <w:color w:val="404040" w:themeColor="text1" w:themeTint="BF"/>
    </w:rPr>
  </w:style>
  <w:style w:type="paragraph" w:styleId="a7">
    <w:name w:val="List Paragraph"/>
    <w:basedOn w:val="a"/>
    <w:qFormat/>
    <w:rsid w:val="00B96987"/>
    <w:pPr>
      <w:ind w:left="720"/>
      <w:contextualSpacing/>
    </w:pPr>
  </w:style>
  <w:style w:type="character" w:styleId="a8">
    <w:name w:val="Intense Emphasis"/>
    <w:basedOn w:val="a0"/>
    <w:uiPriority w:val="21"/>
    <w:qFormat/>
    <w:rsid w:val="00B96987"/>
    <w:rPr>
      <w:i/>
      <w:iCs/>
      <w:color w:val="2F5496" w:themeColor="accent1" w:themeShade="BF"/>
    </w:rPr>
  </w:style>
  <w:style w:type="paragraph" w:styleId="a9">
    <w:name w:val="Intense Quote"/>
    <w:basedOn w:val="a"/>
    <w:next w:val="a"/>
    <w:link w:val="aa"/>
    <w:uiPriority w:val="30"/>
    <w:qFormat/>
    <w:rsid w:val="00B96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987"/>
    <w:rPr>
      <w:i/>
      <w:iCs/>
      <w:color w:val="2F5496" w:themeColor="accent1" w:themeShade="BF"/>
    </w:rPr>
  </w:style>
  <w:style w:type="character" w:styleId="ab">
    <w:name w:val="Intense Reference"/>
    <w:basedOn w:val="a0"/>
    <w:uiPriority w:val="32"/>
    <w:qFormat/>
    <w:rsid w:val="00B96987"/>
    <w:rPr>
      <w:b/>
      <w:bCs/>
      <w:smallCaps/>
      <w:color w:val="2F5496" w:themeColor="accent1" w:themeShade="BF"/>
      <w:spacing w:val="5"/>
    </w:rPr>
  </w:style>
  <w:style w:type="paragraph" w:customStyle="1" w:styleId="210">
    <w:name w:val="Основной текст 21"/>
    <w:basedOn w:val="a"/>
    <w:rsid w:val="00B96987"/>
    <w:rPr>
      <w:sz w:val="28"/>
    </w:rPr>
  </w:style>
  <w:style w:type="character" w:styleId="ac">
    <w:name w:val="Hyperlink"/>
    <w:rsid w:val="00B96987"/>
    <w:rPr>
      <w:color w:val="0000FF"/>
      <w:u w:val="single"/>
    </w:rPr>
  </w:style>
  <w:style w:type="paragraph" w:styleId="23">
    <w:name w:val="Body Text 2"/>
    <w:basedOn w:val="a"/>
    <w:link w:val="24"/>
    <w:rsid w:val="00B96987"/>
    <w:pPr>
      <w:jc w:val="center"/>
    </w:pPr>
    <w:rPr>
      <w:sz w:val="18"/>
    </w:rPr>
  </w:style>
  <w:style w:type="character" w:customStyle="1" w:styleId="24">
    <w:name w:val="Основной текст 2 Знак"/>
    <w:basedOn w:val="a0"/>
    <w:link w:val="23"/>
    <w:rsid w:val="00B96987"/>
    <w:rPr>
      <w:rFonts w:ascii="Times New Roman" w:eastAsia="Times New Roman" w:hAnsi="Times New Roman" w:cs="Times New Roman"/>
      <w:kern w:val="0"/>
      <w:sz w:val="18"/>
      <w:szCs w:val="20"/>
      <w:lang w:eastAsia="ru-RU"/>
      <w14:ligatures w14:val="none"/>
    </w:rPr>
  </w:style>
  <w:style w:type="paragraph" w:styleId="ad">
    <w:name w:val="Body Text"/>
    <w:basedOn w:val="a"/>
    <w:link w:val="ae"/>
    <w:uiPriority w:val="99"/>
    <w:semiHidden/>
    <w:unhideWhenUsed/>
    <w:rsid w:val="000756F5"/>
    <w:pPr>
      <w:spacing w:after="120"/>
    </w:pPr>
  </w:style>
  <w:style w:type="character" w:customStyle="1" w:styleId="ae">
    <w:name w:val="Основной текст Знак"/>
    <w:basedOn w:val="a0"/>
    <w:link w:val="ad"/>
    <w:uiPriority w:val="99"/>
    <w:semiHidden/>
    <w:rsid w:val="000756F5"/>
    <w:rPr>
      <w:rFonts w:ascii="Times New Roman" w:eastAsia="Times New Roman" w:hAnsi="Times New Roman" w:cs="Times New Roman"/>
      <w:kern w:val="0"/>
      <w:sz w:val="20"/>
      <w:szCs w:val="20"/>
      <w:lang w:eastAsia="ru-RU"/>
      <w14:ligatures w14:val="none"/>
    </w:rPr>
  </w:style>
  <w:style w:type="paragraph" w:styleId="af">
    <w:name w:val="header"/>
    <w:basedOn w:val="a"/>
    <w:link w:val="11"/>
    <w:uiPriority w:val="99"/>
    <w:rsid w:val="000756F5"/>
    <w:pPr>
      <w:tabs>
        <w:tab w:val="center" w:pos="4677"/>
        <w:tab w:val="right" w:pos="9355"/>
      </w:tabs>
    </w:pPr>
    <w:rPr>
      <w:sz w:val="24"/>
    </w:rPr>
  </w:style>
  <w:style w:type="character" w:customStyle="1" w:styleId="af0">
    <w:name w:val="Верхний колонтитул Знак"/>
    <w:basedOn w:val="a0"/>
    <w:uiPriority w:val="99"/>
    <w:semiHidden/>
    <w:rsid w:val="000756F5"/>
    <w:rPr>
      <w:rFonts w:ascii="Times New Roman" w:eastAsia="Times New Roman" w:hAnsi="Times New Roman" w:cs="Times New Roman"/>
      <w:kern w:val="0"/>
      <w:sz w:val="20"/>
      <w:szCs w:val="20"/>
      <w:lang w:eastAsia="ru-RU"/>
      <w14:ligatures w14:val="none"/>
    </w:rPr>
  </w:style>
  <w:style w:type="character" w:customStyle="1" w:styleId="11">
    <w:name w:val="Верхний колонтитул Знак1"/>
    <w:basedOn w:val="a0"/>
    <w:link w:val="af"/>
    <w:uiPriority w:val="99"/>
    <w:rsid w:val="000756F5"/>
    <w:rPr>
      <w:rFonts w:ascii="Times New Roman" w:eastAsia="Times New Roman" w:hAnsi="Times New Roman" w:cs="Times New Roman"/>
      <w:kern w:val="0"/>
      <w:szCs w:val="20"/>
      <w:lang w:eastAsia="ru-RU"/>
      <w14:ligatures w14:val="none"/>
    </w:rPr>
  </w:style>
  <w:style w:type="paragraph" w:customStyle="1" w:styleId="af1">
    <w:name w:val="[основной абзац]"/>
    <w:basedOn w:val="a"/>
    <w:uiPriority w:val="99"/>
    <w:rsid w:val="000756F5"/>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ConsPlusNormal">
    <w:name w:val="ConsPlusNormal"/>
    <w:rsid w:val="000756F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2">
    <w:name w:val="Normal (Web)"/>
    <w:basedOn w:val="a"/>
    <w:uiPriority w:val="99"/>
    <w:unhideWhenUsed/>
    <w:rsid w:val="000756F5"/>
    <w:pPr>
      <w:spacing w:before="100" w:beforeAutospacing="1" w:after="100" w:afterAutospacing="1"/>
    </w:pPr>
    <w:rPr>
      <w:sz w:val="24"/>
      <w:szCs w:val="24"/>
    </w:rPr>
  </w:style>
  <w:style w:type="paragraph" w:styleId="31">
    <w:name w:val="Body Text 3"/>
    <w:basedOn w:val="a"/>
    <w:link w:val="32"/>
    <w:uiPriority w:val="99"/>
    <w:unhideWhenUsed/>
    <w:rsid w:val="009D0739"/>
    <w:pPr>
      <w:jc w:val="center"/>
    </w:pPr>
    <w:rPr>
      <w:rFonts w:ascii="Arial" w:hAnsi="Arial" w:cs="Arial"/>
      <w:b/>
      <w:sz w:val="32"/>
      <w:szCs w:val="32"/>
    </w:rPr>
  </w:style>
  <w:style w:type="character" w:customStyle="1" w:styleId="32">
    <w:name w:val="Основной текст 3 Знак"/>
    <w:basedOn w:val="a0"/>
    <w:link w:val="31"/>
    <w:uiPriority w:val="99"/>
    <w:rsid w:val="009D0739"/>
    <w:rPr>
      <w:rFonts w:ascii="Arial" w:eastAsia="Times New Roman" w:hAnsi="Arial" w:cs="Arial"/>
      <w:b/>
      <w:kern w:val="0"/>
      <w:sz w:val="32"/>
      <w:szCs w:val="32"/>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98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B969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969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B9698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9698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9698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9698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B9698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B9698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9698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698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9698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B9698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9698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9698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96987"/>
    <w:rPr>
      <w:rFonts w:eastAsiaTheme="majorEastAsia" w:cstheme="majorBidi"/>
      <w:i/>
      <w:iCs/>
      <w:color w:val="595959" w:themeColor="text1" w:themeTint="A6"/>
    </w:rPr>
  </w:style>
  <w:style w:type="character" w:customStyle="1" w:styleId="70">
    <w:name w:val="Заголовок 7 Знак"/>
    <w:basedOn w:val="a0"/>
    <w:link w:val="7"/>
    <w:rsid w:val="00B96987"/>
    <w:rPr>
      <w:rFonts w:eastAsiaTheme="majorEastAsia" w:cstheme="majorBidi"/>
      <w:color w:val="595959" w:themeColor="text1" w:themeTint="A6"/>
    </w:rPr>
  </w:style>
  <w:style w:type="character" w:customStyle="1" w:styleId="80">
    <w:name w:val="Заголовок 8 Знак"/>
    <w:basedOn w:val="a0"/>
    <w:link w:val="8"/>
    <w:rsid w:val="00B969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96987"/>
    <w:rPr>
      <w:rFonts w:eastAsiaTheme="majorEastAsia" w:cstheme="majorBidi"/>
      <w:color w:val="272727" w:themeColor="text1" w:themeTint="D8"/>
    </w:rPr>
  </w:style>
  <w:style w:type="paragraph" w:styleId="a3">
    <w:name w:val="Title"/>
    <w:basedOn w:val="a"/>
    <w:next w:val="a"/>
    <w:link w:val="a4"/>
    <w:uiPriority w:val="10"/>
    <w:qFormat/>
    <w:rsid w:val="00B9698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B96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9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9698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96987"/>
    <w:pPr>
      <w:spacing w:before="160"/>
      <w:jc w:val="center"/>
    </w:pPr>
    <w:rPr>
      <w:i/>
      <w:iCs/>
      <w:color w:val="404040" w:themeColor="text1" w:themeTint="BF"/>
    </w:rPr>
  </w:style>
  <w:style w:type="character" w:customStyle="1" w:styleId="22">
    <w:name w:val="Цитата 2 Знак"/>
    <w:basedOn w:val="a0"/>
    <w:link w:val="21"/>
    <w:uiPriority w:val="29"/>
    <w:rsid w:val="00B96987"/>
    <w:rPr>
      <w:i/>
      <w:iCs/>
      <w:color w:val="404040" w:themeColor="text1" w:themeTint="BF"/>
    </w:rPr>
  </w:style>
  <w:style w:type="paragraph" w:styleId="a7">
    <w:name w:val="List Paragraph"/>
    <w:basedOn w:val="a"/>
    <w:qFormat/>
    <w:rsid w:val="00B96987"/>
    <w:pPr>
      <w:ind w:left="720"/>
      <w:contextualSpacing/>
    </w:pPr>
  </w:style>
  <w:style w:type="character" w:styleId="a8">
    <w:name w:val="Intense Emphasis"/>
    <w:basedOn w:val="a0"/>
    <w:uiPriority w:val="21"/>
    <w:qFormat/>
    <w:rsid w:val="00B96987"/>
    <w:rPr>
      <w:i/>
      <w:iCs/>
      <w:color w:val="2F5496" w:themeColor="accent1" w:themeShade="BF"/>
    </w:rPr>
  </w:style>
  <w:style w:type="paragraph" w:styleId="a9">
    <w:name w:val="Intense Quote"/>
    <w:basedOn w:val="a"/>
    <w:next w:val="a"/>
    <w:link w:val="aa"/>
    <w:uiPriority w:val="30"/>
    <w:qFormat/>
    <w:rsid w:val="00B969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96987"/>
    <w:rPr>
      <w:i/>
      <w:iCs/>
      <w:color w:val="2F5496" w:themeColor="accent1" w:themeShade="BF"/>
    </w:rPr>
  </w:style>
  <w:style w:type="character" w:styleId="ab">
    <w:name w:val="Intense Reference"/>
    <w:basedOn w:val="a0"/>
    <w:uiPriority w:val="32"/>
    <w:qFormat/>
    <w:rsid w:val="00B96987"/>
    <w:rPr>
      <w:b/>
      <w:bCs/>
      <w:smallCaps/>
      <w:color w:val="2F5496" w:themeColor="accent1" w:themeShade="BF"/>
      <w:spacing w:val="5"/>
    </w:rPr>
  </w:style>
  <w:style w:type="paragraph" w:customStyle="1" w:styleId="210">
    <w:name w:val="Основной текст 21"/>
    <w:basedOn w:val="a"/>
    <w:rsid w:val="00B96987"/>
    <w:rPr>
      <w:sz w:val="28"/>
    </w:rPr>
  </w:style>
  <w:style w:type="character" w:styleId="ac">
    <w:name w:val="Hyperlink"/>
    <w:rsid w:val="00B96987"/>
    <w:rPr>
      <w:color w:val="0000FF"/>
      <w:u w:val="single"/>
    </w:rPr>
  </w:style>
  <w:style w:type="paragraph" w:styleId="23">
    <w:name w:val="Body Text 2"/>
    <w:basedOn w:val="a"/>
    <w:link w:val="24"/>
    <w:rsid w:val="00B96987"/>
    <w:pPr>
      <w:jc w:val="center"/>
    </w:pPr>
    <w:rPr>
      <w:sz w:val="18"/>
    </w:rPr>
  </w:style>
  <w:style w:type="character" w:customStyle="1" w:styleId="24">
    <w:name w:val="Основной текст 2 Знак"/>
    <w:basedOn w:val="a0"/>
    <w:link w:val="23"/>
    <w:rsid w:val="00B96987"/>
    <w:rPr>
      <w:rFonts w:ascii="Times New Roman" w:eastAsia="Times New Roman" w:hAnsi="Times New Roman" w:cs="Times New Roman"/>
      <w:kern w:val="0"/>
      <w:sz w:val="18"/>
      <w:szCs w:val="20"/>
      <w:lang w:eastAsia="ru-RU"/>
      <w14:ligatures w14:val="none"/>
    </w:rPr>
  </w:style>
  <w:style w:type="paragraph" w:styleId="ad">
    <w:name w:val="Body Text"/>
    <w:basedOn w:val="a"/>
    <w:link w:val="ae"/>
    <w:uiPriority w:val="99"/>
    <w:semiHidden/>
    <w:unhideWhenUsed/>
    <w:rsid w:val="000756F5"/>
    <w:pPr>
      <w:spacing w:after="120"/>
    </w:pPr>
  </w:style>
  <w:style w:type="character" w:customStyle="1" w:styleId="ae">
    <w:name w:val="Основной текст Знак"/>
    <w:basedOn w:val="a0"/>
    <w:link w:val="ad"/>
    <w:uiPriority w:val="99"/>
    <w:semiHidden/>
    <w:rsid w:val="000756F5"/>
    <w:rPr>
      <w:rFonts w:ascii="Times New Roman" w:eastAsia="Times New Roman" w:hAnsi="Times New Roman" w:cs="Times New Roman"/>
      <w:kern w:val="0"/>
      <w:sz w:val="20"/>
      <w:szCs w:val="20"/>
      <w:lang w:eastAsia="ru-RU"/>
      <w14:ligatures w14:val="none"/>
    </w:rPr>
  </w:style>
  <w:style w:type="paragraph" w:styleId="af">
    <w:name w:val="header"/>
    <w:basedOn w:val="a"/>
    <w:link w:val="11"/>
    <w:uiPriority w:val="99"/>
    <w:rsid w:val="000756F5"/>
    <w:pPr>
      <w:tabs>
        <w:tab w:val="center" w:pos="4677"/>
        <w:tab w:val="right" w:pos="9355"/>
      </w:tabs>
    </w:pPr>
    <w:rPr>
      <w:sz w:val="24"/>
    </w:rPr>
  </w:style>
  <w:style w:type="character" w:customStyle="1" w:styleId="af0">
    <w:name w:val="Верхний колонтитул Знак"/>
    <w:basedOn w:val="a0"/>
    <w:uiPriority w:val="99"/>
    <w:semiHidden/>
    <w:rsid w:val="000756F5"/>
    <w:rPr>
      <w:rFonts w:ascii="Times New Roman" w:eastAsia="Times New Roman" w:hAnsi="Times New Roman" w:cs="Times New Roman"/>
      <w:kern w:val="0"/>
      <w:sz w:val="20"/>
      <w:szCs w:val="20"/>
      <w:lang w:eastAsia="ru-RU"/>
      <w14:ligatures w14:val="none"/>
    </w:rPr>
  </w:style>
  <w:style w:type="character" w:customStyle="1" w:styleId="11">
    <w:name w:val="Верхний колонтитул Знак1"/>
    <w:basedOn w:val="a0"/>
    <w:link w:val="af"/>
    <w:uiPriority w:val="99"/>
    <w:rsid w:val="000756F5"/>
    <w:rPr>
      <w:rFonts w:ascii="Times New Roman" w:eastAsia="Times New Roman" w:hAnsi="Times New Roman" w:cs="Times New Roman"/>
      <w:kern w:val="0"/>
      <w:szCs w:val="20"/>
      <w:lang w:eastAsia="ru-RU"/>
      <w14:ligatures w14:val="none"/>
    </w:rPr>
  </w:style>
  <w:style w:type="paragraph" w:customStyle="1" w:styleId="af1">
    <w:name w:val="[основной абзац]"/>
    <w:basedOn w:val="a"/>
    <w:uiPriority w:val="99"/>
    <w:rsid w:val="000756F5"/>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ConsPlusNormal">
    <w:name w:val="ConsPlusNormal"/>
    <w:rsid w:val="000756F5"/>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2">
    <w:name w:val="Normal (Web)"/>
    <w:basedOn w:val="a"/>
    <w:uiPriority w:val="99"/>
    <w:unhideWhenUsed/>
    <w:rsid w:val="000756F5"/>
    <w:pPr>
      <w:spacing w:before="100" w:beforeAutospacing="1" w:after="100" w:afterAutospacing="1"/>
    </w:pPr>
    <w:rPr>
      <w:sz w:val="24"/>
      <w:szCs w:val="24"/>
    </w:rPr>
  </w:style>
  <w:style w:type="paragraph" w:styleId="31">
    <w:name w:val="Body Text 3"/>
    <w:basedOn w:val="a"/>
    <w:link w:val="32"/>
    <w:uiPriority w:val="99"/>
    <w:unhideWhenUsed/>
    <w:rsid w:val="009D0739"/>
    <w:pPr>
      <w:jc w:val="center"/>
    </w:pPr>
    <w:rPr>
      <w:rFonts w:ascii="Arial" w:hAnsi="Arial" w:cs="Arial"/>
      <w:b/>
      <w:sz w:val="32"/>
      <w:szCs w:val="32"/>
    </w:rPr>
  </w:style>
  <w:style w:type="character" w:customStyle="1" w:styleId="32">
    <w:name w:val="Основной текст 3 Знак"/>
    <w:basedOn w:val="a0"/>
    <w:link w:val="31"/>
    <w:uiPriority w:val="99"/>
    <w:rsid w:val="009D0739"/>
    <w:rPr>
      <w:rFonts w:ascii="Arial" w:eastAsia="Times New Roman" w:hAnsi="Arial" w:cs="Arial"/>
      <w:b/>
      <w:kern w:val="0"/>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1449</Words>
  <Characters>8263</Characters>
  <Application>Microsoft Office Word</Application>
  <DocSecurity>0</DocSecurity>
  <Lines>68</Lines>
  <Paragraphs>19</Paragraphs>
  <ScaleCrop>false</ScaleCrop>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Пользователь</cp:lastModifiedBy>
  <cp:revision>4</cp:revision>
  <cp:lastPrinted>2026-05-04T08:01:00Z</cp:lastPrinted>
  <dcterms:created xsi:type="dcterms:W3CDTF">2026-05-04T08:22:00Z</dcterms:created>
  <dcterms:modified xsi:type="dcterms:W3CDTF">2026-05-13T12:40:00Z</dcterms:modified>
</cp:coreProperties>
</file>