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8"/>
        <w:gridCol w:w="1495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 марта 202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 xml:space="preserve">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  <w:lang w:val="en-US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 № </w:t>
            </w:r>
            <w:r>
              <w:rPr>
                <w:sz w:val="28"/>
                <w:lang w:val="en-US"/>
              </w:rPr>
              <w:t>347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540" w:type="dxa"/>
        <w:jc w:val="left"/>
        <w:tblInd w:w="46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>
          <w:trHeight w:val="1480" w:hRule="atLeast"/>
        </w:trPr>
        <w:tc>
          <w:tcPr>
            <w:tcW w:w="9540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предоставлении разрешения на отклонение от предельных размеров земельного участка по адресу: Нижегородская область, Ардатовский муниципальный округ, р.п. Ардатов, ул. Советская, д.7/2, </w:t>
            </w:r>
            <w:r>
              <w:rPr>
                <w:rFonts w:cs="Times New Roman"/>
                <w:b/>
                <w:sz w:val="28"/>
              </w:rPr>
              <w:t xml:space="preserve">установленных </w:t>
            </w:r>
            <w:r>
              <w:rPr>
                <w:b/>
                <w:sz w:val="28"/>
                <w:szCs w:val="28"/>
              </w:rPr>
              <w:t xml:space="preserve">правилами землепользования и застройки </w:t>
            </w:r>
            <w:r>
              <w:rPr>
                <w:rFonts w:cs="Times New Roman"/>
                <w:b/>
                <w:sz w:val="28"/>
                <w:szCs w:val="28"/>
              </w:rPr>
              <w:t xml:space="preserve">Ардатовского муниципального округа Нижегородской области, утвержденные решением </w:t>
            </w:r>
            <w:r>
              <w:rPr>
                <w:rFonts w:cs="Times New Roman"/>
                <w:b/>
                <w:sz w:val="28"/>
                <w:szCs w:val="28"/>
              </w:rPr>
              <w:t>С</w:t>
            </w:r>
            <w:r>
              <w:rPr>
                <w:rFonts w:cs="Times New Roman"/>
                <w:b/>
                <w:sz w:val="28"/>
                <w:szCs w:val="28"/>
              </w:rPr>
              <w:t>овета депутатов Ардатовского муниципального округа Нижегородской области от 10.12.2025 № 157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а также на   основании обращения </w:t>
      </w:r>
      <w:r>
        <w:rPr>
          <w:bCs/>
          <w:sz w:val="28"/>
        </w:rPr>
        <w:t>Мордовина Юрия Алексеевича,  администрация А</w:t>
      </w:r>
      <w:r>
        <w:rPr>
          <w:sz w:val="28"/>
        </w:rPr>
        <w:t>рдатовского муниципального округа Нижегородской области</w:t>
      </w:r>
      <w:r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/>
      </w:pPr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3">
        <w:r>
          <w:rPr>
            <w:rStyle w:val="Style4"/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 xml:space="preserve">утвержденные решением 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овета депутатов Ардатовского муниципального округа Нижегородской области от 10.12.2025 № 157</w:t>
      </w:r>
      <w:r>
        <w:rPr>
          <w:sz w:val="28"/>
        </w:rPr>
        <w:t>, и расположенного по адресу: Нижегородская область, Ардатовский муниципальный округ, р.п. Ардатов, ул. Советская, д.7/2 с кадастровым номером 52:51:0070005:ЗУ1, образованного из участка с кадастровым номером 52:51:0080005:3782, вид разрешенного использования земельного участка - для индивидуального жилищного строительства, в части уменьшения минимального размера земельного участка для размещения индивидуального жилищного строительства  с 500 кв. м. до 267 кв.м., расположенного по адресу: Ардатовский муниципальный округ, р.п. Ардатов, ул. Советская, д.7/2, находящегося в собственности Ю.А. Мордовина.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  С.В.Будашова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6"/>
        <w:gridCol w:w="5114"/>
      </w:tblGrid>
      <w:tr>
        <w:trPr>
          <w:trHeight w:val="2402" w:hRule="atLeast"/>
        </w:trPr>
        <w:tc>
          <w:tcPr>
            <w:tcW w:w="4846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4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eastAsia="zh-CN" w:bidi="hi-IN" w:val="ru-RU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Style9" w:customStyle="1">
    <w:name w:val="Символ нумерации"/>
    <w:qFormat/>
    <w:rsid w:val="00b20638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21">
    <w:name w:val="Заголовок 21"/>
    <w:qFormat/>
    <w:rPr>
      <w:rFonts w:ascii="XO Thames" w:hAnsi="XO Thames"/>
      <w:b/>
      <w:sz w:val="28"/>
    </w:rPr>
  </w:style>
  <w:style w:type="character" w:styleId="41">
    <w:name w:val="Заголовок 41"/>
    <w:qFormat/>
    <w:rPr>
      <w:rFonts w:ascii="XO Thames" w:hAnsi="XO Thames"/>
      <w:b/>
      <w:sz w:val="24"/>
    </w:rPr>
  </w:style>
  <w:style w:type="character" w:styleId="12">
    <w:name w:val="Название1"/>
    <w:qFormat/>
    <w:rPr>
      <w:rFonts w:ascii="XO Thames" w:hAnsi="XO Thames"/>
      <w:b/>
      <w:caps/>
      <w:sz w:val="40"/>
    </w:rPr>
  </w:style>
  <w:style w:type="character" w:styleId="13">
    <w:name w:val="Подзаголовок1"/>
    <w:qFormat/>
    <w:rPr>
      <w:rFonts w:ascii="XO Thames" w:hAnsi="XO Thames"/>
      <w:i/>
      <w:sz w:val="24"/>
    </w:rPr>
  </w:style>
  <w:style w:type="character" w:styleId="14">
    <w:name w:val="Гиперссылка1"/>
    <w:qFormat/>
    <w:rPr>
      <w:color w:val="0000FF"/>
      <w:u w:val="single"/>
    </w:rPr>
  </w:style>
  <w:style w:type="character" w:styleId="111">
    <w:name w:val="Заголовок 11"/>
    <w:qFormat/>
    <w:rPr>
      <w:rFonts w:ascii="Arial" w:hAnsi="Arial"/>
      <w:b/>
      <w:sz w:val="32"/>
    </w:rPr>
  </w:style>
  <w:style w:type="character" w:styleId="51">
    <w:name w:val="Заголовок 51"/>
    <w:qFormat/>
    <w:rPr>
      <w:rFonts w:ascii="XO Thames" w:hAnsi="XO Thames"/>
      <w:b/>
      <w:sz w:val="22"/>
    </w:rPr>
  </w:style>
  <w:style w:type="character" w:styleId="ConsPlusTitle">
    <w:name w:val="ConsPlusTitle"/>
    <w:qFormat/>
    <w:rPr>
      <w:rFonts w:ascii="Arial" w:hAnsi="Arial"/>
      <w:b/>
    </w:rPr>
  </w:style>
  <w:style w:type="character" w:styleId="2">
    <w:name w:val="Основной шрифт абзаца2"/>
    <w:qFormat/>
    <w:rPr/>
  </w:style>
  <w:style w:type="character" w:styleId="Textbodyindent">
    <w:name w:val="Text body indent"/>
    <w:qFormat/>
    <w:rPr/>
  </w:style>
  <w:style w:type="character" w:styleId="Style11">
    <w:name w:val="Абзац списка Знак"/>
    <w:qFormat/>
    <w:rPr/>
  </w:style>
  <w:style w:type="character" w:styleId="15">
    <w:name w:val="Основной шрифт абзаца1"/>
    <w:qFormat/>
    <w:rPr/>
  </w:style>
  <w:style w:type="character" w:styleId="22">
    <w:name w:val="Гиперссылка2"/>
    <w:qFormat/>
    <w:rPr>
      <w:color w:val="0000FF"/>
      <w:u w:val="single"/>
    </w:rPr>
  </w:style>
  <w:style w:type="character" w:styleId="31">
    <w:name w:val="Заголовок 31"/>
    <w:qFormat/>
    <w:rPr>
      <w:rFonts w:ascii="XO Thames" w:hAnsi="XO Thames"/>
      <w:b/>
      <w:sz w:val="26"/>
    </w:rPr>
  </w:style>
  <w:style w:type="character" w:styleId="16">
    <w:name w:val="Обычный1"/>
    <w:qFormat/>
    <w:rPr>
      <w:sz w:val="28"/>
    </w:rPr>
  </w:style>
  <w:style w:type="character" w:styleId="ConsPlusNonformat">
    <w:name w:val="ConsPlusNonformat"/>
    <w:qFormat/>
    <w:rPr>
      <w:rFonts w:ascii="Courier New" w:hAnsi="Courier New"/>
    </w:rPr>
  </w:style>
  <w:style w:type="paragraph" w:styleId="Style12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3" w:customStyle="1">
    <w:name w:val="Указатель"/>
    <w:basedOn w:val="Normal"/>
    <w:qFormat/>
    <w:rsid w:val="00b20638"/>
    <w:pPr>
      <w:suppressLineNumbers/>
    </w:pPr>
    <w:rPr>
      <w:rFonts w:cs="Arial"/>
    </w:rPr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Style14">
    <w:name w:val="Колонтитулы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user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7" w:customStyle="1">
    <w:name w:val="Указатель1"/>
    <w:basedOn w:val="Normal"/>
    <w:qFormat/>
    <w:rsid w:val="00b20638"/>
    <w:pPr>
      <w:suppressLineNumbers/>
    </w:pPr>
    <w:rPr/>
  </w:style>
  <w:style w:type="paragraph" w:styleId="Style15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Колонтитулы (user)"/>
    <w:basedOn w:val="Normal"/>
    <w:qFormat/>
    <w:pPr/>
    <w:rPr/>
  </w:style>
  <w:style w:type="paragraph" w:styleId="3">
    <w:name w:val="Основной шрифт абзаца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0"/>
      <w:szCs w:val="20"/>
      <w:lang w:eastAsia="zh-CN" w:bidi="hi-IN" w:val="ru-RU"/>
    </w:rPr>
  </w:style>
  <w:style w:type="paragraph" w:styleId="112">
    <w:name w:val="Гиперссылка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0000FF"/>
      <w:kern w:val="0"/>
      <w:sz w:val="20"/>
      <w:szCs w:val="20"/>
      <w:u w:val="single"/>
      <w:lang w:eastAsia="zh-CN" w:bidi="hi-IN" w:val="ru-RU"/>
    </w:rPr>
  </w:style>
  <w:style w:type="paragraph" w:styleId="ConsPlusTitle1">
    <w:name w:val="ConsPlusTitle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0"/>
      <w:szCs w:val="20"/>
      <w:lang w:eastAsia="zh-CN" w:bidi="hi-IN" w:val="ru-RU"/>
    </w:rPr>
  </w:style>
  <w:style w:type="paragraph" w:styleId="211">
    <w:name w:val="Основной шрифт абзаца2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0"/>
      <w:szCs w:val="20"/>
      <w:lang w:eastAsia="zh-CN" w:bidi="hi-IN" w:val="ru-RU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113">
    <w:name w:val="Основной шрифт абзаца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0"/>
      <w:szCs w:val="20"/>
      <w:lang w:eastAsia="zh-CN" w:bidi="hi-IN" w:val="ru-RU"/>
    </w:rPr>
  </w:style>
  <w:style w:type="paragraph" w:styleId="212">
    <w:name w:val="Гиперссылка2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0000FF"/>
      <w:kern w:val="0"/>
      <w:sz w:val="20"/>
      <w:szCs w:val="20"/>
      <w:u w:val="single"/>
      <w:lang w:eastAsia="zh-CN" w:bidi="hi-IN" w:val="ru-RU"/>
    </w:rPr>
  </w:style>
  <w:style w:type="paragraph" w:styleId="114">
    <w:name w:val="Обычный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8"/>
      <w:szCs w:val="20"/>
      <w:lang w:eastAsia="zh-CN" w:bidi="hi-IN" w:val="ru-RU"/>
    </w:rPr>
  </w:style>
  <w:style w:type="paragraph" w:styleId="ConsPlusNonformat1">
    <w:name w:val="ConsPlusNonformat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BodyTextIndent">
    <w:name w:val="Body Text Indent"/>
    <w:basedOn w:val="Normal"/>
    <w:pPr>
      <w:ind w:firstLine="737"/>
      <w:jc w:val="both"/>
    </w:pPr>
    <w:rPr/>
  </w:style>
  <w:style w:type="paragraph" w:styleId="IndexHeading">
    <w:name w:val="index heading"/>
    <w:basedOn w:val="Normal"/>
    <w:pPr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LibreOffice/25.8.5.2$Windows_X86_64 LibreOffice_project/9c8b85f387cc00a89945a79c9e6239f32e450ac2</Application>
  <AppVersion>15.0000</AppVersion>
  <Pages>3</Pages>
  <Words>439</Words>
  <Characters>3615</Characters>
  <CharactersWithSpaces>4047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2025-10-13T07:52:00Z</cp:lastPrinted>
  <dcterms:modified xsi:type="dcterms:W3CDTF">2026-03-24T12:12:37Z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