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7FEE0" w14:textId="5E67293C" w:rsidR="00324E60" w:rsidRPr="00324E60" w:rsidRDefault="00324E60" w:rsidP="00324E6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Hlk192680387"/>
      <w:r w:rsidRPr="00324E60">
        <w:rPr>
          <w:rFonts w:ascii="Arial" w:hAnsi="Arial" w:cs="Arial"/>
          <w:b/>
          <w:sz w:val="32"/>
          <w:szCs w:val="32"/>
        </w:rPr>
        <w:t>Администрация</w:t>
      </w:r>
    </w:p>
    <w:p w14:paraId="20E9957E" w14:textId="36A5CCF9" w:rsidR="00324E60" w:rsidRPr="00324E60" w:rsidRDefault="00324E60" w:rsidP="00324E6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24E6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DDAB997" w14:textId="3C18CC81" w:rsidR="00324E60" w:rsidRPr="00324E60" w:rsidRDefault="00324E60" w:rsidP="00324E6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24E60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E6A4084" w14:textId="77777777" w:rsidR="00324E60" w:rsidRPr="00324E60" w:rsidRDefault="00324E60" w:rsidP="00324E6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6D39BEA6" w14:textId="0F876E05" w:rsidR="00324E60" w:rsidRPr="00324E60" w:rsidRDefault="00324E60" w:rsidP="00324E6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24E60">
        <w:rPr>
          <w:rFonts w:ascii="Arial" w:hAnsi="Arial" w:cs="Arial"/>
          <w:b/>
          <w:sz w:val="32"/>
          <w:szCs w:val="32"/>
        </w:rPr>
        <w:t>ПОСТАНОВЛЕНИЕ</w:t>
      </w:r>
    </w:p>
    <w:p w14:paraId="5994695E" w14:textId="77777777" w:rsidR="00324E60" w:rsidRDefault="00324E60" w:rsidP="00324E6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2D9B13CA" w14:textId="73EA00B9" w:rsidR="00324E60" w:rsidRDefault="00324E60" w:rsidP="00324E6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17.06.2025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789</w:t>
      </w:r>
    </w:p>
    <w:p w14:paraId="3B0E9B17" w14:textId="77777777" w:rsidR="00324E60" w:rsidRDefault="00324E60" w:rsidP="00324E6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3A6094E7" w14:textId="26714530" w:rsidR="00324E60" w:rsidRPr="00324E60" w:rsidRDefault="00324E60" w:rsidP="00324E60">
      <w:pPr>
        <w:pStyle w:val="31"/>
      </w:pPr>
      <w:r w:rsidRPr="00324E60">
        <w:t>О внесении изменений в постановление администрации Ардатовского</w:t>
      </w:r>
      <w:r>
        <w:t xml:space="preserve"> </w:t>
      </w:r>
      <w:r w:rsidRPr="00324E60">
        <w:t>муниципального округа Нижегородской области от 04.06.2023</w:t>
      </w:r>
      <w:r>
        <w:t xml:space="preserve"> </w:t>
      </w:r>
      <w:r w:rsidRPr="00324E60">
        <w:t>№ 795</w:t>
      </w:r>
    </w:p>
    <w:p w14:paraId="263D29B4" w14:textId="77777777" w:rsidR="00324E60" w:rsidRDefault="00324E60" w:rsidP="002801F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1340D3D" w14:textId="4127E04B" w:rsidR="002801F2" w:rsidRPr="00324E60" w:rsidRDefault="002801F2" w:rsidP="002801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предприятиях», администрация Ардатовского муниципально</w:t>
      </w:r>
      <w:r w:rsidR="00324E60" w:rsidRPr="00324E60">
        <w:rPr>
          <w:rFonts w:ascii="Arial" w:hAnsi="Arial" w:cs="Arial"/>
          <w:sz w:val="24"/>
          <w:szCs w:val="24"/>
        </w:rPr>
        <w:t>го округа Нижегородской области</w:t>
      </w:r>
    </w:p>
    <w:p w14:paraId="04ECBB59" w14:textId="22AC0CA7" w:rsidR="002801F2" w:rsidRPr="00324E60" w:rsidRDefault="002801F2" w:rsidP="002801F2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324E60">
        <w:rPr>
          <w:rFonts w:ascii="Arial" w:hAnsi="Arial" w:cs="Arial"/>
          <w:b/>
          <w:bCs/>
          <w:color w:val="000000"/>
          <w:sz w:val="24"/>
          <w:szCs w:val="24"/>
        </w:rPr>
        <w:t>п</w:t>
      </w:r>
      <w:proofErr w:type="gramEnd"/>
      <w:r w:rsidRPr="00324E60">
        <w:rPr>
          <w:rFonts w:ascii="Arial" w:hAnsi="Arial" w:cs="Arial"/>
          <w:b/>
          <w:bCs/>
          <w:color w:val="000000"/>
          <w:sz w:val="24"/>
          <w:szCs w:val="24"/>
        </w:rPr>
        <w:t xml:space="preserve"> о с т а н о в л я е т:</w:t>
      </w:r>
    </w:p>
    <w:p w14:paraId="01A4C09B" w14:textId="5C87F5C7" w:rsidR="002801F2" w:rsidRPr="00324E60" w:rsidRDefault="002801F2" w:rsidP="00324E60">
      <w:pPr>
        <w:pStyle w:val="af1"/>
        <w:spacing w:after="0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324E60">
        <w:rPr>
          <w:rFonts w:ascii="Arial" w:hAnsi="Arial" w:cs="Arial"/>
          <w:sz w:val="24"/>
          <w:szCs w:val="24"/>
        </w:rPr>
        <w:t>Внести изменения в Устав Муниципального унитарного предприятия «Водосток»</w:t>
      </w:r>
      <w:r w:rsidRPr="00324E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4E60">
        <w:rPr>
          <w:rFonts w:ascii="Arial" w:hAnsi="Arial" w:cs="Arial"/>
          <w:sz w:val="24"/>
          <w:szCs w:val="24"/>
        </w:rPr>
        <w:t>Ардатовского муни</w:t>
      </w:r>
      <w:bookmarkStart w:id="1" w:name="_GoBack"/>
      <w:bookmarkEnd w:id="1"/>
      <w:r w:rsidRPr="00324E60">
        <w:rPr>
          <w:rFonts w:ascii="Arial" w:hAnsi="Arial" w:cs="Arial"/>
          <w:sz w:val="24"/>
          <w:szCs w:val="24"/>
        </w:rPr>
        <w:t>ципального округа Нижегородской области</w:t>
      </w:r>
      <w:r w:rsidR="00207AC0" w:rsidRPr="00324E60">
        <w:rPr>
          <w:rFonts w:ascii="Arial" w:hAnsi="Arial" w:cs="Arial"/>
          <w:sz w:val="24"/>
          <w:szCs w:val="24"/>
        </w:rPr>
        <w:t>, утвержденного постановлением администрации Ардатовского муниципального округа Нижегородской области от 04.06.2023г. № 795 « О создании муниципального унитарного предприятия»</w:t>
      </w:r>
      <w:r w:rsidRPr="00324E60">
        <w:rPr>
          <w:rFonts w:ascii="Arial" w:hAnsi="Arial" w:cs="Arial"/>
          <w:sz w:val="24"/>
          <w:szCs w:val="24"/>
        </w:rPr>
        <w:t xml:space="preserve"> изложив в новой редакции согласно приложению </w:t>
      </w:r>
      <w:r w:rsidRPr="00324E60">
        <w:rPr>
          <w:rFonts w:ascii="Arial" w:hAnsi="Arial" w:cs="Arial"/>
          <w:color w:val="000000"/>
          <w:sz w:val="24"/>
          <w:szCs w:val="24"/>
        </w:rPr>
        <w:t>к настоящему постановлению.</w:t>
      </w:r>
    </w:p>
    <w:p w14:paraId="7BBF3987" w14:textId="22B1A09A" w:rsidR="002801F2" w:rsidRPr="00324E60" w:rsidRDefault="00A55214" w:rsidP="00324E6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801F2" w:rsidRPr="00324E60">
        <w:rPr>
          <w:rFonts w:ascii="Arial" w:hAnsi="Arial" w:cs="Arial"/>
          <w:sz w:val="24"/>
          <w:szCs w:val="24"/>
        </w:rPr>
        <w:t>Наделить полномочиями быть</w:t>
      </w:r>
      <w:proofErr w:type="gramEnd"/>
      <w:r w:rsidR="002801F2" w:rsidRPr="00324E60">
        <w:rPr>
          <w:rFonts w:ascii="Arial" w:hAnsi="Arial" w:cs="Arial"/>
          <w:sz w:val="24"/>
          <w:szCs w:val="24"/>
        </w:rPr>
        <w:t xml:space="preserve"> заявителем государственной регистрации изменений в Устав муниципального унитарного предприятия «</w:t>
      </w:r>
      <w:r w:rsidRPr="00324E60">
        <w:rPr>
          <w:rFonts w:ascii="Arial" w:hAnsi="Arial" w:cs="Arial"/>
          <w:sz w:val="24"/>
          <w:szCs w:val="24"/>
        </w:rPr>
        <w:t>Водосток</w:t>
      </w:r>
      <w:r w:rsidR="002801F2" w:rsidRPr="00324E60">
        <w:rPr>
          <w:rFonts w:ascii="Arial" w:hAnsi="Arial" w:cs="Arial"/>
          <w:sz w:val="24"/>
          <w:szCs w:val="24"/>
        </w:rPr>
        <w:t xml:space="preserve">» Ардатовского муниципального округа Нижегородской области с правом подписи заявления о государственной регистрации и получения необходимых документов, директора  </w:t>
      </w:r>
      <w:r w:rsidRPr="00324E60">
        <w:rPr>
          <w:rFonts w:ascii="Arial" w:hAnsi="Arial" w:cs="Arial"/>
          <w:sz w:val="24"/>
          <w:szCs w:val="24"/>
        </w:rPr>
        <w:t>Тютиков</w:t>
      </w:r>
      <w:r w:rsidR="003B6BCD" w:rsidRPr="00324E60">
        <w:rPr>
          <w:rFonts w:ascii="Arial" w:hAnsi="Arial" w:cs="Arial"/>
          <w:sz w:val="24"/>
          <w:szCs w:val="24"/>
        </w:rPr>
        <w:t>а</w:t>
      </w:r>
      <w:r w:rsidRPr="00324E60">
        <w:rPr>
          <w:rFonts w:ascii="Arial" w:hAnsi="Arial" w:cs="Arial"/>
          <w:sz w:val="24"/>
          <w:szCs w:val="24"/>
        </w:rPr>
        <w:t xml:space="preserve"> Ивана Борисовича</w:t>
      </w:r>
      <w:r w:rsidR="002801F2" w:rsidRPr="00324E60">
        <w:rPr>
          <w:rFonts w:ascii="Arial" w:hAnsi="Arial" w:cs="Arial"/>
          <w:sz w:val="24"/>
          <w:szCs w:val="24"/>
        </w:rPr>
        <w:t>.</w:t>
      </w:r>
    </w:p>
    <w:p w14:paraId="720EFA5C" w14:textId="2091A1D5" w:rsidR="002801F2" w:rsidRPr="00324E60" w:rsidRDefault="006F087F" w:rsidP="00324E60">
      <w:pPr>
        <w:pStyle w:val="ConsPlusNormal"/>
        <w:ind w:firstLine="708"/>
        <w:jc w:val="both"/>
        <w:rPr>
          <w:sz w:val="24"/>
          <w:szCs w:val="24"/>
        </w:rPr>
      </w:pPr>
      <w:r w:rsidRPr="00324E60">
        <w:rPr>
          <w:sz w:val="24"/>
          <w:szCs w:val="24"/>
        </w:rPr>
        <w:t xml:space="preserve">3. </w:t>
      </w:r>
      <w:proofErr w:type="gramStart"/>
      <w:r w:rsidR="002801F2" w:rsidRPr="00324E60">
        <w:rPr>
          <w:sz w:val="24"/>
          <w:szCs w:val="24"/>
        </w:rPr>
        <w:t>Постановления администрации Ардатовского муниципального округа Нижегородской области</w:t>
      </w:r>
      <w:r w:rsidR="00541375" w:rsidRPr="00324E60">
        <w:rPr>
          <w:sz w:val="24"/>
          <w:szCs w:val="24"/>
        </w:rPr>
        <w:t xml:space="preserve"> от 13.06.2024 № 693 «О внесении изменений в постановление администрации Ардатовского муниципального округа Нижегородской области от 04.07.2023 № 795», </w:t>
      </w:r>
      <w:r w:rsidR="00CA15F3" w:rsidRPr="00324E60">
        <w:rPr>
          <w:sz w:val="24"/>
          <w:szCs w:val="24"/>
        </w:rPr>
        <w:t>от 24.01.2023г. № 36 «О переименовании Муниципального унитарного предприятия «Труд» Ардатовского муниципального района Нижегородской области и утверждении Устава муниципального унитарного предприятия «Труд» Ардатовского муниципального округа Нижегородской области», от 13.06.2024г. №</w:t>
      </w:r>
      <w:r w:rsidR="00207AC0" w:rsidRPr="00324E60">
        <w:rPr>
          <w:sz w:val="24"/>
          <w:szCs w:val="24"/>
        </w:rPr>
        <w:t xml:space="preserve"> </w:t>
      </w:r>
      <w:r w:rsidR="00324E60" w:rsidRPr="00324E60">
        <w:rPr>
          <w:sz w:val="24"/>
          <w:szCs w:val="24"/>
        </w:rPr>
        <w:t>692 «</w:t>
      </w:r>
      <w:r w:rsidR="00CA15F3" w:rsidRPr="00324E60">
        <w:rPr>
          <w:sz w:val="24"/>
          <w:szCs w:val="24"/>
        </w:rPr>
        <w:t>О внесении изменений в постановление</w:t>
      </w:r>
      <w:proofErr w:type="gramEnd"/>
      <w:r w:rsidR="00CA15F3" w:rsidRPr="00324E60">
        <w:rPr>
          <w:sz w:val="24"/>
          <w:szCs w:val="24"/>
        </w:rPr>
        <w:t xml:space="preserve"> администрации Ардатовского муниципального округа Нижегородской области от 24.01.2023 № 36»</w:t>
      </w:r>
      <w:r w:rsidR="00207AC0" w:rsidRPr="00324E60">
        <w:rPr>
          <w:sz w:val="24"/>
          <w:szCs w:val="24"/>
        </w:rPr>
        <w:t xml:space="preserve"> </w:t>
      </w:r>
      <w:r w:rsidR="002801F2" w:rsidRPr="00324E60">
        <w:rPr>
          <w:sz w:val="24"/>
          <w:szCs w:val="24"/>
        </w:rPr>
        <w:t>отменить.</w:t>
      </w:r>
    </w:p>
    <w:p w14:paraId="43A78140" w14:textId="0EBDCEC2" w:rsidR="002801F2" w:rsidRPr="00324E60" w:rsidRDefault="00D42D34" w:rsidP="00324E60">
      <w:pPr>
        <w:pStyle w:val="ConsPlusNormal"/>
        <w:ind w:firstLine="708"/>
        <w:jc w:val="both"/>
        <w:rPr>
          <w:sz w:val="24"/>
          <w:szCs w:val="24"/>
        </w:rPr>
      </w:pPr>
      <w:r w:rsidRPr="00324E60">
        <w:rPr>
          <w:sz w:val="24"/>
          <w:szCs w:val="24"/>
        </w:rPr>
        <w:t xml:space="preserve">4. </w:t>
      </w:r>
      <w:r w:rsidR="002801F2" w:rsidRPr="00324E60">
        <w:rPr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C164866" w14:textId="2C96E0BD" w:rsidR="002801F2" w:rsidRPr="00324E60" w:rsidRDefault="002801F2" w:rsidP="00324E60">
      <w:pPr>
        <w:ind w:firstLine="227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4.1</w:t>
      </w:r>
      <w:r w:rsidRPr="00324E60">
        <w:rPr>
          <w:rFonts w:ascii="Arial" w:hAnsi="Arial" w:cs="Arial"/>
          <w:sz w:val="24"/>
          <w:szCs w:val="24"/>
        </w:rPr>
        <w:t xml:space="preserve"> </w:t>
      </w:r>
      <w:r w:rsidRPr="00324E60">
        <w:rPr>
          <w:rFonts w:ascii="Arial" w:hAnsi="Arial" w:cs="Arial"/>
          <w:bCs/>
          <w:sz w:val="24"/>
          <w:szCs w:val="24"/>
        </w:rPr>
        <w:t xml:space="preserve">обнародование настоящего постановления </w:t>
      </w:r>
      <w:proofErr w:type="spellStart"/>
      <w:r w:rsidRPr="00324E60">
        <w:rPr>
          <w:rFonts w:ascii="Arial" w:hAnsi="Arial" w:cs="Arial"/>
          <w:bCs/>
          <w:sz w:val="24"/>
          <w:szCs w:val="24"/>
        </w:rPr>
        <w:t>путем</w:t>
      </w:r>
      <w:proofErr w:type="spellEnd"/>
      <w:r w:rsidRPr="00324E60">
        <w:rPr>
          <w:rFonts w:ascii="Arial" w:hAnsi="Arial" w:cs="Arial"/>
          <w:bCs/>
          <w:sz w:val="24"/>
          <w:szCs w:val="24"/>
        </w:rPr>
        <w:t xml:space="preserve"> размещения на информационных стендах, расположенных: </w:t>
      </w:r>
    </w:p>
    <w:p w14:paraId="4DE423DB" w14:textId="18765594" w:rsidR="002801F2" w:rsidRPr="00324E60" w:rsidRDefault="002801F2" w:rsidP="002801F2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24E60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4440683E" w14:textId="77777777" w:rsidR="002801F2" w:rsidRPr="00324E60" w:rsidRDefault="002801F2" w:rsidP="002801F2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24E60">
        <w:rPr>
          <w:rFonts w:ascii="Arial" w:hAnsi="Arial" w:cs="Arial"/>
          <w:color w:val="auto"/>
          <w:sz w:val="24"/>
          <w:szCs w:val="24"/>
        </w:rPr>
        <w:t xml:space="preserve">  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75EBEAA3" w14:textId="77777777" w:rsidR="002801F2" w:rsidRPr="00324E60" w:rsidRDefault="002801F2" w:rsidP="002801F2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24E60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7695606E" w14:textId="7209222D" w:rsidR="002801F2" w:rsidRPr="00324E60" w:rsidRDefault="002801F2" w:rsidP="00324E60">
      <w:pPr>
        <w:widowControl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4.2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324E60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Pr="00324E60">
        <w:rPr>
          <w:rFonts w:ascii="Arial" w:eastAsiaTheme="majorEastAsia" w:hAnsi="Arial" w:cs="Arial"/>
          <w:sz w:val="24"/>
          <w:szCs w:val="24"/>
        </w:rPr>
        <w:t>ardatov.nobl.ru</w:t>
      </w:r>
      <w:r w:rsidRPr="00324E60">
        <w:rPr>
          <w:rFonts w:ascii="Arial" w:hAnsi="Arial" w:cs="Arial"/>
          <w:sz w:val="24"/>
          <w:szCs w:val="24"/>
        </w:rPr>
        <w:t>.</w:t>
      </w:r>
    </w:p>
    <w:p w14:paraId="5BA1477B" w14:textId="23A0FCA6" w:rsidR="002801F2" w:rsidRPr="00324E60" w:rsidRDefault="002801F2" w:rsidP="00324E60">
      <w:pPr>
        <w:pStyle w:val="ConsPlusNormal"/>
        <w:ind w:firstLine="708"/>
        <w:jc w:val="both"/>
        <w:rPr>
          <w:sz w:val="24"/>
          <w:szCs w:val="24"/>
        </w:rPr>
      </w:pPr>
      <w:r w:rsidRPr="00324E60">
        <w:rPr>
          <w:sz w:val="24"/>
          <w:szCs w:val="24"/>
        </w:rPr>
        <w:lastRenderedPageBreak/>
        <w:t xml:space="preserve">5. </w:t>
      </w:r>
      <w:proofErr w:type="gramStart"/>
      <w:r w:rsidRPr="00324E60">
        <w:rPr>
          <w:sz w:val="24"/>
          <w:szCs w:val="24"/>
        </w:rPr>
        <w:t>Контроль за</w:t>
      </w:r>
      <w:proofErr w:type="gramEnd"/>
      <w:r w:rsidRPr="00324E6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Будашову С.В.</w:t>
      </w:r>
    </w:p>
    <w:p w14:paraId="55402CB3" w14:textId="77777777" w:rsidR="002801F2" w:rsidRPr="00324E60" w:rsidRDefault="002801F2" w:rsidP="002801F2">
      <w:pPr>
        <w:jc w:val="both"/>
        <w:rPr>
          <w:rFonts w:ascii="Arial" w:hAnsi="Arial" w:cs="Arial"/>
          <w:sz w:val="24"/>
          <w:szCs w:val="24"/>
        </w:rPr>
      </w:pPr>
    </w:p>
    <w:p w14:paraId="19FFA1E7" w14:textId="77777777" w:rsidR="002801F2" w:rsidRPr="00324E60" w:rsidRDefault="002801F2" w:rsidP="002801F2">
      <w:pPr>
        <w:jc w:val="both"/>
        <w:rPr>
          <w:rFonts w:ascii="Arial" w:hAnsi="Arial" w:cs="Arial"/>
          <w:sz w:val="24"/>
          <w:szCs w:val="24"/>
        </w:rPr>
      </w:pPr>
    </w:p>
    <w:p w14:paraId="7EF2CA58" w14:textId="77777777" w:rsidR="002801F2" w:rsidRPr="00324E60" w:rsidRDefault="002801F2" w:rsidP="002801F2">
      <w:pPr>
        <w:jc w:val="both"/>
        <w:rPr>
          <w:rFonts w:ascii="Arial" w:hAnsi="Arial" w:cs="Arial"/>
          <w:sz w:val="24"/>
          <w:szCs w:val="24"/>
        </w:rPr>
      </w:pPr>
    </w:p>
    <w:p w14:paraId="43499159" w14:textId="72317101" w:rsidR="002801F2" w:rsidRPr="00324E60" w:rsidRDefault="002801F2" w:rsidP="002801F2">
      <w:pPr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Глава местного самоуправления</w:t>
      </w:r>
      <w:r w:rsidR="00324E60" w:rsidRPr="00324E60">
        <w:rPr>
          <w:rFonts w:ascii="Arial" w:hAnsi="Arial" w:cs="Arial"/>
          <w:sz w:val="24"/>
          <w:szCs w:val="24"/>
        </w:rPr>
        <w:tab/>
      </w:r>
      <w:r w:rsidR="00324E60" w:rsidRPr="00324E60">
        <w:rPr>
          <w:rFonts w:ascii="Arial" w:hAnsi="Arial" w:cs="Arial"/>
          <w:sz w:val="24"/>
          <w:szCs w:val="24"/>
        </w:rPr>
        <w:tab/>
      </w:r>
      <w:r w:rsidR="00324E60" w:rsidRPr="00324E60">
        <w:rPr>
          <w:rFonts w:ascii="Arial" w:hAnsi="Arial" w:cs="Arial"/>
          <w:sz w:val="24"/>
          <w:szCs w:val="24"/>
        </w:rPr>
        <w:tab/>
      </w:r>
      <w:r w:rsidR="00324E60" w:rsidRPr="00324E60">
        <w:rPr>
          <w:rFonts w:ascii="Arial" w:hAnsi="Arial" w:cs="Arial"/>
          <w:sz w:val="24"/>
          <w:szCs w:val="24"/>
        </w:rPr>
        <w:tab/>
      </w:r>
      <w:r w:rsidR="00324E60" w:rsidRPr="00324E60">
        <w:rPr>
          <w:rFonts w:ascii="Arial" w:hAnsi="Arial" w:cs="Arial"/>
          <w:sz w:val="24"/>
          <w:szCs w:val="24"/>
        </w:rPr>
        <w:tab/>
      </w:r>
      <w:r w:rsidR="00324E60" w:rsidRPr="00324E60">
        <w:rPr>
          <w:rFonts w:ascii="Arial" w:hAnsi="Arial" w:cs="Arial"/>
          <w:sz w:val="24"/>
          <w:szCs w:val="24"/>
        </w:rPr>
        <w:tab/>
      </w:r>
      <w:r w:rsidR="00324E60" w:rsidRPr="00324E60">
        <w:rPr>
          <w:rFonts w:ascii="Arial" w:hAnsi="Arial" w:cs="Arial"/>
          <w:sz w:val="24"/>
          <w:szCs w:val="24"/>
        </w:rPr>
        <w:tab/>
      </w:r>
      <w:r w:rsidRPr="00324E60">
        <w:rPr>
          <w:rFonts w:ascii="Arial" w:hAnsi="Arial" w:cs="Arial"/>
          <w:sz w:val="24"/>
          <w:szCs w:val="24"/>
        </w:rPr>
        <w:t>Г.В.</w:t>
      </w:r>
      <w:r w:rsidR="00324E60" w:rsidRPr="00324E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4E60">
        <w:rPr>
          <w:rFonts w:ascii="Arial" w:hAnsi="Arial" w:cs="Arial"/>
          <w:sz w:val="24"/>
          <w:szCs w:val="24"/>
        </w:rPr>
        <w:t>Жданкин</w:t>
      </w:r>
      <w:proofErr w:type="spellEnd"/>
    </w:p>
    <w:bookmarkEnd w:id="0"/>
    <w:p w14:paraId="0FB57927" w14:textId="5B252F7D" w:rsidR="00324E60" w:rsidRPr="00324E60" w:rsidRDefault="00324E60" w:rsidP="002801F2">
      <w:pPr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br w:type="page"/>
      </w:r>
    </w:p>
    <w:p w14:paraId="341DC2D5" w14:textId="77777777" w:rsidR="002801F2" w:rsidRPr="00324E60" w:rsidRDefault="002801F2" w:rsidP="002801F2">
      <w:pPr>
        <w:jc w:val="right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 w:rsidRPr="00324E60">
        <w:rPr>
          <w:rFonts w:ascii="Arial" w:hAnsi="Arial" w:cs="Arial"/>
          <w:sz w:val="24"/>
          <w:szCs w:val="24"/>
        </w:rPr>
        <w:t>к</w:t>
      </w:r>
      <w:proofErr w:type="gramEnd"/>
    </w:p>
    <w:p w14:paraId="74C82EA8" w14:textId="77777777" w:rsidR="002801F2" w:rsidRPr="00324E60" w:rsidRDefault="002801F2" w:rsidP="002801F2">
      <w:pPr>
        <w:jc w:val="right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постановлению администрации</w:t>
      </w:r>
    </w:p>
    <w:p w14:paraId="3EB2D599" w14:textId="77777777" w:rsidR="002801F2" w:rsidRPr="00324E60" w:rsidRDefault="002801F2" w:rsidP="002801F2">
      <w:pPr>
        <w:jc w:val="right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DB91E14" w14:textId="77777777" w:rsidR="002801F2" w:rsidRPr="00324E60" w:rsidRDefault="002801F2" w:rsidP="002801F2">
      <w:pPr>
        <w:jc w:val="right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Нижегородской области</w:t>
      </w:r>
    </w:p>
    <w:p w14:paraId="71C3DAC0" w14:textId="233AB726" w:rsidR="002801F2" w:rsidRPr="00324E60" w:rsidRDefault="008124D1" w:rsidP="002801F2">
      <w:pPr>
        <w:jc w:val="right"/>
        <w:rPr>
          <w:rFonts w:ascii="Arial" w:hAnsi="Arial" w:cs="Arial"/>
          <w:b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О</w:t>
      </w:r>
      <w:r w:rsidR="002801F2" w:rsidRPr="00324E60">
        <w:rPr>
          <w:rFonts w:ascii="Arial" w:hAnsi="Arial" w:cs="Arial"/>
          <w:sz w:val="24"/>
          <w:szCs w:val="24"/>
        </w:rPr>
        <w:t>т</w:t>
      </w:r>
      <w:r w:rsidRPr="00324E60">
        <w:rPr>
          <w:rFonts w:ascii="Arial" w:hAnsi="Arial" w:cs="Arial"/>
          <w:sz w:val="24"/>
          <w:szCs w:val="24"/>
        </w:rPr>
        <w:t xml:space="preserve"> 17.06.</w:t>
      </w:r>
      <w:r w:rsidR="002801F2" w:rsidRPr="00324E60">
        <w:rPr>
          <w:rFonts w:ascii="Arial" w:hAnsi="Arial" w:cs="Arial"/>
          <w:sz w:val="24"/>
          <w:szCs w:val="24"/>
        </w:rPr>
        <w:t xml:space="preserve"> 2025 № </w:t>
      </w:r>
      <w:r w:rsidRPr="00324E60">
        <w:rPr>
          <w:rFonts w:ascii="Arial" w:hAnsi="Arial" w:cs="Arial"/>
          <w:sz w:val="24"/>
          <w:szCs w:val="24"/>
        </w:rPr>
        <w:t>789</w:t>
      </w:r>
    </w:p>
    <w:p w14:paraId="01ABF0C3" w14:textId="77777777" w:rsidR="002801F2" w:rsidRPr="00324E60" w:rsidRDefault="002801F2" w:rsidP="002801F2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3C4029CE" w14:textId="77777777" w:rsidR="002801F2" w:rsidRPr="00324E60" w:rsidRDefault="002801F2" w:rsidP="002801F2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049089D3" w14:textId="77777777" w:rsidR="002801F2" w:rsidRPr="00324E60" w:rsidRDefault="002801F2" w:rsidP="002801F2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64F740CA" w14:textId="77777777" w:rsidR="00324E60" w:rsidRDefault="00324E60" w:rsidP="002801F2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C7D6C2E" w14:textId="77777777" w:rsidR="00324E60" w:rsidRDefault="00324E60" w:rsidP="002801F2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2AC2901" w14:textId="77777777" w:rsidR="00324E60" w:rsidRDefault="00324E60" w:rsidP="002801F2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1ADF4C9" w14:textId="77777777" w:rsidR="00324E60" w:rsidRDefault="00324E60" w:rsidP="002801F2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994B2BE" w14:textId="77777777" w:rsidR="00324E60" w:rsidRDefault="00324E60" w:rsidP="002801F2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99CFD4" w14:textId="77777777" w:rsidR="00324E60" w:rsidRDefault="00324E60" w:rsidP="002801F2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FC6E9AF" w14:textId="77777777" w:rsidR="00324E60" w:rsidRDefault="00324E60" w:rsidP="002801F2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E386EAE" w14:textId="77777777" w:rsidR="002801F2" w:rsidRPr="00324E60" w:rsidRDefault="002801F2" w:rsidP="002801F2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24E60">
        <w:rPr>
          <w:rFonts w:ascii="Arial" w:hAnsi="Arial" w:cs="Arial"/>
          <w:b/>
          <w:color w:val="000000"/>
          <w:sz w:val="24"/>
          <w:szCs w:val="24"/>
        </w:rPr>
        <w:t>УСТАВ</w:t>
      </w:r>
    </w:p>
    <w:p w14:paraId="65FAE166" w14:textId="77777777" w:rsidR="002801F2" w:rsidRPr="00324E60" w:rsidRDefault="002801F2" w:rsidP="002801F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4E60">
        <w:rPr>
          <w:rFonts w:ascii="Arial" w:hAnsi="Arial" w:cs="Arial"/>
          <w:b/>
          <w:sz w:val="24"/>
          <w:szCs w:val="24"/>
        </w:rPr>
        <w:t xml:space="preserve">МУНИЦИПАЛЬНОГО УНИТАРНОГО </w:t>
      </w:r>
    </w:p>
    <w:p w14:paraId="64A5FE3D" w14:textId="39E9AB26" w:rsidR="002801F2" w:rsidRPr="00324E60" w:rsidRDefault="002801F2" w:rsidP="002801F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4E60">
        <w:rPr>
          <w:rFonts w:ascii="Arial" w:hAnsi="Arial" w:cs="Arial"/>
          <w:b/>
          <w:sz w:val="24"/>
          <w:szCs w:val="24"/>
        </w:rPr>
        <w:t xml:space="preserve">ПРЕДПРИЯТИЯ </w:t>
      </w:r>
      <w:r w:rsidR="009D1ED9" w:rsidRPr="00324E60">
        <w:rPr>
          <w:rFonts w:ascii="Arial" w:hAnsi="Arial" w:cs="Arial"/>
          <w:b/>
          <w:sz w:val="24"/>
          <w:szCs w:val="24"/>
        </w:rPr>
        <w:t xml:space="preserve">«ВОДОСТОК» </w:t>
      </w:r>
      <w:r w:rsidRPr="00324E60">
        <w:rPr>
          <w:rFonts w:ascii="Arial" w:hAnsi="Arial" w:cs="Arial"/>
          <w:b/>
          <w:sz w:val="24"/>
          <w:szCs w:val="24"/>
        </w:rPr>
        <w:t>АРДАТОВСКОГО МУНИЦИПАЛЬНОГО ОКРУГА НИЖЕГОРОДСКОЙ ОБЛАСТИ</w:t>
      </w:r>
    </w:p>
    <w:p w14:paraId="4F17517C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C9DEE65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61CF6531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6C69F419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37C6411E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BBCF43D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2AF2A7EC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3A20C175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15AA6C3D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607259E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1B3B06DA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282949D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268C2673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69ABD454" w14:textId="77777777" w:rsidR="002801F2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CFFA72E" w14:textId="77777777" w:rsidR="00324E60" w:rsidRDefault="00324E60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6BD69EE" w14:textId="77777777" w:rsidR="00324E60" w:rsidRDefault="00324E60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2B957740" w14:textId="77777777" w:rsidR="00324E60" w:rsidRDefault="00324E60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200C9709" w14:textId="77777777" w:rsidR="00324E60" w:rsidRPr="00324E60" w:rsidRDefault="00324E60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7FFD9073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3D9B883C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12C63466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58D4F549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7CD2CF40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3E65D35F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636AA692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D851EB0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6F6EBC7" w14:textId="77777777" w:rsidR="002801F2" w:rsidRPr="00324E60" w:rsidRDefault="002801F2" w:rsidP="002801F2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09C000B8" w14:textId="77777777" w:rsidR="002801F2" w:rsidRPr="00324E60" w:rsidRDefault="002801F2" w:rsidP="002801F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р.п. Ардатов, 2025</w:t>
      </w:r>
    </w:p>
    <w:p w14:paraId="25E85B00" w14:textId="6D6A1028" w:rsidR="00324E60" w:rsidRDefault="00324E60" w:rsidP="002801F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B9DB0E3" w14:textId="77777777" w:rsidR="002801F2" w:rsidRPr="00324E60" w:rsidRDefault="002801F2" w:rsidP="002801F2">
      <w:pPr>
        <w:pStyle w:val="3"/>
        <w:numPr>
          <w:ilvl w:val="0"/>
          <w:numId w:val="7"/>
        </w:numPr>
        <w:tabs>
          <w:tab w:val="left" w:pos="0"/>
          <w:tab w:val="num" w:pos="360"/>
        </w:tabs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24E6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ОБЩИЕ ПОЛОЖЕНИЯ</w:t>
      </w:r>
    </w:p>
    <w:p w14:paraId="5B97AEE8" w14:textId="77777777" w:rsidR="002801F2" w:rsidRPr="00324E60" w:rsidRDefault="002801F2" w:rsidP="002801F2">
      <w:pPr>
        <w:pStyle w:val="a7"/>
        <w:ind w:left="1211"/>
        <w:rPr>
          <w:rFonts w:ascii="Arial" w:hAnsi="Arial" w:cs="Arial"/>
          <w:sz w:val="24"/>
          <w:szCs w:val="24"/>
        </w:rPr>
      </w:pPr>
    </w:p>
    <w:p w14:paraId="651DEE32" w14:textId="51F2BBE4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324E60">
        <w:rPr>
          <w:rFonts w:ascii="Arial" w:hAnsi="Arial" w:cs="Arial"/>
          <w:sz w:val="24"/>
          <w:szCs w:val="24"/>
        </w:rPr>
        <w:t>Муниципальное унитарное предприятие «</w:t>
      </w:r>
      <w:r w:rsidR="00280DB8" w:rsidRPr="00324E60">
        <w:rPr>
          <w:rFonts w:ascii="Arial" w:hAnsi="Arial" w:cs="Arial"/>
          <w:sz w:val="24"/>
          <w:szCs w:val="24"/>
        </w:rPr>
        <w:t>ВОДОСТОК</w:t>
      </w:r>
      <w:r w:rsidRPr="00324E60">
        <w:rPr>
          <w:rFonts w:ascii="Arial" w:hAnsi="Arial" w:cs="Arial"/>
          <w:sz w:val="24"/>
          <w:szCs w:val="24"/>
        </w:rPr>
        <w:t xml:space="preserve">» Ардатовского муниципального округа Нижегородской области, </w:t>
      </w:r>
      <w:r w:rsidRPr="00324E60">
        <w:rPr>
          <w:rFonts w:ascii="Arial" w:hAnsi="Arial" w:cs="Arial"/>
          <w:color w:val="000000"/>
          <w:sz w:val="24"/>
          <w:szCs w:val="24"/>
        </w:rPr>
        <w:t xml:space="preserve">(далее – </w:t>
      </w:r>
      <w:r w:rsidRPr="00324E60">
        <w:rPr>
          <w:rFonts w:ascii="Arial" w:hAnsi="Arial" w:cs="Arial"/>
          <w:sz w:val="24"/>
          <w:szCs w:val="24"/>
        </w:rPr>
        <w:t>Предприятие) создано в соответствии с Гражданским кодексом РФ, Федеральным законом от 14 ноября 2002 года № 161-ФЗ «О государственных и муниципальных предприятиях», Федеральным законом</w:t>
      </w:r>
      <w:r w:rsidRPr="00324E60">
        <w:rPr>
          <w:rFonts w:ascii="Arial" w:hAnsi="Arial" w:cs="Arial"/>
          <w:color w:val="3366FF"/>
          <w:sz w:val="24"/>
          <w:szCs w:val="24"/>
        </w:rPr>
        <w:t xml:space="preserve"> </w:t>
      </w:r>
      <w:r w:rsidRPr="00324E60">
        <w:rPr>
          <w:rFonts w:ascii="Arial" w:hAnsi="Arial" w:cs="Arial"/>
          <w:sz w:val="24"/>
          <w:szCs w:val="24"/>
        </w:rPr>
        <w:t>№131-ФЗ от 06 октября 2003 года «Об общих принципах организации местного самоуправления в Российской Федерации», Уставом Ардатовского муниципального округа Нижегородской области.</w:t>
      </w:r>
      <w:proofErr w:type="gramEnd"/>
    </w:p>
    <w:p w14:paraId="4847CDEE" w14:textId="059962C1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1.2. Полное наименование Предприятия: Муниципальное унитарное предприятие «</w:t>
      </w:r>
      <w:r w:rsidR="00280DB8" w:rsidRPr="00324E60">
        <w:rPr>
          <w:rFonts w:ascii="Arial" w:hAnsi="Arial" w:cs="Arial"/>
          <w:sz w:val="24"/>
          <w:szCs w:val="24"/>
        </w:rPr>
        <w:t>ВОДОСТОК</w:t>
      </w:r>
      <w:r w:rsidRPr="00324E60">
        <w:rPr>
          <w:rFonts w:ascii="Arial" w:hAnsi="Arial" w:cs="Arial"/>
          <w:sz w:val="24"/>
          <w:szCs w:val="24"/>
        </w:rPr>
        <w:t xml:space="preserve">» Ардатовского муниципального округа Нижегородской области. </w:t>
      </w:r>
    </w:p>
    <w:p w14:paraId="05B3EE2B" w14:textId="69227653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Сокращенное наименование Предприятия: МУП «</w:t>
      </w:r>
      <w:r w:rsidR="00280DB8" w:rsidRPr="00324E60">
        <w:rPr>
          <w:rFonts w:ascii="Arial" w:hAnsi="Arial" w:cs="Arial"/>
          <w:sz w:val="24"/>
          <w:szCs w:val="24"/>
        </w:rPr>
        <w:t>ВОДОСТОК</w:t>
      </w:r>
      <w:r w:rsidRPr="00324E60">
        <w:rPr>
          <w:rFonts w:ascii="Arial" w:hAnsi="Arial" w:cs="Arial"/>
          <w:sz w:val="24"/>
          <w:szCs w:val="24"/>
        </w:rPr>
        <w:t>».</w:t>
      </w:r>
    </w:p>
    <w:p w14:paraId="62C49EC4" w14:textId="1A9A6CA1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1.3. Учредителем Предприятия и собственником его имущества является Ардатовский муниципальный округ Нижегородской области.</w:t>
      </w:r>
    </w:p>
    <w:p w14:paraId="7E7DB5CE" w14:textId="50EC0112" w:rsidR="002F211F" w:rsidRPr="00324E60" w:rsidRDefault="002F211F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Собственником имущества Предприятия является Ардатовский муниципальный округ Нижегородской области.</w:t>
      </w:r>
    </w:p>
    <w:p w14:paraId="00662507" w14:textId="638B2E87" w:rsidR="002801F2" w:rsidRPr="00324E60" w:rsidRDefault="002801F2" w:rsidP="0007352F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24E60">
        <w:rPr>
          <w:rFonts w:ascii="Arial" w:hAnsi="Arial" w:cs="Arial"/>
          <w:sz w:val="24"/>
          <w:szCs w:val="24"/>
        </w:rPr>
        <w:t>Функции и полномочия учредителя</w:t>
      </w:r>
      <w:r w:rsidR="0007352F" w:rsidRPr="00324E60">
        <w:rPr>
          <w:rFonts w:ascii="Arial" w:hAnsi="Arial" w:cs="Arial"/>
          <w:sz w:val="24"/>
          <w:szCs w:val="24"/>
        </w:rPr>
        <w:t xml:space="preserve"> и собственника имущества</w:t>
      </w:r>
      <w:r w:rsidRPr="00324E60">
        <w:rPr>
          <w:rFonts w:ascii="Arial" w:hAnsi="Arial" w:cs="Arial"/>
          <w:sz w:val="24"/>
          <w:szCs w:val="24"/>
        </w:rPr>
        <w:t xml:space="preserve"> осуществляет администрация Ардатовского муниципального округа Нижегородской области (далее – </w:t>
      </w:r>
      <w:r w:rsidR="00A74D93" w:rsidRPr="00324E60">
        <w:rPr>
          <w:rFonts w:ascii="Arial" w:hAnsi="Arial" w:cs="Arial"/>
          <w:color w:val="000000"/>
          <w:sz w:val="24"/>
          <w:szCs w:val="24"/>
        </w:rPr>
        <w:t>(далее - Учредитель)</w:t>
      </w:r>
      <w:r w:rsidRPr="00324E60">
        <w:rPr>
          <w:rFonts w:ascii="Arial" w:hAnsi="Arial" w:cs="Arial"/>
          <w:sz w:val="24"/>
          <w:szCs w:val="24"/>
        </w:rPr>
        <w:t>.</w:t>
      </w:r>
      <w:proofErr w:type="gramEnd"/>
    </w:p>
    <w:p w14:paraId="69A73630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24E60">
        <w:rPr>
          <w:rFonts w:ascii="Arial" w:hAnsi="Arial" w:cs="Arial"/>
          <w:sz w:val="24"/>
          <w:szCs w:val="24"/>
        </w:rPr>
        <w:t>1.4. Предприятие  является юридическим лицом, имеет самостоятельный баланс, круглую печать со своим полным наименованием и указанием на местонахождение, имеет обособленное имущество на праве хозяйственного ведения, приобретает и осуществляет имущественные и личные неимущественные права, несет ответственность, может быть истцом и ответчиком в судах и другие реквизиты, утвержденные в установленном порядке. Предприятие вправе в установленном порядке открывать банковские счета на территории Российской Федерации, иметь штампы и бланки.</w:t>
      </w:r>
    </w:p>
    <w:p w14:paraId="4ED6B591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1.5. Предприятие </w:t>
      </w:r>
      <w:r w:rsidRPr="00324E60">
        <w:rPr>
          <w:rFonts w:ascii="Arial" w:hAnsi="Arial" w:cs="Arial"/>
          <w:color w:val="000000"/>
          <w:sz w:val="24"/>
          <w:szCs w:val="24"/>
        </w:rPr>
        <w:t>несет ответственность по своим обязательствам всем принадлежащим ему имуществом. Предприятие не несет ответственность по обязательствам собственника его имущества.</w:t>
      </w:r>
    </w:p>
    <w:p w14:paraId="1E0053A5" w14:textId="3A4A6390" w:rsidR="002801F2" w:rsidRPr="00324E60" w:rsidRDefault="006272DB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324E60">
        <w:rPr>
          <w:rFonts w:ascii="Arial" w:hAnsi="Arial" w:cs="Arial"/>
          <w:color w:val="000000"/>
          <w:sz w:val="24"/>
          <w:szCs w:val="24"/>
        </w:rPr>
        <w:t>Учредитель</w:t>
      </w:r>
      <w:r w:rsidR="002801F2" w:rsidRPr="00324E60">
        <w:rPr>
          <w:rFonts w:ascii="Arial" w:hAnsi="Arial" w:cs="Arial"/>
          <w:color w:val="000000"/>
          <w:sz w:val="24"/>
          <w:szCs w:val="24"/>
        </w:rPr>
        <w:t xml:space="preserve"> Предприятия не несет ответственность по обязательствам Предприятия,</w:t>
      </w:r>
      <w:r w:rsidR="002801F2" w:rsidRPr="00324E60">
        <w:rPr>
          <w:rFonts w:ascii="Arial" w:hAnsi="Arial" w:cs="Arial"/>
          <w:sz w:val="24"/>
          <w:szCs w:val="24"/>
        </w:rPr>
        <w:t xml:space="preserve"> за исключением случаев, если несостоятельность (банкротство) такого Предприятия вызвана собственником его имущества</w:t>
      </w:r>
      <w:r w:rsidR="002801F2" w:rsidRPr="00324E60">
        <w:rPr>
          <w:rFonts w:ascii="Arial" w:hAnsi="Arial" w:cs="Arial"/>
          <w:color w:val="000000"/>
          <w:sz w:val="24"/>
          <w:szCs w:val="24"/>
        </w:rPr>
        <w:t>.</w:t>
      </w:r>
    </w:p>
    <w:p w14:paraId="0D959DDD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1.6.</w:t>
      </w:r>
      <w:r w:rsidRPr="00324E60">
        <w:rPr>
          <w:rFonts w:ascii="Arial" w:hAnsi="Arial" w:cs="Arial"/>
          <w:color w:val="000000"/>
          <w:sz w:val="24"/>
          <w:szCs w:val="24"/>
        </w:rPr>
        <w:t xml:space="preserve"> Предприятие является коммерческой организацией, не наделенной правом собственности на имущество. Н</w:t>
      </w:r>
      <w:r w:rsidRPr="00324E60">
        <w:rPr>
          <w:rFonts w:ascii="Arial" w:hAnsi="Arial" w:cs="Arial"/>
          <w:sz w:val="24"/>
          <w:szCs w:val="24"/>
        </w:rPr>
        <w:t>есет ответственность за результаты своей производственно-хозяйственной деятельности и выполнение обязательств перед собственником имущества, поставщиками, потребителями, внебюджетными фондами, бюджетом, банками и другими юридическими и физическими лицами.</w:t>
      </w:r>
    </w:p>
    <w:p w14:paraId="3FD5CE40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1.8. Предприятие </w:t>
      </w:r>
      <w:r w:rsidRPr="00324E60">
        <w:rPr>
          <w:rFonts w:ascii="Arial" w:hAnsi="Arial" w:cs="Arial"/>
          <w:color w:val="000000"/>
          <w:sz w:val="24"/>
          <w:szCs w:val="24"/>
        </w:rPr>
        <w:t xml:space="preserve">приобретает права юридического лица с момента государственной регистрации в установленном законодательством </w:t>
      </w:r>
      <w:r w:rsidRPr="00324E60">
        <w:rPr>
          <w:rFonts w:ascii="Arial" w:hAnsi="Arial" w:cs="Arial"/>
          <w:sz w:val="24"/>
          <w:szCs w:val="24"/>
        </w:rPr>
        <w:t>Российской Федерации</w:t>
      </w:r>
      <w:r w:rsidRPr="00324E60">
        <w:rPr>
          <w:rFonts w:ascii="Arial" w:hAnsi="Arial" w:cs="Arial"/>
          <w:color w:val="000000"/>
          <w:sz w:val="24"/>
          <w:szCs w:val="24"/>
        </w:rPr>
        <w:t xml:space="preserve"> порядке.</w:t>
      </w:r>
    </w:p>
    <w:p w14:paraId="0856321D" w14:textId="426FBB32" w:rsidR="002801F2" w:rsidRPr="00324E60" w:rsidRDefault="002801F2" w:rsidP="002801F2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color w:val="000000"/>
          <w:sz w:val="24"/>
          <w:szCs w:val="24"/>
        </w:rPr>
        <w:t xml:space="preserve">1.9. </w:t>
      </w:r>
      <w:r w:rsidRPr="00324E60">
        <w:rPr>
          <w:rFonts w:ascii="Arial" w:hAnsi="Arial" w:cs="Arial"/>
          <w:sz w:val="24"/>
          <w:szCs w:val="24"/>
        </w:rPr>
        <w:t xml:space="preserve">Почтовый адрес Предприятия:607130, Нижегородская область, М.О. Ардатовский, р.п. Ардатов, </w:t>
      </w:r>
      <w:proofErr w:type="spellStart"/>
      <w:r w:rsidRPr="00324E60">
        <w:rPr>
          <w:rFonts w:ascii="Arial" w:hAnsi="Arial" w:cs="Arial"/>
          <w:sz w:val="24"/>
          <w:szCs w:val="24"/>
        </w:rPr>
        <w:t>ул</w:t>
      </w:r>
      <w:proofErr w:type="gramStart"/>
      <w:r w:rsidRPr="00324E60">
        <w:rPr>
          <w:rFonts w:ascii="Arial" w:hAnsi="Arial" w:cs="Arial"/>
          <w:sz w:val="24"/>
          <w:szCs w:val="24"/>
        </w:rPr>
        <w:t>.З</w:t>
      </w:r>
      <w:proofErr w:type="gramEnd"/>
      <w:r w:rsidRPr="00324E60">
        <w:rPr>
          <w:rFonts w:ascii="Arial" w:hAnsi="Arial" w:cs="Arial"/>
          <w:sz w:val="24"/>
          <w:szCs w:val="24"/>
        </w:rPr>
        <w:t>уева</w:t>
      </w:r>
      <w:proofErr w:type="spellEnd"/>
      <w:r w:rsidRPr="00324E60">
        <w:rPr>
          <w:rFonts w:ascii="Arial" w:hAnsi="Arial" w:cs="Arial"/>
          <w:sz w:val="24"/>
          <w:szCs w:val="24"/>
        </w:rPr>
        <w:t>, д.</w:t>
      </w:r>
      <w:r w:rsidR="006E3675" w:rsidRPr="00324E60">
        <w:rPr>
          <w:rFonts w:ascii="Arial" w:hAnsi="Arial" w:cs="Arial"/>
          <w:sz w:val="24"/>
          <w:szCs w:val="24"/>
        </w:rPr>
        <w:t>70</w:t>
      </w:r>
      <w:r w:rsidRPr="00324E60">
        <w:rPr>
          <w:rFonts w:ascii="Arial" w:hAnsi="Arial" w:cs="Arial"/>
          <w:sz w:val="24"/>
          <w:szCs w:val="24"/>
        </w:rPr>
        <w:t xml:space="preserve"> . </w:t>
      </w:r>
    </w:p>
    <w:p w14:paraId="6DCD333C" w14:textId="536D3E03" w:rsidR="002801F2" w:rsidRPr="00324E60" w:rsidRDefault="002801F2" w:rsidP="002801F2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Юридический адрес Предприятия: 607130, Нижегородская область, М.О. Ардатовский, р.п. Ардатов, </w:t>
      </w:r>
      <w:proofErr w:type="spellStart"/>
      <w:r w:rsidRPr="00324E60">
        <w:rPr>
          <w:rFonts w:ascii="Arial" w:hAnsi="Arial" w:cs="Arial"/>
          <w:sz w:val="24"/>
          <w:szCs w:val="24"/>
        </w:rPr>
        <w:t>ул</w:t>
      </w:r>
      <w:proofErr w:type="gramStart"/>
      <w:r w:rsidRPr="00324E60">
        <w:rPr>
          <w:rFonts w:ascii="Arial" w:hAnsi="Arial" w:cs="Arial"/>
          <w:sz w:val="24"/>
          <w:szCs w:val="24"/>
        </w:rPr>
        <w:t>.З</w:t>
      </w:r>
      <w:proofErr w:type="gramEnd"/>
      <w:r w:rsidRPr="00324E60">
        <w:rPr>
          <w:rFonts w:ascii="Arial" w:hAnsi="Arial" w:cs="Arial"/>
          <w:sz w:val="24"/>
          <w:szCs w:val="24"/>
        </w:rPr>
        <w:t>уева</w:t>
      </w:r>
      <w:proofErr w:type="spellEnd"/>
      <w:r w:rsidRPr="00324E60">
        <w:rPr>
          <w:rFonts w:ascii="Arial" w:hAnsi="Arial" w:cs="Arial"/>
          <w:sz w:val="24"/>
          <w:szCs w:val="24"/>
        </w:rPr>
        <w:t>, д.</w:t>
      </w:r>
      <w:r w:rsidR="006E3675" w:rsidRPr="00324E60">
        <w:rPr>
          <w:rFonts w:ascii="Arial" w:hAnsi="Arial" w:cs="Arial"/>
          <w:sz w:val="24"/>
          <w:szCs w:val="24"/>
        </w:rPr>
        <w:t>70</w:t>
      </w:r>
      <w:r w:rsidRPr="00324E60">
        <w:rPr>
          <w:rFonts w:ascii="Arial" w:hAnsi="Arial" w:cs="Arial"/>
          <w:sz w:val="24"/>
          <w:szCs w:val="24"/>
        </w:rPr>
        <w:t xml:space="preserve"> . </w:t>
      </w:r>
    </w:p>
    <w:p w14:paraId="7433878B" w14:textId="5CD5CE49" w:rsidR="002801F2" w:rsidRPr="00324E60" w:rsidRDefault="002801F2" w:rsidP="002801F2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Место осуществления производственно-хозяйственной деятельности Ардатовский муниципальный округ Нижегородской области</w:t>
      </w:r>
      <w:r w:rsidR="00324E60">
        <w:rPr>
          <w:rFonts w:ascii="Arial" w:hAnsi="Arial" w:cs="Arial"/>
          <w:sz w:val="24"/>
          <w:szCs w:val="24"/>
        </w:rPr>
        <w:t xml:space="preserve"> </w:t>
      </w:r>
      <w:r w:rsidRPr="00324E60">
        <w:rPr>
          <w:rFonts w:ascii="Arial" w:hAnsi="Arial" w:cs="Arial"/>
          <w:sz w:val="24"/>
          <w:szCs w:val="24"/>
        </w:rPr>
        <w:t xml:space="preserve">территория Ардатовского территориального отдела, </w:t>
      </w:r>
      <w:proofErr w:type="spellStart"/>
      <w:r w:rsidRPr="00324E60">
        <w:rPr>
          <w:rFonts w:ascii="Arial" w:hAnsi="Arial" w:cs="Arial"/>
          <w:sz w:val="24"/>
          <w:szCs w:val="24"/>
        </w:rPr>
        <w:t>Мухтоловского</w:t>
      </w:r>
      <w:proofErr w:type="spellEnd"/>
      <w:r w:rsidRPr="00324E60">
        <w:rPr>
          <w:rFonts w:ascii="Arial" w:hAnsi="Arial" w:cs="Arial"/>
          <w:sz w:val="24"/>
          <w:szCs w:val="24"/>
        </w:rPr>
        <w:t xml:space="preserve"> территориального отдела</w:t>
      </w:r>
      <w:r w:rsidR="007A29D3" w:rsidRPr="00324E60">
        <w:rPr>
          <w:rFonts w:ascii="Arial" w:hAnsi="Arial" w:cs="Arial"/>
          <w:sz w:val="24"/>
          <w:szCs w:val="24"/>
        </w:rPr>
        <w:t>.</w:t>
      </w:r>
    </w:p>
    <w:p w14:paraId="77E3DE59" w14:textId="77777777" w:rsidR="002801F2" w:rsidRPr="00324E60" w:rsidRDefault="002801F2" w:rsidP="002801F2">
      <w:pPr>
        <w:tabs>
          <w:tab w:val="left" w:pos="0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1.10. Предприятие по согласованию с </w:t>
      </w:r>
      <w:r w:rsidRPr="00324E60">
        <w:rPr>
          <w:rFonts w:ascii="Arial" w:hAnsi="Arial" w:cs="Arial"/>
          <w:color w:val="000000"/>
          <w:sz w:val="24"/>
          <w:szCs w:val="24"/>
        </w:rPr>
        <w:t>Учредителем</w:t>
      </w:r>
      <w:r w:rsidRPr="00324E60">
        <w:rPr>
          <w:rFonts w:ascii="Arial" w:hAnsi="Arial" w:cs="Arial"/>
          <w:sz w:val="24"/>
          <w:szCs w:val="24"/>
        </w:rPr>
        <w:t xml:space="preserve"> может создавать филиалы и представительства.</w:t>
      </w:r>
    </w:p>
    <w:p w14:paraId="7BD5EA19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882C554" w14:textId="77777777" w:rsidR="002801F2" w:rsidRPr="00324E60" w:rsidRDefault="002801F2" w:rsidP="002801F2">
      <w:pPr>
        <w:pStyle w:val="3"/>
        <w:tabs>
          <w:tab w:val="left" w:pos="0"/>
        </w:tabs>
        <w:spacing w:before="0" w:after="0" w:line="276" w:lineRule="auto"/>
        <w:ind w:firstLine="851"/>
        <w:jc w:val="center"/>
        <w:rPr>
          <w:rFonts w:ascii="Arial" w:hAnsi="Arial" w:cs="Arial"/>
          <w:color w:val="auto"/>
          <w:sz w:val="24"/>
          <w:szCs w:val="24"/>
        </w:rPr>
      </w:pPr>
      <w:r w:rsidRPr="00324E60">
        <w:rPr>
          <w:rFonts w:ascii="Arial" w:hAnsi="Arial" w:cs="Arial"/>
          <w:color w:val="auto"/>
          <w:sz w:val="24"/>
          <w:szCs w:val="24"/>
        </w:rPr>
        <w:lastRenderedPageBreak/>
        <w:t>2. ЦЕЛИ И ПРЕДМЕТ ДЕЯТЕЛЬНОСТИ ПРЕДПРИЯТИЯ</w:t>
      </w:r>
    </w:p>
    <w:p w14:paraId="2BD91849" w14:textId="7F3F798D" w:rsidR="002801F2" w:rsidRPr="00324E60" w:rsidRDefault="002801F2" w:rsidP="002801F2">
      <w:pPr>
        <w:tabs>
          <w:tab w:val="left" w:pos="0"/>
        </w:tabs>
        <w:suppressAutoHyphens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2.1. Предприятие создано в целях оказания услуг </w:t>
      </w:r>
      <w:r w:rsidR="00A34BDB" w:rsidRPr="00324E60">
        <w:rPr>
          <w:rFonts w:ascii="Arial" w:hAnsi="Arial" w:cs="Arial"/>
          <w:sz w:val="24"/>
          <w:szCs w:val="24"/>
        </w:rPr>
        <w:t>водоотведения и теплоснаб</w:t>
      </w:r>
      <w:r w:rsidRPr="00324E60">
        <w:rPr>
          <w:rFonts w:ascii="Arial" w:hAnsi="Arial" w:cs="Arial"/>
          <w:sz w:val="24"/>
          <w:szCs w:val="24"/>
        </w:rPr>
        <w:t xml:space="preserve">жения на территории Ардатовского муниципального округа Нижегородской области, направленных на удовлетворение потребностей физических и юридических лиц в услугах </w:t>
      </w:r>
      <w:r w:rsidR="000A5541" w:rsidRPr="00324E60">
        <w:rPr>
          <w:rFonts w:ascii="Arial" w:hAnsi="Arial" w:cs="Arial"/>
          <w:sz w:val="24"/>
          <w:szCs w:val="24"/>
        </w:rPr>
        <w:t>водоотведения и теплоснабжения</w:t>
      </w:r>
      <w:r w:rsidRPr="00324E60">
        <w:rPr>
          <w:rFonts w:ascii="Arial" w:hAnsi="Arial" w:cs="Arial"/>
          <w:sz w:val="24"/>
          <w:szCs w:val="24"/>
        </w:rPr>
        <w:t>, получение прибыли и реализации экономической, финансовой и социальной политики, проводимой органами местного самоуправления Ардатовского муниципального округа Нижегородской области.</w:t>
      </w:r>
    </w:p>
    <w:p w14:paraId="13465EDE" w14:textId="597A1416" w:rsidR="002801F2" w:rsidRPr="00324E60" w:rsidRDefault="002801F2" w:rsidP="006D0A95">
      <w:pPr>
        <w:pStyle w:val="a7"/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2.2. Для целей, указанных в п. 2.1. настоящего Устава, Предприятие осуществляет в </w:t>
      </w:r>
      <w:proofErr w:type="gramStart"/>
      <w:r w:rsidRPr="00324E60">
        <w:rPr>
          <w:rFonts w:ascii="Arial" w:hAnsi="Arial" w:cs="Arial"/>
          <w:sz w:val="24"/>
          <w:szCs w:val="24"/>
        </w:rPr>
        <w:t>установленном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законодательством Российской Федерации, Нижегородской области, нормативными правовыми актами органов местного самоуправления Ардатовского муниципального округа Нижегородской области, следующие основные виды деятельности:</w:t>
      </w:r>
    </w:p>
    <w:p w14:paraId="382D5036" w14:textId="7E3DE6B0" w:rsidR="00AD325F" w:rsidRPr="00324E60" w:rsidRDefault="00AD325F" w:rsidP="00AD325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 Сбор и обработка сточных вод;</w:t>
      </w:r>
    </w:p>
    <w:p w14:paraId="7BC9D047" w14:textId="3AFB2842" w:rsidR="006D0A95" w:rsidRPr="00324E60" w:rsidRDefault="002801F2" w:rsidP="00D50327">
      <w:pPr>
        <w:tabs>
          <w:tab w:val="left" w:pos="-567"/>
        </w:tabs>
        <w:spacing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</w:t>
      </w:r>
      <w:r w:rsidR="00D50327" w:rsidRPr="00324E60">
        <w:rPr>
          <w:rFonts w:ascii="Arial" w:hAnsi="Arial" w:cs="Arial"/>
          <w:sz w:val="24"/>
          <w:szCs w:val="24"/>
        </w:rPr>
        <w:t xml:space="preserve"> Производство пара и горячей воды (тепловой энергии)</w:t>
      </w:r>
      <w:r w:rsidRPr="00324E60">
        <w:rPr>
          <w:rFonts w:ascii="Arial" w:hAnsi="Arial" w:cs="Arial"/>
          <w:sz w:val="24"/>
          <w:szCs w:val="24"/>
        </w:rPr>
        <w:t>;</w:t>
      </w:r>
    </w:p>
    <w:p w14:paraId="032DF243" w14:textId="4881E41F" w:rsidR="003F628A" w:rsidRPr="00324E60" w:rsidRDefault="00D50327" w:rsidP="003F628A">
      <w:pPr>
        <w:tabs>
          <w:tab w:val="left" w:pos="-567"/>
        </w:tabs>
        <w:spacing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- </w:t>
      </w:r>
      <w:r w:rsidR="003F628A" w:rsidRPr="00324E60">
        <w:rPr>
          <w:rFonts w:ascii="Arial" w:hAnsi="Arial" w:cs="Arial"/>
          <w:sz w:val="24"/>
          <w:szCs w:val="24"/>
        </w:rPr>
        <w:t>Производство пара и горячей воды (тепловой энергии) котельными</w:t>
      </w:r>
      <w:r w:rsidR="0041118A" w:rsidRPr="00324E60">
        <w:rPr>
          <w:rFonts w:ascii="Arial" w:hAnsi="Arial" w:cs="Arial"/>
          <w:sz w:val="24"/>
          <w:szCs w:val="24"/>
        </w:rPr>
        <w:t>;</w:t>
      </w:r>
    </w:p>
    <w:p w14:paraId="79AC9F80" w14:textId="3A195FB0" w:rsidR="003F628A" w:rsidRPr="00324E60" w:rsidRDefault="003F628A" w:rsidP="003F628A">
      <w:pPr>
        <w:tabs>
          <w:tab w:val="left" w:pos="-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Передача пара и горячей воды (тепловой энергии)</w:t>
      </w:r>
      <w:r w:rsidR="0041118A" w:rsidRPr="00324E60">
        <w:rPr>
          <w:rFonts w:ascii="Arial" w:hAnsi="Arial" w:cs="Arial"/>
          <w:sz w:val="24"/>
          <w:szCs w:val="24"/>
        </w:rPr>
        <w:t>;</w:t>
      </w:r>
    </w:p>
    <w:p w14:paraId="329BF4E9" w14:textId="7A78C863" w:rsidR="003F628A" w:rsidRPr="00324E60" w:rsidRDefault="003F628A" w:rsidP="003F628A">
      <w:pPr>
        <w:tabs>
          <w:tab w:val="left" w:pos="-567"/>
        </w:tabs>
        <w:spacing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Распределение пара и горячей воды (тепловой энергии)</w:t>
      </w:r>
      <w:r w:rsidR="0041118A" w:rsidRPr="00324E60">
        <w:rPr>
          <w:rFonts w:ascii="Arial" w:hAnsi="Arial" w:cs="Arial"/>
          <w:sz w:val="24"/>
          <w:szCs w:val="24"/>
        </w:rPr>
        <w:t>;</w:t>
      </w:r>
    </w:p>
    <w:p w14:paraId="617477D5" w14:textId="06AC7BEC" w:rsidR="0041118A" w:rsidRPr="00324E60" w:rsidRDefault="0041118A" w:rsidP="0041118A">
      <w:pPr>
        <w:tabs>
          <w:tab w:val="left" w:pos="-567"/>
        </w:tabs>
        <w:spacing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Обеспечение работоспособности котельных;</w:t>
      </w:r>
    </w:p>
    <w:p w14:paraId="668EAAFC" w14:textId="221ACD40" w:rsidR="0041118A" w:rsidRPr="00324E60" w:rsidRDefault="0041118A" w:rsidP="0041118A">
      <w:pPr>
        <w:tabs>
          <w:tab w:val="left" w:pos="-567"/>
        </w:tabs>
        <w:spacing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Торговля паром и горячей водой (тепловой энергией);</w:t>
      </w:r>
    </w:p>
    <w:p w14:paraId="616AA832" w14:textId="53C380AC" w:rsidR="00F45C60" w:rsidRPr="00324E60" w:rsidRDefault="001C1E90" w:rsidP="00F45C60">
      <w:pPr>
        <w:tabs>
          <w:tab w:val="left" w:pos="-567"/>
        </w:tabs>
        <w:spacing w:line="276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Обеспечение работоспособности тепловых сетей;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  <w:gridCol w:w="6"/>
      </w:tblGrid>
      <w:tr w:rsidR="00484005" w:rsidRPr="00324E60" w14:paraId="485A88CD" w14:textId="77777777" w:rsidTr="003F628A">
        <w:tc>
          <w:tcPr>
            <w:tcW w:w="0" w:type="auto"/>
            <w:hideMark/>
          </w:tcPr>
          <w:p w14:paraId="4DC702FD" w14:textId="38BCB1B2" w:rsidR="00F45C60" w:rsidRPr="00324E60" w:rsidRDefault="00850664" w:rsidP="001D4612">
            <w:pPr>
              <w:tabs>
                <w:tab w:val="left" w:pos="-56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E60">
              <w:rPr>
                <w:rFonts w:ascii="Arial" w:hAnsi="Arial" w:cs="Arial"/>
                <w:sz w:val="24"/>
                <w:szCs w:val="24"/>
              </w:rPr>
              <w:t>- Производство санитарно-технических работ, монтаж отопительных систем и систем кондиционирования воздуха</w:t>
            </w:r>
            <w:r w:rsidR="00F45C60" w:rsidRPr="00324E6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34C2ADC" w14:textId="39F9D5AD" w:rsidR="00F45C60" w:rsidRPr="00324E60" w:rsidRDefault="00F45C60" w:rsidP="00F45C60">
            <w:pPr>
              <w:tabs>
                <w:tab w:val="left" w:pos="-56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E60">
              <w:rPr>
                <w:rFonts w:ascii="Arial" w:hAnsi="Arial" w:cs="Arial"/>
                <w:sz w:val="24"/>
                <w:szCs w:val="24"/>
              </w:rPr>
              <w:t>- Сбор неопасных отходов;</w:t>
            </w:r>
          </w:p>
          <w:p w14:paraId="20953E1E" w14:textId="55FE1C05" w:rsidR="001D4612" w:rsidRPr="00324E60" w:rsidRDefault="00D67EA3" w:rsidP="001D4612">
            <w:pPr>
              <w:tabs>
                <w:tab w:val="left" w:pos="-56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E60">
              <w:rPr>
                <w:rFonts w:ascii="Arial" w:hAnsi="Arial" w:cs="Arial"/>
                <w:sz w:val="24"/>
                <w:szCs w:val="24"/>
              </w:rPr>
              <w:t xml:space="preserve">- Строительство инженерных коммуникаций для водоснабжения и </w:t>
            </w:r>
            <w:r w:rsidRPr="00324E60">
              <w:rPr>
                <w:rFonts w:ascii="Arial" w:hAnsi="Arial" w:cs="Arial"/>
                <w:sz w:val="24"/>
                <w:szCs w:val="24"/>
              </w:rPr>
              <w:br/>
              <w:t>водоотведения, газоснабжения</w:t>
            </w:r>
            <w:r w:rsidR="00D23760" w:rsidRPr="00324E6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CCB3A7" w14:textId="77777777" w:rsidR="003F628A" w:rsidRPr="00324E60" w:rsidRDefault="003F628A" w:rsidP="003F628A">
            <w:pPr>
              <w:tabs>
                <w:tab w:val="left" w:pos="-567"/>
              </w:tabs>
              <w:spacing w:line="276" w:lineRule="auto"/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E150B2D" w14:textId="156C50CA" w:rsidR="003F628A" w:rsidRPr="00324E60" w:rsidRDefault="003F628A" w:rsidP="003F628A">
            <w:pPr>
              <w:tabs>
                <w:tab w:val="left" w:pos="-567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32C966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Предприятие не вправе осуществлять деятельность, не предусмотренную настоящим Уставом.</w:t>
      </w:r>
    </w:p>
    <w:p w14:paraId="63651157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2.3 Право Предприятия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Предприятия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14:paraId="375714CB" w14:textId="77777777" w:rsidR="002801F2" w:rsidRPr="00324E60" w:rsidRDefault="002801F2" w:rsidP="002801F2">
      <w:pPr>
        <w:pStyle w:val="3"/>
        <w:tabs>
          <w:tab w:val="left" w:pos="0"/>
        </w:tabs>
        <w:spacing w:before="0" w:after="0" w:line="276" w:lineRule="auto"/>
        <w:ind w:firstLine="851"/>
        <w:jc w:val="center"/>
        <w:rPr>
          <w:rFonts w:ascii="Arial" w:hAnsi="Arial" w:cs="Arial"/>
          <w:color w:val="auto"/>
          <w:sz w:val="24"/>
          <w:szCs w:val="24"/>
        </w:rPr>
      </w:pPr>
      <w:r w:rsidRPr="00324E60">
        <w:rPr>
          <w:rFonts w:ascii="Arial" w:hAnsi="Arial" w:cs="Arial"/>
          <w:color w:val="auto"/>
          <w:sz w:val="24"/>
          <w:szCs w:val="24"/>
        </w:rPr>
        <w:t>3. ИМУЩЕСТВО ПРЕДПРИЯТИЯ</w:t>
      </w:r>
    </w:p>
    <w:p w14:paraId="22C56F96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3.1. Имущество Предприятия находится в муниципальной собственности Ардатовского муниципального округа Нижегородской области. Права собственника имущества осуществляет Ардатовский </w:t>
      </w:r>
      <w:proofErr w:type="gramStart"/>
      <w:r w:rsidRPr="00324E60">
        <w:rPr>
          <w:rFonts w:ascii="Arial" w:hAnsi="Arial" w:cs="Arial"/>
          <w:sz w:val="24"/>
          <w:szCs w:val="24"/>
        </w:rPr>
        <w:t>муниципальный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округа Нижегородской области. Имущество Предприятия является неделимым и не может быть распределено по вкладам (долям, паям), в том числе между работниками Предприятия. Имущество передается предприятию на праве хозяйственного ведения.</w:t>
      </w:r>
    </w:p>
    <w:p w14:paraId="0B569E0B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3.2. Размер уставного фонда Предприятия: 100 000 (сто тысяч) рублей.</w:t>
      </w:r>
    </w:p>
    <w:p w14:paraId="14F9C997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3.2.1 Доля Учредителя в уставном фонде Предприятия представляет собой 100%.</w:t>
      </w:r>
    </w:p>
    <w:p w14:paraId="4DB7652B" w14:textId="77777777" w:rsidR="002801F2" w:rsidRPr="00324E60" w:rsidRDefault="002801F2" w:rsidP="002801F2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3.3. Если по окончании финансового года стоимость чистых активов Предприятия окажется меньше размеров уставного фонда, то Учредитель, принявший решение о создании Предприятия, производит в установленном порядке уменьшения уставного фонда до размера, не превышающего стоимости его чистых активов.</w:t>
      </w:r>
    </w:p>
    <w:p w14:paraId="0FB10F1F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3.4. В течение 30 дней </w:t>
      </w:r>
      <w:proofErr w:type="gramStart"/>
      <w:r w:rsidRPr="00324E60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решения об уменьшении уставного фонда Предприятие обязано в письменной форме уведомить всех известных ему кредиторов об уменьшении уставного фонда и о его новом размере, а также опубликовать в органе </w:t>
      </w:r>
      <w:r w:rsidRPr="00324E60">
        <w:rPr>
          <w:rFonts w:ascii="Arial" w:hAnsi="Arial" w:cs="Arial"/>
          <w:sz w:val="24"/>
          <w:szCs w:val="24"/>
        </w:rPr>
        <w:lastRenderedPageBreak/>
        <w:t>печати, в котором публикуются данные о государственной регистрации юридических лиц, сообщение о принятом решении.</w:t>
      </w:r>
    </w:p>
    <w:p w14:paraId="169DCC57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3.5. Увеличение уставного фонда Предприятия может осуществляться за счет дополнительно передаваемого собственником имущества, а также доходов, полученных в результате деятельности Предприятия.</w:t>
      </w:r>
    </w:p>
    <w:p w14:paraId="3EB4E24C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Решение об увеличении уставного фонда Предприятия может быть принято Учредителем только на основании данных утвержденной годовой бухгалтерской (финансовой) отчетности Предприятия за истекший финансовый год.</w:t>
      </w:r>
    </w:p>
    <w:p w14:paraId="3C5A5C65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3.6. Размер уставного фонда Предприятия с учетом размера его резервного фонда не может превышать стоимость чистых активов Предприятия.</w:t>
      </w:r>
    </w:p>
    <w:p w14:paraId="71975FE9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3.7. Источниками формирования имущества Предприятия являются:</w:t>
      </w:r>
    </w:p>
    <w:p w14:paraId="574769F3" w14:textId="77777777" w:rsidR="002801F2" w:rsidRPr="00324E60" w:rsidRDefault="002801F2" w:rsidP="002801F2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имущество, переданное Предприятию Ардатовским муниципальным округом Нижегородской области;</w:t>
      </w:r>
    </w:p>
    <w:p w14:paraId="69B8764D" w14:textId="77777777" w:rsidR="002801F2" w:rsidRPr="00324E60" w:rsidRDefault="002801F2" w:rsidP="002801F2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прибыль, полученная в результате хозяйственной деятельности;</w:t>
      </w:r>
    </w:p>
    <w:p w14:paraId="649F5ECF" w14:textId="77777777" w:rsidR="002801F2" w:rsidRPr="00324E60" w:rsidRDefault="002801F2" w:rsidP="002801F2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заемные средства, в том числе кредиты банков;</w:t>
      </w:r>
    </w:p>
    <w:p w14:paraId="5105082F" w14:textId="77777777" w:rsidR="002801F2" w:rsidRPr="00324E60" w:rsidRDefault="002801F2" w:rsidP="002801F2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добровольные взносы организаций, предприятий, учреждений и граждан;</w:t>
      </w:r>
    </w:p>
    <w:p w14:paraId="4917DCDF" w14:textId="77777777" w:rsidR="002801F2" w:rsidRPr="00324E60" w:rsidRDefault="002801F2" w:rsidP="002801F2">
      <w:pPr>
        <w:pStyle w:val="ae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иные источники, не противоречащие законодательству Российской Федерации.</w:t>
      </w:r>
    </w:p>
    <w:p w14:paraId="33814322" w14:textId="77777777" w:rsidR="002801F2" w:rsidRPr="00324E60" w:rsidRDefault="002801F2" w:rsidP="002801F2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3.8 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 </w:t>
      </w:r>
      <w:r w:rsidRPr="00324E60">
        <w:rPr>
          <w:rFonts w:ascii="Arial" w:hAnsi="Arial" w:cs="Arial"/>
          <w:color w:val="7030A0"/>
          <w:sz w:val="24"/>
          <w:szCs w:val="24"/>
        </w:rPr>
        <w:t xml:space="preserve">или товарищества </w:t>
      </w:r>
      <w:r w:rsidRPr="00324E60">
        <w:rPr>
          <w:rFonts w:ascii="Arial" w:hAnsi="Arial" w:cs="Arial"/>
          <w:sz w:val="24"/>
          <w:szCs w:val="24"/>
        </w:rPr>
        <w:t>или иным способом распоряжаться таким имуществом без  согласия Учредителя.</w:t>
      </w:r>
    </w:p>
    <w:p w14:paraId="00F94D51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Движимым и недвижимым имуществом Предприятие распоряжается только в пределах, не лишающих его возможности осуществлять свою деятельность, цели, виды и предмет которой определены настоящим Уставом. Сделки, совершенные Предприятием с нарушением этого требования, являются ничтожными.</w:t>
      </w:r>
    </w:p>
    <w:p w14:paraId="7717C75B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3.9 Предприятие не вправе без согласия Учредителя совершать сделки, связанные с предоставлением займов, поручительств, с иными обременениям уступкой требований, переводом долга, а также заключать договоры простого товарищества.</w:t>
      </w:r>
    </w:p>
    <w:p w14:paraId="6647F155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3.10.Предприятие самостоятельно распоряжается результатами производственной деятельности, чистой прибылью, остающейся в распоряжении Предприятия после уплаты установленных налогов, других обязательных платежей.</w:t>
      </w:r>
    </w:p>
    <w:p w14:paraId="7102383F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Остающаяся в распоряжении Предприятия часть чистой прибыли может быть использована им в установленном порядке на создание фондов:</w:t>
      </w:r>
    </w:p>
    <w:p w14:paraId="7D34B814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накопления, включая фонд развития;</w:t>
      </w:r>
    </w:p>
    <w:p w14:paraId="6A86C662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потребления;</w:t>
      </w:r>
    </w:p>
    <w:p w14:paraId="4F7585D4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резервный капитал.</w:t>
      </w:r>
    </w:p>
    <w:p w14:paraId="6A9BE2E4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Фонды накопления предназначены для учета источников средств, направленных на создание нового имущества, осуществление капитальных вложений и др.</w:t>
      </w:r>
    </w:p>
    <w:p w14:paraId="795C2C9A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Уменьшение фондов накопления возможно только при списании расходов, не включаемых в первоначальную стоимость основных средств, предприятия.</w:t>
      </w:r>
    </w:p>
    <w:p w14:paraId="6027FFBD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Фонды потребления предназначены для осуществления мероприятий по развитию социальной сферы и материальному поощрению работников предприятия.</w:t>
      </w:r>
    </w:p>
    <w:p w14:paraId="798ACFCC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3.11 Предприятие перечисляет в бюджет Ардатовского муниципального округа Нижегородской области сумму чистой прибыли, остающейся в распоряжении предприятия после уплаты налогов и иных обязательных платежей в соответствии с нормативными правовыми актами, принятыми органами местного самоуправления Ардатовского муниципального округа Нижегородской области.</w:t>
      </w:r>
    </w:p>
    <w:p w14:paraId="5D52B2A7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lastRenderedPageBreak/>
        <w:t xml:space="preserve">3.12. Остающаяся в распоряжении Предприятия часть чистой прибыли используется Предприятием </w:t>
      </w:r>
      <w:proofErr w:type="gramStart"/>
      <w:r w:rsidRPr="00324E60">
        <w:rPr>
          <w:rFonts w:ascii="Arial" w:hAnsi="Arial" w:cs="Arial"/>
          <w:sz w:val="24"/>
          <w:szCs w:val="24"/>
        </w:rPr>
        <w:t>на</w:t>
      </w:r>
      <w:proofErr w:type="gramEnd"/>
      <w:r w:rsidRPr="00324E60">
        <w:rPr>
          <w:rFonts w:ascii="Arial" w:hAnsi="Arial" w:cs="Arial"/>
          <w:sz w:val="24"/>
          <w:szCs w:val="24"/>
        </w:rPr>
        <w:t>:</w:t>
      </w:r>
    </w:p>
    <w:p w14:paraId="489CA016" w14:textId="77777777" w:rsidR="002801F2" w:rsidRPr="00324E60" w:rsidRDefault="002801F2" w:rsidP="002801F2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внедрение новых технологий;</w:t>
      </w:r>
    </w:p>
    <w:p w14:paraId="3BB649A7" w14:textId="77777777" w:rsidR="002801F2" w:rsidRPr="00324E60" w:rsidRDefault="002801F2" w:rsidP="002801F2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мероприятия по охране труда;</w:t>
      </w:r>
    </w:p>
    <w:p w14:paraId="5B346774" w14:textId="77777777" w:rsidR="002801F2" w:rsidRPr="00324E60" w:rsidRDefault="002801F2" w:rsidP="002801F2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мероприятия по охране окружающей среды;</w:t>
      </w:r>
    </w:p>
    <w:p w14:paraId="0471BA8A" w14:textId="77777777" w:rsidR="002801F2" w:rsidRPr="00324E60" w:rsidRDefault="002801F2" w:rsidP="002801F2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проведение научно-исследовательских работ;</w:t>
      </w:r>
    </w:p>
    <w:p w14:paraId="1A0DFB1B" w14:textId="77777777" w:rsidR="002801F2" w:rsidRPr="00324E60" w:rsidRDefault="002801F2" w:rsidP="002801F2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рекламу продукции и услуг Предприятия;</w:t>
      </w:r>
    </w:p>
    <w:p w14:paraId="2566EC6A" w14:textId="77777777" w:rsidR="002801F2" w:rsidRPr="00324E60" w:rsidRDefault="002801F2" w:rsidP="002801F2">
      <w:pPr>
        <w:numPr>
          <w:ilvl w:val="0"/>
          <w:numId w:val="5"/>
        </w:numPr>
        <w:tabs>
          <w:tab w:val="clear" w:pos="36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обучение и повышение квалификации работников Предприятия.</w:t>
      </w:r>
    </w:p>
    <w:p w14:paraId="78885B6C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3.13. Предприятие за счет остающейся в его распоряжении чистой прибыли создает резервный фонд. Резервный фонд предназначен для покрытия убытков Предприятия и не может быть использован на иные цели.</w:t>
      </w:r>
    </w:p>
    <w:p w14:paraId="222831ED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B1015F4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324E60">
        <w:rPr>
          <w:rFonts w:ascii="Arial" w:hAnsi="Arial" w:cs="Arial"/>
          <w:b/>
          <w:sz w:val="24"/>
          <w:szCs w:val="24"/>
        </w:rPr>
        <w:t xml:space="preserve">4.ПРАВА И ОБЯЗАННОСТИ </w:t>
      </w:r>
      <w:r w:rsidRPr="00324E60">
        <w:rPr>
          <w:rFonts w:ascii="Arial" w:hAnsi="Arial" w:cs="Arial"/>
          <w:b/>
          <w:bCs/>
          <w:sz w:val="24"/>
          <w:szCs w:val="24"/>
        </w:rPr>
        <w:t>УЧРЕДИТЕЛЯ ПРЕДПРИЯТИЯ</w:t>
      </w:r>
    </w:p>
    <w:p w14:paraId="33272F12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4.1. Учредитель имеет следующие права и обязанности:</w:t>
      </w:r>
    </w:p>
    <w:p w14:paraId="0145A214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принимает решение о создании муниципального унитарного предприятия;</w:t>
      </w:r>
    </w:p>
    <w:p w14:paraId="67679941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определяет цели, предмет, виды деятельности предприятия, а также дает согласие на участие предприятия в ассоциациях и других объединениях коммерческих организаций;</w:t>
      </w:r>
    </w:p>
    <w:p w14:paraId="0C6F311A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-определяет порядок составления, утверждения и установления показателей планов (программы) финансово-хозяйственной деятельности предприятия;</w:t>
      </w:r>
    </w:p>
    <w:p w14:paraId="20BB7343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утверждает устав предприятия, вносит в него изменения, в том числе утверждает устав предприятия в новой редакции;</w:t>
      </w:r>
    </w:p>
    <w:p w14:paraId="52418963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принимает решение о реорганизации или ликвидации предприятия в порядке, установленном законодательством, назначает ликвидационную комиссию и утверждает ликвидационные балансы предприятия;</w:t>
      </w:r>
    </w:p>
    <w:p w14:paraId="37406FB6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формирует уставный фонд предприятия;</w:t>
      </w:r>
    </w:p>
    <w:p w14:paraId="3E0A5D4D" w14:textId="4A4FDDD0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назначает на должность руководителя предприятия, заключает 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14:paraId="2EAA380D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согласовывает прием на работу главного бухгалтера предприятия, заключение с ним, изменение и прекращение трудового договора;</w:t>
      </w:r>
    </w:p>
    <w:p w14:paraId="533525D6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утверждает бухгалтерскую (финансовую) отчетность и отчеты предприятия;</w:t>
      </w:r>
    </w:p>
    <w:p w14:paraId="38F957C9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дает согласие на распоряжение недвижимым имуществом, а в случаях, установленных федеральными законами, иными нормативными правовыми актами или уставом предприятия, на совершение иных сделок;</w:t>
      </w:r>
    </w:p>
    <w:p w14:paraId="50A99A14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осуществляет контроль, за использованием по назначению и сохранностью принадлежащего предприятию имущества;</w:t>
      </w:r>
    </w:p>
    <w:p w14:paraId="1588C5DD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утверждает, показатели экономической эффективности деятельности предприятия и контролирует их выполнение;</w:t>
      </w:r>
    </w:p>
    <w:p w14:paraId="3B1B6589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дает согласие на создание филиалов и открытие представитель</w:t>
      </w:r>
      <w:proofErr w:type="gramStart"/>
      <w:r w:rsidRPr="00324E60">
        <w:rPr>
          <w:rFonts w:ascii="Arial" w:hAnsi="Arial" w:cs="Arial"/>
          <w:sz w:val="24"/>
          <w:szCs w:val="24"/>
        </w:rPr>
        <w:t>ств пр</w:t>
      </w:r>
      <w:proofErr w:type="gramEnd"/>
      <w:r w:rsidRPr="00324E60">
        <w:rPr>
          <w:rFonts w:ascii="Arial" w:hAnsi="Arial" w:cs="Arial"/>
          <w:sz w:val="24"/>
          <w:szCs w:val="24"/>
        </w:rPr>
        <w:t>едприятия;</w:t>
      </w:r>
    </w:p>
    <w:p w14:paraId="2512FFBB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дает согласие на участие предприятия в иных юридических лицах;</w:t>
      </w:r>
    </w:p>
    <w:p w14:paraId="64E95CEF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дает согласие на совершение крупных сделок, сделок, в совершении которых имеется заинтересованность, и иных сделок;</w:t>
      </w:r>
    </w:p>
    <w:p w14:paraId="679F18E9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принимает решения о проведении, аудиторских проверок, утверждает аудитора и определяет размер оплаты его услуг;</w:t>
      </w:r>
    </w:p>
    <w:p w14:paraId="5D8B858C" w14:textId="33A48360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в случае, предусмотренном законодательством Российской Федерации о концессионных соглашениях, принимает решение об осуществлении предприятием отдельных полномочий концедента;</w:t>
      </w:r>
    </w:p>
    <w:p w14:paraId="4C8F4312" w14:textId="3DF65838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lastRenderedPageBreak/>
        <w:t>- вправе обращаться в суд с исками о признании оспоримой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 Российской Федерации и настоящим Федеральным законом.</w:t>
      </w:r>
    </w:p>
    <w:p w14:paraId="2F0CE301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вправе истребовать имущество предприятия из чужого незаконного владения.</w:t>
      </w:r>
    </w:p>
    <w:p w14:paraId="1C6D728F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324E60">
        <w:rPr>
          <w:rFonts w:ascii="Arial" w:hAnsi="Arial" w:cs="Arial"/>
          <w:b/>
          <w:bCs/>
          <w:sz w:val="24"/>
          <w:szCs w:val="24"/>
        </w:rPr>
        <w:t>5. ПРАВА И ОБЯЗАННОСТИ  ПРЕДПРИЯТИЯ</w:t>
      </w:r>
    </w:p>
    <w:p w14:paraId="2DD09F95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5.1. Предприятие строит свои отношения с другими юридическими и физическими лицами, органами государственной власти, органами местного самоуправления во всех сферах хозяйственной деятельности на основании договоров, соглашений, контрактов.</w:t>
      </w:r>
    </w:p>
    <w:p w14:paraId="3786E37B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5.2. Предприятие открывает </w:t>
      </w:r>
      <w:proofErr w:type="gramStart"/>
      <w:r w:rsidRPr="00324E60">
        <w:rPr>
          <w:rFonts w:ascii="Arial" w:hAnsi="Arial" w:cs="Arial"/>
          <w:sz w:val="24"/>
          <w:szCs w:val="24"/>
        </w:rPr>
        <w:t>расчетный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и другие счета в банках.</w:t>
      </w:r>
    </w:p>
    <w:p w14:paraId="4CD1C30B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324E60">
        <w:rPr>
          <w:rFonts w:ascii="Arial" w:hAnsi="Arial" w:cs="Arial"/>
          <w:sz w:val="24"/>
          <w:szCs w:val="24"/>
        </w:rPr>
        <w:t>5.3.Предприятие в своей деятельности руководствуется ценами и тарифами на все виды предоставляемых услуг, установленными нормативными правовыми актами Российской Федерации, Нижегородской области, нормативно-правовыми актами органов местного самоуправления Ардатовского муниципального района Нижегородской области.</w:t>
      </w:r>
      <w:proofErr w:type="gramEnd"/>
    </w:p>
    <w:p w14:paraId="26346346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5.4. Для выполнения основных целей Предприятие имеет право:</w:t>
      </w:r>
    </w:p>
    <w:p w14:paraId="42D14BF2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создавать филиалы, представительства по согласованию с Учредителем;</w:t>
      </w:r>
    </w:p>
    <w:p w14:paraId="725B62BF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утверждать положения о филиалах, представительствах, назначать их руководителей;</w:t>
      </w:r>
    </w:p>
    <w:p w14:paraId="36E81F71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принимать решение об их реорганизации и ликвидации по согласованию с Учредителем;</w:t>
      </w:r>
    </w:p>
    <w:p w14:paraId="020AF4D1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 в порядке и пределах, установленных законодательством Российской Федерации и настоящим Уставом;</w:t>
      </w:r>
    </w:p>
    <w:p w14:paraId="795EA354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передавать в залог, сдавать в аренду или вносить имущество в виде вклада в уставной (складочный) капитал хозяйственных товариществ и обществ с письменного согласия Учредителя, а также некоммерческих организаций в порядке и пределах, установленных законодательством Российской Федерации и настоящим Уставом;</w:t>
      </w:r>
    </w:p>
    <w:p w14:paraId="3EACD091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устанавливать для своих работников социальные льготы в соответствии с законодательством Российской Федерации;</w:t>
      </w:r>
    </w:p>
    <w:p w14:paraId="06CA2F9C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привлекать граждан для выполнения отдельных работ на основе трудовых и гражданско-правовых договоров.</w:t>
      </w:r>
    </w:p>
    <w:p w14:paraId="15911A7D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5.5. Предприятие реализует другие права, не противоречащие законодательству Российской Федерации, целям и предмету деятельности Предприятия, исполняет обязанности, может быть привлечено к ответственности по основаниям и в порядке, установленном законодательством Российской Федерации.</w:t>
      </w:r>
    </w:p>
    <w:p w14:paraId="7AB1E454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5.6 Предприятие обязано:</w:t>
      </w:r>
    </w:p>
    <w:p w14:paraId="15917031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нести ответственность в соответствии с законодательством Российской Федерации за нарушение договорных, кредитных, арендных, расчетных и налоговых обязательств, предоставление услуг, которые могут нанести вред здоровью населения;</w:t>
      </w:r>
    </w:p>
    <w:p w14:paraId="0789BD14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возмещать ущерб, нанесенный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за счет результатов своей хозяйственной деятельности;</w:t>
      </w:r>
    </w:p>
    <w:p w14:paraId="4A27615C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lastRenderedPageBreak/>
        <w:t>обеспечивать своевременно и в полном объеме выплату работникам заработной платы и проводить ее индексацию в соответствии с действующим законодательством;</w:t>
      </w:r>
    </w:p>
    <w:p w14:paraId="63CEEFFE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14:paraId="14D9E0DB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обеспечивать гарантированные условия труда и меры социальной защиты своих работников;</w:t>
      </w:r>
    </w:p>
    <w:p w14:paraId="0593F586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осуществлять оперативный и бухгалтерский учет результатов финансово-хозяйственной и иной деятельности, вести статистическую отчетность, </w:t>
      </w:r>
      <w:proofErr w:type="gramStart"/>
      <w:r w:rsidRPr="00324E60">
        <w:rPr>
          <w:rFonts w:ascii="Arial" w:hAnsi="Arial" w:cs="Arial"/>
          <w:sz w:val="24"/>
          <w:szCs w:val="24"/>
        </w:rPr>
        <w:t>отчитываться о результатах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деятельности в соответствующих органах в порядке и сроки, установленные законодательством Российской Федерации.</w:t>
      </w:r>
    </w:p>
    <w:p w14:paraId="183EBF7E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осуществлять оперативный и бухгалтерский учет результатов финансово-хозяйственной и иной деятельности;</w:t>
      </w:r>
    </w:p>
    <w:p w14:paraId="3A4505E3" w14:textId="77777777" w:rsidR="002801F2" w:rsidRPr="00324E60" w:rsidRDefault="002801F2" w:rsidP="002801F2">
      <w:pPr>
        <w:pStyle w:val="ae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предоставлять государственным органам информацию в случаях и порядке, </w:t>
      </w:r>
      <w:proofErr w:type="gramStart"/>
      <w:r w:rsidRPr="00324E60">
        <w:rPr>
          <w:rFonts w:ascii="Arial" w:hAnsi="Arial" w:cs="Arial"/>
          <w:sz w:val="24"/>
          <w:szCs w:val="24"/>
        </w:rPr>
        <w:t>предусмотренными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законодательством Российской Федерации.</w:t>
      </w:r>
    </w:p>
    <w:p w14:paraId="04FFA963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За ненадлежащее исполнение обязанностей должностные лица Предприятия несут ответственность в соответствии с законодательством Российской Федерации.</w:t>
      </w:r>
    </w:p>
    <w:p w14:paraId="5F11FF39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5.7. Контроль </w:t>
      </w:r>
      <w:proofErr w:type="gramStart"/>
      <w:r w:rsidRPr="00324E60">
        <w:rPr>
          <w:rFonts w:ascii="Arial" w:hAnsi="Arial" w:cs="Arial"/>
          <w:sz w:val="24"/>
          <w:szCs w:val="24"/>
        </w:rPr>
        <w:t>за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4E60">
        <w:rPr>
          <w:rFonts w:ascii="Arial" w:hAnsi="Arial" w:cs="Arial"/>
          <w:sz w:val="24"/>
          <w:szCs w:val="24"/>
        </w:rPr>
        <w:t>хозяйственной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и финансовой деятельности Предприятия осуществляется Учредителем, иными государственными органами в пределах их компетенции, определенной действующим законодательством и настоящим Уставом.</w:t>
      </w:r>
    </w:p>
    <w:p w14:paraId="507919C1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5.8. Непосредственный контроль за производственно-хозяйственной и финансовой деятельностью Предприятия осуществляет его руководитель.</w:t>
      </w:r>
    </w:p>
    <w:p w14:paraId="50DDD81B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В своей деятельности по контролю руководитель предприятия руководствуется настоящим Уставом и действующим законодательством Российской Федерации. Руководитель осуществляет текущий </w:t>
      </w:r>
      <w:proofErr w:type="gramStart"/>
      <w:r w:rsidRPr="00324E60">
        <w:rPr>
          <w:rFonts w:ascii="Arial" w:hAnsi="Arial" w:cs="Arial"/>
          <w:sz w:val="24"/>
          <w:szCs w:val="24"/>
        </w:rPr>
        <w:t>контроль за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соблюдением Устава, сохранностью имущества, законностью заключения договоров и проведения хозяйственных операций, поступлением и расходованием материально-технических и денежных средств, правильностью учета, отчетности, расчетов, а также соблюдением других интересов Предприятия.</w:t>
      </w:r>
    </w:p>
    <w:p w14:paraId="69B8593A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324E60">
        <w:rPr>
          <w:rFonts w:ascii="Arial" w:hAnsi="Arial" w:cs="Arial"/>
          <w:b/>
          <w:bCs/>
          <w:sz w:val="24"/>
          <w:szCs w:val="24"/>
        </w:rPr>
        <w:t>6. УПРАВЛЕНИЕ ПРЕДПРИЯТИЕМ</w:t>
      </w:r>
    </w:p>
    <w:p w14:paraId="6043E29B" w14:textId="77777777" w:rsidR="002801F2" w:rsidRPr="00324E60" w:rsidRDefault="002801F2" w:rsidP="002801F2">
      <w:pPr>
        <w:tabs>
          <w:tab w:val="left" w:pos="0"/>
          <w:tab w:val="left" w:pos="18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6.1. Предприятие возглавляет руководитель - директор. Директор назначается на должность и освобождается от должности на основании трудового договора, заключаемого с Учредителем.</w:t>
      </w:r>
    </w:p>
    <w:p w14:paraId="27593AAA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6.1.1. В трудовом договоре указываются:</w:t>
      </w:r>
    </w:p>
    <w:p w14:paraId="252C43E2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фамилия, имя, отчество работника и наименование работодателя;</w:t>
      </w:r>
    </w:p>
    <w:p w14:paraId="2E34EA74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сведения о документах, удостоверяющих личность работника;</w:t>
      </w:r>
    </w:p>
    <w:p w14:paraId="3F132434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идентификационный номер налогоплательщика (для работодателей);</w:t>
      </w:r>
    </w:p>
    <w:p w14:paraId="5C60C458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14:paraId="07593B90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место и дата заключения трудового договора.</w:t>
      </w:r>
    </w:p>
    <w:p w14:paraId="054EC3C1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Обязательными для включения в трудовой договор являются следующие условия:</w:t>
      </w:r>
    </w:p>
    <w:p w14:paraId="39B87EAF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место работы;</w:t>
      </w:r>
    </w:p>
    <w:p w14:paraId="75E0C28F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трудовая функция;</w:t>
      </w:r>
    </w:p>
    <w:p w14:paraId="4A94D0A0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 xml:space="preserve">- </w:t>
      </w:r>
      <w:r w:rsidRPr="00324E60">
        <w:rPr>
          <w:rFonts w:ascii="Arial" w:hAnsi="Arial" w:cs="Arial"/>
          <w:sz w:val="24"/>
          <w:szCs w:val="24"/>
        </w:rPr>
        <w:t xml:space="preserve">дата начала работы, срок действия трудового договора и обстоятельства (причины), послужившие основанием для заключения срочного трудового договора в </w:t>
      </w:r>
      <w:r w:rsidRPr="00324E60">
        <w:rPr>
          <w:rFonts w:ascii="Arial" w:hAnsi="Arial" w:cs="Arial"/>
          <w:sz w:val="24"/>
          <w:szCs w:val="24"/>
        </w:rPr>
        <w:lastRenderedPageBreak/>
        <w:t>соответствии с Трудовым кодексом Российской Федерации или иными федеральными законами</w:t>
      </w:r>
      <w:r w:rsidRPr="00324E60">
        <w:rPr>
          <w:rFonts w:ascii="Arial" w:hAnsi="Arial" w:cs="Arial"/>
          <w:bCs/>
          <w:sz w:val="24"/>
          <w:szCs w:val="24"/>
        </w:rPr>
        <w:t>;</w:t>
      </w:r>
    </w:p>
    <w:p w14:paraId="4A145A86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14:paraId="09E19CB3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режим рабочего времени и времени отдыха;</w:t>
      </w:r>
    </w:p>
    <w:p w14:paraId="2F454696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права и обязанности сторон, срок действия договора;</w:t>
      </w:r>
    </w:p>
    <w:p w14:paraId="0FB1ADE1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- </w:t>
      </w:r>
      <w:r w:rsidRPr="00324E60">
        <w:rPr>
          <w:rFonts w:ascii="Arial" w:hAnsi="Arial" w:cs="Arial"/>
          <w:bCs/>
          <w:sz w:val="24"/>
          <w:szCs w:val="24"/>
        </w:rPr>
        <w:t>условие об обязательном социальном страховании работника;</w:t>
      </w:r>
    </w:p>
    <w:p w14:paraId="2E684BDC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гарантии и компенсации за тяжелую работу и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14:paraId="7232F675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условия, определяющие в необходимых случаях характер работы (подвижной, разъездной, в пути, другой характер работы);</w:t>
      </w:r>
    </w:p>
    <w:p w14:paraId="2825E7E8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- условия труда на рабочем месте;</w:t>
      </w:r>
    </w:p>
    <w:p w14:paraId="513E7D6E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14:paraId="655ED01B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Условия трудового договора могут быть изменены только по соглашению сторон и в письменной форме.</w:t>
      </w:r>
    </w:p>
    <w:p w14:paraId="01629246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 xml:space="preserve">Если при заключении трудового договора в него не были включены какие-либо сведения и (или) условия из числа </w:t>
      </w:r>
      <w:proofErr w:type="gramStart"/>
      <w:r w:rsidRPr="00324E60">
        <w:rPr>
          <w:rFonts w:ascii="Arial" w:hAnsi="Arial" w:cs="Arial"/>
          <w:bCs/>
          <w:sz w:val="24"/>
          <w:szCs w:val="24"/>
        </w:rPr>
        <w:t>предусмотренных</w:t>
      </w:r>
      <w:proofErr w:type="gramEnd"/>
      <w:r w:rsidRPr="00324E60">
        <w:rPr>
          <w:rFonts w:ascii="Arial" w:hAnsi="Arial" w:cs="Arial"/>
          <w:bCs/>
          <w:sz w:val="24"/>
          <w:szCs w:val="24"/>
        </w:rPr>
        <w:t>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</w:t>
      </w:r>
      <w:proofErr w:type="gramStart"/>
      <w:r w:rsidRPr="00324E60">
        <w:rPr>
          <w:rFonts w:ascii="Arial" w:hAnsi="Arial" w:cs="Arial"/>
          <w:bCs/>
          <w:sz w:val="24"/>
          <w:szCs w:val="24"/>
        </w:rPr>
        <w:t>кст тр</w:t>
      </w:r>
      <w:proofErr w:type="gramEnd"/>
      <w:r w:rsidRPr="00324E60">
        <w:rPr>
          <w:rFonts w:ascii="Arial" w:hAnsi="Arial" w:cs="Arial"/>
          <w:bCs/>
          <w:sz w:val="24"/>
          <w:szCs w:val="24"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14:paraId="3D924193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proofErr w:type="gramStart"/>
      <w:r w:rsidRPr="00324E60">
        <w:rPr>
          <w:rFonts w:ascii="Arial" w:hAnsi="Arial" w:cs="Arial"/>
          <w:bCs/>
          <w:sz w:val="24"/>
          <w:szCs w:val="24"/>
        </w:rPr>
        <w:t>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  <w:proofErr w:type="gramEnd"/>
    </w:p>
    <w:p w14:paraId="2EEA7C72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об уточнении места работы (с указанием структурного подразделения и его местонахождения) и (или) о рабочем месте;</w:t>
      </w:r>
    </w:p>
    <w:p w14:paraId="74B4F0C3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об испытании;</w:t>
      </w:r>
    </w:p>
    <w:p w14:paraId="5C855064" w14:textId="47CCAA73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-о неразглашении охраняемой законом тайны (государственной, служебной, коммерческой и иной);</w:t>
      </w:r>
    </w:p>
    <w:p w14:paraId="0169E75F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14:paraId="56DDCF39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о видах и об условиях дополнительного страхования работника;</w:t>
      </w:r>
    </w:p>
    <w:p w14:paraId="1663A1E4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об улучшении социально-бытовых условий работника и членов его семьи;</w:t>
      </w:r>
    </w:p>
    <w:p w14:paraId="07466127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>- 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</w:p>
    <w:p w14:paraId="3209C6EC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proofErr w:type="gramStart"/>
      <w:r w:rsidRPr="00324E60">
        <w:rPr>
          <w:rFonts w:ascii="Arial" w:hAnsi="Arial" w:cs="Arial"/>
          <w:bCs/>
          <w:sz w:val="24"/>
          <w:szCs w:val="24"/>
        </w:rPr>
        <w:t>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  <w:r w:rsidRPr="00324E60">
        <w:rPr>
          <w:rFonts w:ascii="Arial" w:hAnsi="Arial" w:cs="Arial"/>
          <w:bCs/>
          <w:sz w:val="24"/>
          <w:szCs w:val="24"/>
        </w:rPr>
        <w:t xml:space="preserve"> Не включение в трудовой договор каких-либо из указанных прав и (или) обязанностей </w:t>
      </w:r>
      <w:r w:rsidRPr="00324E60">
        <w:rPr>
          <w:rFonts w:ascii="Arial" w:hAnsi="Arial" w:cs="Arial"/>
          <w:bCs/>
          <w:sz w:val="24"/>
          <w:szCs w:val="24"/>
        </w:rPr>
        <w:lastRenderedPageBreak/>
        <w:t>работника и работодателя не может рассматриваться как отказ от реализации этих прав или исполнения этих обязанностей.</w:t>
      </w:r>
    </w:p>
    <w:p w14:paraId="3C211697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6.1.2.Условия оплаты труда, определяемые в трудовом договоре, устанавливаются в прямой зависимости от результатов финансово-хозяйственной деятельности предприятия, при этом размер должностного оклада руководителю предприятия устанавливается в соответствии с Положением об оплате труда и материальном стимулировании, согласованном с Учредителем.</w:t>
      </w:r>
    </w:p>
    <w:p w14:paraId="5C6C63F0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На руководителя, заключившего трудовой договор, полностью распространяются льготы и гарантии, установленные для работников данного предприятия действующим законодательством.</w:t>
      </w:r>
    </w:p>
    <w:p w14:paraId="4542DA29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6.1.3. Если при заключении трудового договора в него не были включены какие-либо сведения и (или) условия из числа </w:t>
      </w:r>
      <w:proofErr w:type="gramStart"/>
      <w:r w:rsidRPr="00324E60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настоящим положением,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</w:t>
      </w:r>
      <w:proofErr w:type="gramStart"/>
      <w:r w:rsidRPr="00324E60">
        <w:rPr>
          <w:rFonts w:ascii="Arial" w:hAnsi="Arial" w:cs="Arial"/>
          <w:sz w:val="24"/>
          <w:szCs w:val="24"/>
        </w:rPr>
        <w:t>кст тр</w:t>
      </w:r>
      <w:proofErr w:type="gramEnd"/>
      <w:r w:rsidRPr="00324E60">
        <w:rPr>
          <w:rFonts w:ascii="Arial" w:hAnsi="Arial" w:cs="Arial"/>
          <w:sz w:val="24"/>
          <w:szCs w:val="24"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14:paraId="30B826EB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6.1.4 </w:t>
      </w:r>
      <w:r w:rsidRPr="00324E60">
        <w:rPr>
          <w:rFonts w:ascii="Arial" w:hAnsi="Arial" w:cs="Arial"/>
          <w:bCs/>
          <w:sz w:val="24"/>
          <w:szCs w:val="24"/>
        </w:rPr>
        <w:t>Изменение определенных сторонами условий трудового договора, допускается только по соглашению сторон трудового договора. Соглашение об изменении определенных сторонами условий трудового договора заключается в письменной форме.</w:t>
      </w:r>
    </w:p>
    <w:p w14:paraId="23B9DEEA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6.1.5</w:t>
      </w:r>
      <w:proofErr w:type="gramStart"/>
      <w:r w:rsidRPr="00324E60">
        <w:rPr>
          <w:rFonts w:ascii="Arial" w:hAnsi="Arial" w:cs="Arial"/>
          <w:sz w:val="24"/>
          <w:szCs w:val="24"/>
        </w:rPr>
        <w:t xml:space="preserve"> </w:t>
      </w:r>
      <w:r w:rsidRPr="00324E60">
        <w:rPr>
          <w:rFonts w:ascii="Arial" w:hAnsi="Arial" w:cs="Arial"/>
          <w:bCs/>
          <w:sz w:val="24"/>
          <w:szCs w:val="24"/>
        </w:rPr>
        <w:t>П</w:t>
      </w:r>
      <w:proofErr w:type="gramEnd"/>
      <w:r w:rsidRPr="00324E60">
        <w:rPr>
          <w:rFonts w:ascii="Arial" w:hAnsi="Arial" w:cs="Arial"/>
          <w:bCs/>
          <w:sz w:val="24"/>
          <w:szCs w:val="24"/>
        </w:rPr>
        <w:t xml:space="preserve">омимо оснований, предусмотренных Трудовым кодексом и иными федеральными законами, трудовой договор с руководителем </w:t>
      </w:r>
      <w:r w:rsidRPr="00324E60">
        <w:rPr>
          <w:rFonts w:ascii="Arial" w:hAnsi="Arial" w:cs="Arial"/>
          <w:sz w:val="24"/>
          <w:szCs w:val="24"/>
        </w:rPr>
        <w:t>предприятия</w:t>
      </w:r>
      <w:r w:rsidRPr="00324E60">
        <w:rPr>
          <w:rFonts w:ascii="Arial" w:hAnsi="Arial" w:cs="Arial"/>
          <w:bCs/>
          <w:sz w:val="24"/>
          <w:szCs w:val="24"/>
        </w:rPr>
        <w:t xml:space="preserve"> прекращается по следующим основаниям:</w:t>
      </w:r>
    </w:p>
    <w:p w14:paraId="2CA96CCF" w14:textId="77777777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 xml:space="preserve">1) в связи с отстранением от должности руководителя </w:t>
      </w:r>
      <w:r w:rsidRPr="00324E60">
        <w:rPr>
          <w:rFonts w:ascii="Arial" w:hAnsi="Arial" w:cs="Arial"/>
          <w:sz w:val="24"/>
          <w:szCs w:val="24"/>
        </w:rPr>
        <w:t>предприятия</w:t>
      </w:r>
      <w:r w:rsidRPr="00324E60">
        <w:rPr>
          <w:rFonts w:ascii="Arial" w:hAnsi="Arial" w:cs="Arial"/>
          <w:bCs/>
          <w:sz w:val="24"/>
          <w:szCs w:val="24"/>
        </w:rPr>
        <w:t xml:space="preserve"> - должника в соответствии с законодательством о несостоятельности (банкротстве);</w:t>
      </w:r>
    </w:p>
    <w:p w14:paraId="7AC004B5" w14:textId="3DFE7C11" w:rsidR="002801F2" w:rsidRPr="00324E60" w:rsidRDefault="002801F2" w:rsidP="002801F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outlineLvl w:val="3"/>
        <w:rPr>
          <w:rFonts w:ascii="Arial" w:hAnsi="Arial" w:cs="Arial"/>
          <w:bCs/>
          <w:sz w:val="24"/>
          <w:szCs w:val="24"/>
        </w:rPr>
      </w:pPr>
      <w:r w:rsidRPr="00324E60">
        <w:rPr>
          <w:rFonts w:ascii="Arial" w:hAnsi="Arial" w:cs="Arial"/>
          <w:bCs/>
          <w:sz w:val="24"/>
          <w:szCs w:val="24"/>
        </w:rPr>
        <w:t xml:space="preserve">2) в связи с принятием уполномоченным органом юридического лица, либо собственником имущества </w:t>
      </w:r>
      <w:r w:rsidRPr="00324E60">
        <w:rPr>
          <w:rFonts w:ascii="Arial" w:hAnsi="Arial" w:cs="Arial"/>
          <w:sz w:val="24"/>
          <w:szCs w:val="24"/>
        </w:rPr>
        <w:t>предприятия</w:t>
      </w:r>
      <w:r w:rsidRPr="00324E60">
        <w:rPr>
          <w:rFonts w:ascii="Arial" w:hAnsi="Arial" w:cs="Arial"/>
          <w:bCs/>
          <w:sz w:val="24"/>
          <w:szCs w:val="24"/>
        </w:rPr>
        <w:t>, либо уполномоченным собственником лицом (органом) решения о прекращении трудового договора.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порядке, установленном Правительством Российской Федерации.</w:t>
      </w:r>
    </w:p>
    <w:p w14:paraId="338186D8" w14:textId="77777777" w:rsidR="002801F2" w:rsidRPr="00324E60" w:rsidRDefault="002801F2" w:rsidP="002801F2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Помимо </w:t>
      </w:r>
      <w:proofErr w:type="gramStart"/>
      <w:r w:rsidRPr="00324E60">
        <w:rPr>
          <w:rFonts w:ascii="Arial" w:hAnsi="Arial" w:cs="Arial"/>
          <w:sz w:val="24"/>
          <w:szCs w:val="24"/>
        </w:rPr>
        <w:t>оснований, предусмотренных Трудовым кодексом основаниями прекращения трудового договора с руководителем предприятия могут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быть:</w:t>
      </w:r>
    </w:p>
    <w:p w14:paraId="0B1EE650" w14:textId="77777777" w:rsidR="002801F2" w:rsidRPr="00324E60" w:rsidRDefault="002801F2" w:rsidP="002801F2">
      <w:pPr>
        <w:pStyle w:val="a7"/>
        <w:numPr>
          <w:ilvl w:val="0"/>
          <w:numId w:val="6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несоблюдение установленного в соответствии со статьей 145 Трудового кодекса предельного уровня соотношения среднемесячной заработной платы заместителя руководителя и (или) главного бухгалтера предприятия и среднемесячной заработной платы работников данного предприятия;</w:t>
      </w:r>
    </w:p>
    <w:p w14:paraId="3B76365F" w14:textId="77777777" w:rsidR="002801F2" w:rsidRPr="00324E60" w:rsidRDefault="002801F2" w:rsidP="002801F2">
      <w:pPr>
        <w:pStyle w:val="a7"/>
        <w:numPr>
          <w:ilvl w:val="0"/>
          <w:numId w:val="6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иные основания, предусмотренные трудовым договором.</w:t>
      </w:r>
    </w:p>
    <w:p w14:paraId="4110B3E7" w14:textId="77777777" w:rsidR="002801F2" w:rsidRPr="00324E60" w:rsidRDefault="002801F2" w:rsidP="002801F2">
      <w:pPr>
        <w:tabs>
          <w:tab w:val="left" w:pos="0"/>
          <w:tab w:val="left" w:pos="180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6.2. Директор является единоличным исполнительным органом Предприятия.</w:t>
      </w:r>
    </w:p>
    <w:p w14:paraId="38D27325" w14:textId="77777777" w:rsidR="002801F2" w:rsidRPr="00324E60" w:rsidRDefault="002801F2" w:rsidP="002801F2">
      <w:pPr>
        <w:tabs>
          <w:tab w:val="left" w:pos="0"/>
          <w:tab w:val="left" w:pos="18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Директор Предприятия подотчетен Учредителю. Директор Предприятия организует выполнение решений Учредителя.</w:t>
      </w:r>
    </w:p>
    <w:p w14:paraId="7C981E31" w14:textId="77777777" w:rsidR="002801F2" w:rsidRPr="00324E60" w:rsidRDefault="002801F2" w:rsidP="002801F2">
      <w:pPr>
        <w:tabs>
          <w:tab w:val="left" w:pos="0"/>
          <w:tab w:val="left" w:pos="18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6.3. Директор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утверждает структуру и штаты Предприятия, осуществляет прием на работу работников, заключает с ними, изменяет и прекращает трудовые договора, издает приказы, выдает доверенности в порядке, установленном законодательством.</w:t>
      </w:r>
    </w:p>
    <w:p w14:paraId="72CB3023" w14:textId="77777777" w:rsidR="002801F2" w:rsidRPr="00324E60" w:rsidRDefault="002801F2" w:rsidP="002801F2">
      <w:pPr>
        <w:tabs>
          <w:tab w:val="left" w:pos="0"/>
          <w:tab w:val="left" w:pos="18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6.4. Директор Предприятия не вправе:</w:t>
      </w:r>
    </w:p>
    <w:p w14:paraId="7802B61B" w14:textId="77777777" w:rsidR="002801F2" w:rsidRPr="00324E60" w:rsidRDefault="002801F2" w:rsidP="002801F2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lastRenderedPageBreak/>
        <w:t>быть учредителем (участником) юридического лица;</w:t>
      </w:r>
    </w:p>
    <w:p w14:paraId="1B1132B5" w14:textId="77777777" w:rsidR="002801F2" w:rsidRPr="00324E60" w:rsidRDefault="002801F2" w:rsidP="002801F2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</w:r>
    </w:p>
    <w:p w14:paraId="7DD2F7D5" w14:textId="77777777" w:rsidR="002801F2" w:rsidRPr="00324E60" w:rsidRDefault="002801F2" w:rsidP="002801F2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организации;</w:t>
      </w:r>
    </w:p>
    <w:p w14:paraId="217A9B6B" w14:textId="77777777" w:rsidR="002801F2" w:rsidRPr="00324E60" w:rsidRDefault="002801F2" w:rsidP="002801F2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принимать участие в забастовках.</w:t>
      </w:r>
    </w:p>
    <w:p w14:paraId="77A92738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6.5. Директор Предприятия подлежит аттестации в порядке, установленном Учредителем.</w:t>
      </w:r>
    </w:p>
    <w:p w14:paraId="2F5276E5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6.6. Регистрирует в соответствии с действующим законодательством Российской Федерации изменения и дополнения к Уставу либо принятие Устава в новой редакции, утвержденного Учредителем Предприятия.</w:t>
      </w:r>
    </w:p>
    <w:p w14:paraId="09A80A3C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6.7. Директор Предприятия </w:t>
      </w:r>
      <w:proofErr w:type="gramStart"/>
      <w:r w:rsidRPr="00324E60">
        <w:rPr>
          <w:rFonts w:ascii="Arial" w:hAnsi="Arial" w:cs="Arial"/>
          <w:sz w:val="24"/>
          <w:szCs w:val="24"/>
        </w:rPr>
        <w:t>отчитывается о деятельности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предприятия в порядке и в сроки, определяемые Учредителем.</w:t>
      </w:r>
    </w:p>
    <w:p w14:paraId="0E9D4783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6.8. Директор Предприятия при осуществлении своих прав и исполнении обязанностей должен действовать в интересах Предприятия добросовестно и разумно.</w:t>
      </w:r>
    </w:p>
    <w:p w14:paraId="42CD2A68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6.9. Директор Предприятия несет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</w:p>
    <w:p w14:paraId="53E0AC00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6.10. Сделка, в совершении которой имеется заинтересованность руководителя Предприятия, не может совершаться Предприятием без согласия Учредителя. Директор Предприятия признается заинтересованным в совершении унитарным предприятием сделки в случаях, если он, его супруг, родители, дети, братья, сестры и (или) их аффилированные лица, признаваемые таковыми в соответствии с действующим законодательством:</w:t>
      </w:r>
    </w:p>
    <w:p w14:paraId="6D335C21" w14:textId="77777777" w:rsidR="002801F2" w:rsidRPr="00324E60" w:rsidRDefault="002801F2" w:rsidP="002801F2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являются стороной сделки или выступают в интересах третьих лиц в их отношениях </w:t>
      </w:r>
      <w:proofErr w:type="gramStart"/>
      <w:r w:rsidRPr="00324E60">
        <w:rPr>
          <w:rFonts w:ascii="Arial" w:hAnsi="Arial" w:cs="Arial"/>
          <w:sz w:val="24"/>
          <w:szCs w:val="24"/>
        </w:rPr>
        <w:t>с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4E60">
        <w:rPr>
          <w:rFonts w:ascii="Arial" w:hAnsi="Arial" w:cs="Arial"/>
          <w:sz w:val="24"/>
          <w:szCs w:val="24"/>
        </w:rPr>
        <w:t>данным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Предприятием;</w:t>
      </w:r>
    </w:p>
    <w:p w14:paraId="66625FE9" w14:textId="77777777" w:rsidR="002801F2" w:rsidRPr="00324E60" w:rsidRDefault="002801F2" w:rsidP="002801F2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владеют (каждый в отдельности или в совокупности) двадцатью и более процентами акций (долей, паев) юридического лица, являющегося стороной сделки или выступающего в интересах третьих лиц в их отношениях с предприятием;</w:t>
      </w:r>
    </w:p>
    <w:p w14:paraId="67066CA5" w14:textId="77777777" w:rsidR="002801F2" w:rsidRPr="00324E60" w:rsidRDefault="002801F2" w:rsidP="002801F2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занимают должности в органах управления юридического лица, являющегося стороной сделки или выступающего в интересах третьих лиц в их отношениях с Предприятием;</w:t>
      </w:r>
    </w:p>
    <w:p w14:paraId="7C82F192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6.11 Директор Предприятия должен доводить до сведения Учредителя информацию:</w:t>
      </w:r>
    </w:p>
    <w:p w14:paraId="467A6301" w14:textId="77777777" w:rsidR="002801F2" w:rsidRPr="00324E60" w:rsidRDefault="002801F2" w:rsidP="002801F2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о юридических лицах, в которых он, его супруг, родители, дети, братья, сестры их аффилированные </w:t>
      </w:r>
      <w:proofErr w:type="gramStart"/>
      <w:r w:rsidRPr="00324E60">
        <w:rPr>
          <w:rFonts w:ascii="Arial" w:hAnsi="Arial" w:cs="Arial"/>
          <w:sz w:val="24"/>
          <w:szCs w:val="24"/>
        </w:rPr>
        <w:t>лица, признаваемые таковыми в соответствии с действующим законодательством владеют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двадцатью и более процентами акций (долей, паев) в совокупности;</w:t>
      </w:r>
    </w:p>
    <w:p w14:paraId="6034E5AB" w14:textId="77777777" w:rsidR="002801F2" w:rsidRPr="00324E60" w:rsidRDefault="002801F2" w:rsidP="002801F2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о юридических лицах, в которых он, его супруг, родители, дети, братья, сестры их аффилированные </w:t>
      </w:r>
      <w:proofErr w:type="gramStart"/>
      <w:r w:rsidRPr="00324E60">
        <w:rPr>
          <w:rFonts w:ascii="Arial" w:hAnsi="Arial" w:cs="Arial"/>
          <w:sz w:val="24"/>
          <w:szCs w:val="24"/>
        </w:rPr>
        <w:t>лица, признаваемые таковыми в соответствии с действующим законодательством занимают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должности в органах управления;</w:t>
      </w:r>
    </w:p>
    <w:p w14:paraId="685BB5D3" w14:textId="77777777" w:rsidR="002801F2" w:rsidRPr="00324E60" w:rsidRDefault="002801F2" w:rsidP="002801F2">
      <w:pPr>
        <w:numPr>
          <w:ilvl w:val="0"/>
          <w:numId w:val="4"/>
        </w:numPr>
        <w:tabs>
          <w:tab w:val="clear" w:pos="720"/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 об известных ему совершаемых или предполагаемых сделках, в совершении которых он может быть признан заинтересованным.</w:t>
      </w:r>
    </w:p>
    <w:p w14:paraId="215B3E4A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Сделка, в совершении которой имеется заинтересованность руководителя Предприятия и которая совершена с нарушением требований, предусмотренных </w:t>
      </w:r>
      <w:r w:rsidRPr="00324E60">
        <w:rPr>
          <w:rFonts w:ascii="Arial" w:hAnsi="Arial" w:cs="Arial"/>
          <w:sz w:val="24"/>
          <w:szCs w:val="24"/>
        </w:rPr>
        <w:lastRenderedPageBreak/>
        <w:t>настоящим Уставом, может быть признана недействительной по иску Предприятия или Учредителя.</w:t>
      </w:r>
    </w:p>
    <w:p w14:paraId="4471602B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324E60">
        <w:rPr>
          <w:rFonts w:ascii="Arial" w:hAnsi="Arial" w:cs="Arial"/>
          <w:b/>
          <w:bCs/>
          <w:sz w:val="24"/>
          <w:szCs w:val="24"/>
        </w:rPr>
        <w:t>7. ТРУД И ОПЛАТА ТРУДА</w:t>
      </w:r>
    </w:p>
    <w:p w14:paraId="4C832FCE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7.1. Директор Предприятия осуществляет прием и увольнение работников.</w:t>
      </w:r>
    </w:p>
    <w:p w14:paraId="5FCDD809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7.2. Издает приказы и дает устные указания, обязательные для исполнения работниками Предприятия.</w:t>
      </w:r>
    </w:p>
    <w:p w14:paraId="76E5C82D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7.3. Директор предприятия утверждает структуру предприятия, штатное расписание, Положение об оплате труда и материальном стимулировании по согласованию с Учредителем.</w:t>
      </w:r>
    </w:p>
    <w:p w14:paraId="683D70AA" w14:textId="77777777" w:rsidR="002801F2" w:rsidRPr="00324E60" w:rsidRDefault="002801F2" w:rsidP="002801F2">
      <w:pPr>
        <w:pStyle w:val="ae"/>
        <w:tabs>
          <w:tab w:val="left" w:pos="0"/>
        </w:tabs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7.4. Коллективные трудовые споры между администрацией Предприятия и трудовым коллективом рассматриваются в соответствии с законодательством о порядке разрешения коллективных (трудовых) споров.</w:t>
      </w:r>
    </w:p>
    <w:p w14:paraId="18180F97" w14:textId="77777777" w:rsidR="002801F2" w:rsidRPr="00324E60" w:rsidRDefault="002801F2" w:rsidP="002801F2">
      <w:pPr>
        <w:pStyle w:val="3"/>
        <w:tabs>
          <w:tab w:val="left" w:pos="0"/>
        </w:tabs>
        <w:spacing w:before="0" w:after="0" w:line="276" w:lineRule="auto"/>
        <w:ind w:firstLine="85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24E60">
        <w:rPr>
          <w:rFonts w:ascii="Arial" w:hAnsi="Arial" w:cs="Arial"/>
          <w:b/>
          <w:bCs/>
          <w:color w:val="auto"/>
          <w:sz w:val="24"/>
          <w:szCs w:val="24"/>
        </w:rPr>
        <w:t>8. РЕОРГАНИЗАЦИЯ, ПРЕОБРАЗОВАНИЕ И ЛИКВИДАЦИЯ ПРЕДПРИЯТИЯ</w:t>
      </w:r>
    </w:p>
    <w:p w14:paraId="6E1AC18F" w14:textId="77777777" w:rsidR="002801F2" w:rsidRPr="00324E60" w:rsidRDefault="002801F2" w:rsidP="002801F2">
      <w:pPr>
        <w:pStyle w:val="3"/>
        <w:tabs>
          <w:tab w:val="left" w:pos="0"/>
        </w:tabs>
        <w:spacing w:before="0" w:after="0" w:line="276" w:lineRule="auto"/>
        <w:ind w:firstLine="85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24E60">
        <w:rPr>
          <w:rFonts w:ascii="Arial" w:hAnsi="Arial" w:cs="Arial"/>
          <w:color w:val="auto"/>
          <w:sz w:val="24"/>
          <w:szCs w:val="24"/>
        </w:rPr>
        <w:t>8.1. Предприятие может быть реорганизовано по решению Учредителя в порядке, предусмотренном действующим законодательством.</w:t>
      </w:r>
    </w:p>
    <w:p w14:paraId="13808383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8.2 Предприятие может быть преобразовано по решению Учредителя в муниципальное учреждение.</w:t>
      </w:r>
      <w:r w:rsidRPr="00324E60">
        <w:rPr>
          <w:rFonts w:ascii="Arial" w:hAnsi="Arial" w:cs="Arial"/>
          <w:bCs/>
          <w:sz w:val="24"/>
          <w:szCs w:val="24"/>
        </w:rPr>
        <w:t xml:space="preserve"> Преобразование Предприятия в организации иной организационно-правовой формы осуществляется в соответствии</w:t>
      </w:r>
      <w:r w:rsidRPr="00324E60">
        <w:rPr>
          <w:rFonts w:ascii="Arial" w:hAnsi="Arial" w:cs="Arial"/>
          <w:sz w:val="24"/>
          <w:szCs w:val="24"/>
        </w:rPr>
        <w:t xml:space="preserve"> с действующим законодательством.</w:t>
      </w:r>
    </w:p>
    <w:p w14:paraId="4441F61B" w14:textId="2D5ACCE8" w:rsidR="002801F2" w:rsidRPr="00324E60" w:rsidRDefault="002801F2" w:rsidP="002C485D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 xml:space="preserve">8.3. Ликвидация Предприятия влечет за собой его прекращение без перехода прав и обязанностей в порядке правопреемства к другим лицам. В случае принятия решения о ликвидации Предприятия Учредитель назначает ликвидационную комиссию. С момента назначения ликвидационной комиссии к ней переходят полномочия по управлению делами Предприятия. Ликвидационная комиссия от имени ликвидируемого Предприятия выступает в суде. В случае если при проведении ликвидации Предприятия установлена его неспособность </w:t>
      </w:r>
      <w:proofErr w:type="gramStart"/>
      <w:r w:rsidRPr="00324E60">
        <w:rPr>
          <w:rFonts w:ascii="Arial" w:hAnsi="Arial" w:cs="Arial"/>
          <w:sz w:val="24"/>
          <w:szCs w:val="24"/>
        </w:rPr>
        <w:t>удовлетворить</w:t>
      </w:r>
      <w:proofErr w:type="gramEnd"/>
      <w:r w:rsidRPr="00324E60">
        <w:rPr>
          <w:rFonts w:ascii="Arial" w:hAnsi="Arial" w:cs="Arial"/>
          <w:sz w:val="24"/>
          <w:szCs w:val="24"/>
        </w:rPr>
        <w:t xml:space="preserve"> требования кредиторов в полном объеме, </w:t>
      </w:r>
      <w:r w:rsidR="002C485D" w:rsidRPr="00324E60">
        <w:rPr>
          <w:rFonts w:ascii="Arial" w:hAnsi="Arial" w:cs="Arial"/>
          <w:sz w:val="24"/>
          <w:szCs w:val="24"/>
        </w:rPr>
        <w:t xml:space="preserve">руководитель Предприятия или </w:t>
      </w:r>
      <w:r w:rsidRPr="00324E60">
        <w:rPr>
          <w:rFonts w:ascii="Arial" w:hAnsi="Arial" w:cs="Arial"/>
          <w:sz w:val="24"/>
          <w:szCs w:val="24"/>
        </w:rPr>
        <w:t>ликвидационная комиссия должна обратиться в арбитражный суд с заявлением о признании Предприятия банкротом.</w:t>
      </w:r>
    </w:p>
    <w:p w14:paraId="318B4885" w14:textId="77777777" w:rsidR="002801F2" w:rsidRPr="00324E60" w:rsidRDefault="002801F2" w:rsidP="002801F2">
      <w:pPr>
        <w:pStyle w:val="af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851"/>
        <w:jc w:val="center"/>
        <w:rPr>
          <w:rFonts w:ascii="Arial" w:hAnsi="Arial" w:cs="Arial"/>
          <w:color w:val="auto"/>
        </w:rPr>
      </w:pPr>
      <w:r w:rsidRPr="00324E60">
        <w:rPr>
          <w:rFonts w:ascii="Arial" w:hAnsi="Arial" w:cs="Arial"/>
          <w:b/>
          <w:bCs/>
          <w:color w:val="auto"/>
        </w:rPr>
        <w:t>9. ИЗМЕНЕНИЯ И ДОПОЛНЕНИЯ</w:t>
      </w:r>
    </w:p>
    <w:p w14:paraId="4769E092" w14:textId="77777777" w:rsidR="002801F2" w:rsidRPr="00324E60" w:rsidRDefault="002801F2" w:rsidP="002801F2">
      <w:pPr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E60">
        <w:rPr>
          <w:rFonts w:ascii="Arial" w:hAnsi="Arial" w:cs="Arial"/>
          <w:sz w:val="24"/>
          <w:szCs w:val="24"/>
        </w:rPr>
        <w:t>9.1. Решение об изменении Устава Предприятия, а также о принятии Устава Предприятия в новой редакции принимается Учредителем.</w:t>
      </w:r>
    </w:p>
    <w:p w14:paraId="43D91B1A" w14:textId="77777777" w:rsidR="002801F2" w:rsidRPr="00324E60" w:rsidRDefault="002801F2" w:rsidP="00324E60">
      <w:pPr>
        <w:pStyle w:val="25"/>
      </w:pPr>
      <w:r w:rsidRPr="00324E60">
        <w:t>9.2.Изменения в Устав Предприятия (Устав в новой редакции) вступают в силу с момента их государственной регистрации.</w:t>
      </w:r>
    </w:p>
    <w:sectPr w:rsidR="002801F2" w:rsidRPr="00324E60" w:rsidSect="002801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18E4"/>
    <w:multiLevelType w:val="hybridMultilevel"/>
    <w:tmpl w:val="29E23034"/>
    <w:lvl w:ilvl="0" w:tplc="2B888C2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AB2F5A"/>
    <w:multiLevelType w:val="hybridMultilevel"/>
    <w:tmpl w:val="51B0573A"/>
    <w:lvl w:ilvl="0" w:tplc="F7EA65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B5A22D4"/>
    <w:multiLevelType w:val="hybridMultilevel"/>
    <w:tmpl w:val="406CEC1E"/>
    <w:lvl w:ilvl="0" w:tplc="79D2E748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F73643C"/>
    <w:multiLevelType w:val="hybridMultilevel"/>
    <w:tmpl w:val="720461C6"/>
    <w:lvl w:ilvl="0" w:tplc="D9A6508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6033F3"/>
    <w:multiLevelType w:val="hybridMultilevel"/>
    <w:tmpl w:val="B4D495F0"/>
    <w:lvl w:ilvl="0" w:tplc="C5002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BD0A3F"/>
    <w:multiLevelType w:val="hybridMultilevel"/>
    <w:tmpl w:val="7786C132"/>
    <w:lvl w:ilvl="0" w:tplc="C3A418F2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0A31FA"/>
    <w:multiLevelType w:val="hybridMultilevel"/>
    <w:tmpl w:val="E610980A"/>
    <w:lvl w:ilvl="0" w:tplc="C50021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F2"/>
    <w:rsid w:val="0007352F"/>
    <w:rsid w:val="000A5541"/>
    <w:rsid w:val="001B4C0F"/>
    <w:rsid w:val="001C1E90"/>
    <w:rsid w:val="001D1969"/>
    <w:rsid w:val="001D4612"/>
    <w:rsid w:val="001E6BC1"/>
    <w:rsid w:val="00206D8F"/>
    <w:rsid w:val="00207AC0"/>
    <w:rsid w:val="00257F01"/>
    <w:rsid w:val="002801F2"/>
    <w:rsid w:val="00280DB8"/>
    <w:rsid w:val="002923FF"/>
    <w:rsid w:val="002C485D"/>
    <w:rsid w:val="002F211F"/>
    <w:rsid w:val="00324E60"/>
    <w:rsid w:val="003B6BCD"/>
    <w:rsid w:val="003F628A"/>
    <w:rsid w:val="0041118A"/>
    <w:rsid w:val="0043203F"/>
    <w:rsid w:val="00463362"/>
    <w:rsid w:val="00474721"/>
    <w:rsid w:val="00484005"/>
    <w:rsid w:val="00541375"/>
    <w:rsid w:val="0057067C"/>
    <w:rsid w:val="00580B05"/>
    <w:rsid w:val="005A0A0E"/>
    <w:rsid w:val="005D7817"/>
    <w:rsid w:val="00616006"/>
    <w:rsid w:val="006272DB"/>
    <w:rsid w:val="006555A1"/>
    <w:rsid w:val="006932CB"/>
    <w:rsid w:val="006D0A95"/>
    <w:rsid w:val="006E3675"/>
    <w:rsid w:val="006E7C20"/>
    <w:rsid w:val="006F087F"/>
    <w:rsid w:val="007A29D3"/>
    <w:rsid w:val="007F35E0"/>
    <w:rsid w:val="008124D1"/>
    <w:rsid w:val="0082056B"/>
    <w:rsid w:val="00850664"/>
    <w:rsid w:val="00855C51"/>
    <w:rsid w:val="0086282F"/>
    <w:rsid w:val="009724E3"/>
    <w:rsid w:val="009A502F"/>
    <w:rsid w:val="009B180D"/>
    <w:rsid w:val="009D1ED9"/>
    <w:rsid w:val="00A250E3"/>
    <w:rsid w:val="00A34BDB"/>
    <w:rsid w:val="00A55214"/>
    <w:rsid w:val="00A74D93"/>
    <w:rsid w:val="00A919C1"/>
    <w:rsid w:val="00AD325F"/>
    <w:rsid w:val="00AF4CD1"/>
    <w:rsid w:val="00B02B2C"/>
    <w:rsid w:val="00B96AB7"/>
    <w:rsid w:val="00CA15F3"/>
    <w:rsid w:val="00D23760"/>
    <w:rsid w:val="00D3687A"/>
    <w:rsid w:val="00D42D34"/>
    <w:rsid w:val="00D50327"/>
    <w:rsid w:val="00D67EA3"/>
    <w:rsid w:val="00D902C7"/>
    <w:rsid w:val="00E164C2"/>
    <w:rsid w:val="00F45C60"/>
    <w:rsid w:val="00F714F0"/>
    <w:rsid w:val="00F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5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80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80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1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1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1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1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80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1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1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8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1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1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1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1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1F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80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2801F2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2801F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2801F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01F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rmal (Web)"/>
    <w:basedOn w:val="a"/>
    <w:uiPriority w:val="99"/>
    <w:rsid w:val="002801F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2801F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801F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2923F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923F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2923FF"/>
  </w:style>
  <w:style w:type="paragraph" w:styleId="25">
    <w:name w:val="Body Text Indent 2"/>
    <w:basedOn w:val="a"/>
    <w:link w:val="26"/>
    <w:uiPriority w:val="99"/>
    <w:unhideWhenUsed/>
    <w:rsid w:val="00324E60"/>
    <w:pPr>
      <w:tabs>
        <w:tab w:val="left" w:pos="0"/>
      </w:tabs>
      <w:spacing w:line="276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24E60"/>
    <w:rPr>
      <w:rFonts w:ascii="Arial" w:eastAsia="Times New Roman" w:hAnsi="Arial" w:cs="Arial"/>
      <w:kern w:val="0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unhideWhenUsed/>
    <w:rsid w:val="00324E60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24E60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80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80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1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1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1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1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80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1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1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8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1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1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1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1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1F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80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2801F2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2801F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2801F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01F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rmal (Web)"/>
    <w:basedOn w:val="a"/>
    <w:uiPriority w:val="99"/>
    <w:rsid w:val="002801F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2801F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801F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2923F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923F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2923FF"/>
  </w:style>
  <w:style w:type="paragraph" w:styleId="25">
    <w:name w:val="Body Text Indent 2"/>
    <w:basedOn w:val="a"/>
    <w:link w:val="26"/>
    <w:uiPriority w:val="99"/>
    <w:unhideWhenUsed/>
    <w:rsid w:val="00324E60"/>
    <w:pPr>
      <w:tabs>
        <w:tab w:val="left" w:pos="0"/>
      </w:tabs>
      <w:spacing w:line="276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24E60"/>
    <w:rPr>
      <w:rFonts w:ascii="Arial" w:eastAsia="Times New Roman" w:hAnsi="Arial" w:cs="Arial"/>
      <w:kern w:val="0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unhideWhenUsed/>
    <w:rsid w:val="00324E60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24E60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4824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2025-06-17T10:44:00Z</cp:lastPrinted>
  <dcterms:created xsi:type="dcterms:W3CDTF">2025-06-20T08:40:00Z</dcterms:created>
  <dcterms:modified xsi:type="dcterms:W3CDTF">2025-06-20T10:00:00Z</dcterms:modified>
</cp:coreProperties>
</file>