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Заявка</w:t>
      </w:r>
    </w:p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на участие в аукционев электронной форме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на право заключения договора аренды муниципального имущества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проводимого _____________</w:t>
      </w:r>
      <w:proofErr w:type="gramStart"/>
      <w:r w:rsidRPr="001D7C11">
        <w:rPr>
          <w:b/>
          <w:sz w:val="24"/>
        </w:rPr>
        <w:t>г</w:t>
      </w:r>
      <w:proofErr w:type="gramEnd"/>
      <w:r w:rsidRPr="001D7C11">
        <w:rPr>
          <w:b/>
          <w:sz w:val="24"/>
        </w:rPr>
        <w:t>.</w:t>
      </w:r>
    </w:p>
    <w:p w:rsidR="001D7C11" w:rsidRPr="001D7C11" w:rsidRDefault="001D7C11" w:rsidP="001D7C11">
      <w:pPr>
        <w:keepNext/>
        <w:jc w:val="center"/>
        <w:outlineLvl w:val="0"/>
        <w:rPr>
          <w:b/>
          <w:sz w:val="24"/>
        </w:rPr>
      </w:pPr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от _________________________________________________________________________________</w:t>
      </w:r>
    </w:p>
    <w:p w:rsidR="001D7C11" w:rsidRPr="001D7C11" w:rsidRDefault="001D7C11" w:rsidP="001D7C11">
      <w:pPr>
        <w:widowControl/>
        <w:jc w:val="center"/>
        <w:rPr>
          <w:sz w:val="20"/>
        </w:rPr>
      </w:pPr>
      <w:r w:rsidRPr="001D7C11">
        <w:rPr>
          <w:sz w:val="20"/>
        </w:rPr>
        <w:t>(для юридического лица: наименование, почтовый адрес, ИНН, ОГРН, номер телефона, адрес электронной почты;</w:t>
      </w:r>
    </w:p>
    <w:p w:rsidR="001D7C11" w:rsidRPr="001D7C11" w:rsidRDefault="001D7C11" w:rsidP="001D7C11">
      <w:pPr>
        <w:ind w:right="2"/>
        <w:jc w:val="center"/>
        <w:rPr>
          <w:sz w:val="24"/>
        </w:rPr>
      </w:pPr>
      <w:r w:rsidRPr="001D7C11">
        <w:rPr>
          <w:sz w:val="20"/>
        </w:rPr>
        <w:t xml:space="preserve">для физических лиц: </w:t>
      </w:r>
      <w:proofErr w:type="gramStart"/>
      <w:r w:rsidRPr="001D7C11">
        <w:rPr>
          <w:sz w:val="20"/>
        </w:rPr>
        <w:t>ФИО, адрес места жительства, номер телефона, адрес электронной почты)</w:t>
      </w:r>
      <w:proofErr w:type="gramEnd"/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в лице _____________________________________________________________________________,</w:t>
      </w:r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(для юридического лица: должность, ФИО)</w:t>
      </w:r>
    </w:p>
    <w:p w:rsidR="001D7C11" w:rsidRPr="001D7C11" w:rsidRDefault="001D7C11" w:rsidP="001D7C11">
      <w:pPr>
        <w:ind w:right="2"/>
        <w:jc w:val="both"/>
        <w:rPr>
          <w:sz w:val="24"/>
        </w:rPr>
      </w:pPr>
      <w:proofErr w:type="gramStart"/>
      <w:r w:rsidRPr="001D7C11">
        <w:rPr>
          <w:sz w:val="24"/>
        </w:rPr>
        <w:t>действующего</w:t>
      </w:r>
      <w:proofErr w:type="gramEnd"/>
      <w:r w:rsidRPr="001D7C11">
        <w:rPr>
          <w:sz w:val="24"/>
        </w:rPr>
        <w:t xml:space="preserve"> на основании __________________________________________________________,</w:t>
      </w:r>
    </w:p>
    <w:p w:rsidR="001D7C11" w:rsidRPr="001D7C11" w:rsidRDefault="001D7C11" w:rsidP="001D7C11">
      <w:pPr>
        <w:widowControl/>
        <w:ind w:left="-567" w:right="-1"/>
        <w:jc w:val="center"/>
        <w:rPr>
          <w:sz w:val="20"/>
        </w:rPr>
      </w:pPr>
      <w:proofErr w:type="gramStart"/>
      <w:r w:rsidRPr="001D7C11">
        <w:rPr>
          <w:sz w:val="20"/>
        </w:rPr>
        <w:t>(наименование документа: для юридического лица - Устав, Положение и т.д.,</w:t>
      </w:r>
      <w:proofErr w:type="gramEnd"/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для физических лиц - паспортные данные: номер, серия, кем и когда выдан)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именуемый далее </w:t>
      </w:r>
      <w:r w:rsidRPr="001D7C11">
        <w:rPr>
          <w:b/>
          <w:sz w:val="24"/>
        </w:rPr>
        <w:t>«Претендент»</w:t>
      </w:r>
      <w:r w:rsidRPr="001D7C11">
        <w:rPr>
          <w:sz w:val="24"/>
        </w:rPr>
        <w:t xml:space="preserve"> принимая решение об участии в аукционе на право заключения договора аренды муниципального имущества:</w:t>
      </w:r>
    </w:p>
    <w:p w:rsidR="001D7C11" w:rsidRPr="001D7C11" w:rsidRDefault="001D7C11" w:rsidP="001D7C11">
      <w:pPr>
        <w:widowControl/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>- Нежилое отдельностоящее здание (котельная производственного назначения), общая площадь 137,2 кв.м., этажность: 2, кадастровый номер 52:51:0070008:1596, адрес (местоположение) объекта: 607130 Нижегородская область, Ардатовский район, р.п.</w:t>
      </w:r>
      <w:proofErr w:type="gramEnd"/>
      <w:r w:rsidRPr="001D7C11">
        <w:rPr>
          <w:sz w:val="24"/>
        </w:rPr>
        <w:t xml:space="preserve"> Ардатов, ул. Зуева д.70;</w:t>
      </w:r>
    </w:p>
    <w:p w:rsidR="001D7C11" w:rsidRPr="001D7C11" w:rsidRDefault="001D7C11" w:rsidP="001D7C11">
      <w:pPr>
        <w:widowControl/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>- Нежилое административное здание,  общая площадь: 1549,7 кв.м., этажность: 2,  кадастровый номер 52:51:0070008:1598, адрес (местоположение) объекта: 607130, Нижегородская область, Ардатовский район, р.п.</w:t>
      </w:r>
      <w:proofErr w:type="gramEnd"/>
      <w:r w:rsidRPr="001D7C11">
        <w:rPr>
          <w:sz w:val="24"/>
        </w:rPr>
        <w:t xml:space="preserve"> Ардатов, улица Зуева д.70</w:t>
      </w:r>
      <w:r w:rsidRPr="001D7C11">
        <w:rPr>
          <w:i/>
          <w:sz w:val="24"/>
        </w:rPr>
        <w:t>,</w:t>
      </w:r>
      <w:r w:rsidRPr="001D7C11">
        <w:rPr>
          <w:sz w:val="24"/>
        </w:rPr>
        <w:t xml:space="preserve"> обязуюсь: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1. Соблюдать условия аукциона, содержащиеся в аукционной документации и в опубликованных изменениях, размещаемых на сайтах https://fabrikant.ru/, https://ardatov.nobl.ru/, а также порядок проведения аукциона в электронной форме, установленный действующим законодательством о приватизации. 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2. </w:t>
      </w:r>
      <w:proofErr w:type="gramStart"/>
      <w:r w:rsidRPr="001D7C11">
        <w:rPr>
          <w:sz w:val="24"/>
        </w:rPr>
        <w:t>В случае признания победителем аукциона заключить с Организатором аукциона договор аренды в сроки, указанные в аукционной документации о проведении настоящей процедуры, и оплатить Организатору стоимость имущества, установленную по результатам аукциона, в сроки и в порядке, определяемые в аукционной документацией и договором аренды.</w:t>
      </w:r>
      <w:proofErr w:type="gramEnd"/>
      <w:r w:rsidRPr="001D7C11">
        <w:rPr>
          <w:sz w:val="24"/>
        </w:rPr>
        <w:t xml:space="preserve"> При уклонении (отказе) от заключения в установленный срок договора аренды задаток и арендуемое имущество остается у Организатора, а результаты аукциона аннулируются.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Настоящей заявкой подтверждае</w:t>
      </w:r>
      <w:proofErr w:type="gramStart"/>
      <w:r w:rsidRPr="001D7C11">
        <w:rPr>
          <w:sz w:val="24"/>
        </w:rPr>
        <w:t>м(</w:t>
      </w:r>
      <w:proofErr w:type="gramEnd"/>
      <w:r w:rsidRPr="001D7C11">
        <w:rPr>
          <w:sz w:val="24"/>
        </w:rPr>
        <w:t>-ю), что: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против нас (меня) не проводится процедура ликвидации;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наша (моя) деятельность не приостановлена;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располагаем данными об Организаторе аукциона, предмете аукциона, начальной цене предмета аукциона, дате и времени проведения аукциона, порядке его проведения, порядке определения победителя, последствиях уклонения или отказа от подписания договора аренды.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Регламентом электронной площадки,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характеристиками имущества, указанными в аукционной документации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аукционной документацией о проведении настоящей процедуры, претензий не имеем(-ю).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 xml:space="preserve">Настоящей заявкой также подтверждаем (-ю), что мы (я), нижеподписавшейся _____________________________________________ (ФИО), в соответствии с требованиями статьи 9 Федерального закона от 27.07.2006 г. №152-ФЗ «О персональных данных» согласен на обработку администрацией Ардатовского муниципального </w:t>
      </w:r>
      <w:r w:rsidR="00AF2959">
        <w:rPr>
          <w:sz w:val="24"/>
        </w:rPr>
        <w:t>округа</w:t>
      </w:r>
      <w:r w:rsidRPr="001D7C11">
        <w:rPr>
          <w:sz w:val="24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№178 «О приватизации государственного и муниципального</w:t>
      </w:r>
      <w:proofErr w:type="gramEnd"/>
      <w:r w:rsidRPr="001D7C11">
        <w:rPr>
          <w:sz w:val="24"/>
        </w:rPr>
        <w:t xml:space="preserve">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</w:t>
      </w:r>
      <w:r w:rsidRPr="001D7C11">
        <w:rPr>
          <w:sz w:val="24"/>
        </w:rPr>
        <w:lastRenderedPageBreak/>
        <w:t>рождения, адрес проживания, семейный статус, иная информация. Я (мы) уведомле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Ардатовского муниципального округа Нижегородской области имущества и соблюдения норм законодательства о приватизации. Настоящее согласие бессрочно.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Подпись претендента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(или его представителя):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_________________________</w:t>
      </w:r>
      <w:r w:rsidRPr="001D7C11">
        <w:rPr>
          <w:sz w:val="24"/>
        </w:rPr>
        <w:tab/>
        <w:t>____________________</w:t>
      </w:r>
      <w:r w:rsidRPr="001D7C11">
        <w:rPr>
          <w:sz w:val="24"/>
        </w:rPr>
        <w:tab/>
      </w:r>
      <w:r w:rsidRPr="001D7C11">
        <w:rPr>
          <w:sz w:val="24"/>
        </w:rPr>
        <w:tab/>
        <w:t>______________________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        (должность)                                  (подпись)                                            (Ф.И.О.)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</w:t>
      </w:r>
      <w:r w:rsidRPr="001D7C11">
        <w:rPr>
          <w:sz w:val="24"/>
        </w:rPr>
        <w:br/>
        <w:t xml:space="preserve">   (дата)</w:t>
      </w:r>
    </w:p>
    <w:p w:rsidR="001D7C11" w:rsidRPr="001D7C11" w:rsidRDefault="001D7C11" w:rsidP="001D7C11">
      <w:pPr>
        <w:ind w:left="1438" w:right="1449"/>
        <w:jc w:val="center"/>
        <w:rPr>
          <w:b/>
          <w:sz w:val="24"/>
        </w:rPr>
      </w:pPr>
    </w:p>
    <w:p w:rsidR="009206BC" w:rsidRPr="001D7C11" w:rsidRDefault="009206BC" w:rsidP="001D7C11"/>
    <w:sectPr w:rsidR="009206BC" w:rsidRPr="001D7C11" w:rsidSect="009206BC">
      <w:type w:val="continuous"/>
      <w:pgSz w:w="11910" w:h="16840"/>
      <w:pgMar w:top="760" w:right="5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206BC"/>
    <w:rsid w:val="001D7C11"/>
    <w:rsid w:val="00612869"/>
    <w:rsid w:val="009206BC"/>
    <w:rsid w:val="009B67DB"/>
    <w:rsid w:val="00AF2959"/>
    <w:rsid w:val="00C0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06BC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9206B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206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06B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06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06B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06B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206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206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206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06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206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06BC"/>
    <w:rPr>
      <w:rFonts w:ascii="XO Thames" w:hAnsi="XO Thames"/>
      <w:sz w:val="28"/>
    </w:rPr>
  </w:style>
  <w:style w:type="paragraph" w:styleId="a3">
    <w:name w:val="Body Text"/>
    <w:basedOn w:val="a"/>
    <w:link w:val="a4"/>
    <w:rsid w:val="009206BC"/>
    <w:pPr>
      <w:ind w:left="113"/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sid w:val="009206BC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206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06B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206BC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9206BC"/>
  </w:style>
  <w:style w:type="character" w:customStyle="1" w:styleId="TableParagraph0">
    <w:name w:val="Table Paragraph"/>
    <w:basedOn w:val="1"/>
    <w:link w:val="TableParagraph"/>
    <w:rsid w:val="009206BC"/>
  </w:style>
  <w:style w:type="paragraph" w:styleId="31">
    <w:name w:val="toc 3"/>
    <w:next w:val="a"/>
    <w:link w:val="32"/>
    <w:uiPriority w:val="39"/>
    <w:rsid w:val="009206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206B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206BC"/>
    <w:pPr>
      <w:ind w:left="113" w:right="113" w:firstLine="566"/>
      <w:jc w:val="both"/>
    </w:pPr>
  </w:style>
  <w:style w:type="character" w:customStyle="1" w:styleId="a6">
    <w:name w:val="Абзац списка Знак"/>
    <w:basedOn w:val="1"/>
    <w:link w:val="a5"/>
    <w:rsid w:val="009206BC"/>
    <w:rPr>
      <w:rFonts w:ascii="Times New Roman" w:hAnsi="Times New Roman"/>
    </w:rPr>
  </w:style>
  <w:style w:type="character" w:customStyle="1" w:styleId="50">
    <w:name w:val="Заголовок 5 Знак"/>
    <w:link w:val="5"/>
    <w:rsid w:val="009206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206B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206BC"/>
    <w:rPr>
      <w:color w:val="0000FF"/>
      <w:u w:val="single"/>
    </w:rPr>
  </w:style>
  <w:style w:type="character" w:styleId="a7">
    <w:name w:val="Hyperlink"/>
    <w:link w:val="12"/>
    <w:rsid w:val="009206BC"/>
    <w:rPr>
      <w:color w:val="0000FF"/>
      <w:u w:val="single"/>
    </w:rPr>
  </w:style>
  <w:style w:type="paragraph" w:customStyle="1" w:styleId="Footnote">
    <w:name w:val="Footnote"/>
    <w:link w:val="Footnote0"/>
    <w:rsid w:val="009206B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206B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206B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206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206B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206B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206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06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206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06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206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206B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206B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206BC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9206BC"/>
    <w:pPr>
      <w:ind w:left="1438" w:right="1449"/>
      <w:jc w:val="center"/>
    </w:pPr>
    <w:rPr>
      <w:b/>
      <w:sz w:val="24"/>
    </w:rPr>
  </w:style>
  <w:style w:type="character" w:customStyle="1" w:styleId="ab">
    <w:name w:val="Название Знак"/>
    <w:basedOn w:val="1"/>
    <w:link w:val="aa"/>
    <w:rsid w:val="009206BC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9206B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206BC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  <w:rsid w:val="009206BC"/>
  </w:style>
  <w:style w:type="table" w:customStyle="1" w:styleId="TableNormal">
    <w:name w:val="Table Normal"/>
    <w:link w:val="15"/>
    <w:rsid w:val="00920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4332</Characters>
  <Application>Microsoft Office Word</Application>
  <DocSecurity>0</DocSecurity>
  <Lines>36</Lines>
  <Paragraphs>10</Paragraphs>
  <ScaleCrop>false</ScaleCrop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4</cp:revision>
  <dcterms:created xsi:type="dcterms:W3CDTF">2026-02-11T06:03:00Z</dcterms:created>
  <dcterms:modified xsi:type="dcterms:W3CDTF">2026-02-27T06:05:00Z</dcterms:modified>
</cp:coreProperties>
</file>