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7FD617" w14:textId="77777777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  <w:r w:rsidRPr="003B20A9">
        <w:rPr>
          <w:rFonts w:ascii="Arial" w:hAnsi="Arial" w:cs="Arial"/>
          <w:bCs/>
          <w:color w:val="010101"/>
          <w:sz w:val="32"/>
          <w:szCs w:val="32"/>
        </w:rPr>
        <w:t>Администрация</w:t>
      </w:r>
    </w:p>
    <w:p w14:paraId="52452505" w14:textId="6AF54F9B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  <w:r w:rsidRPr="003B20A9">
        <w:rPr>
          <w:rFonts w:ascii="Arial" w:hAnsi="Arial" w:cs="Arial"/>
          <w:bCs/>
          <w:color w:val="010101"/>
          <w:sz w:val="32"/>
          <w:szCs w:val="32"/>
        </w:rPr>
        <w:t>Ардатовского муниципального округа</w:t>
      </w:r>
    </w:p>
    <w:p w14:paraId="4A8BB2EA" w14:textId="41AA038A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  <w:r w:rsidRPr="003B20A9">
        <w:rPr>
          <w:rFonts w:ascii="Arial" w:hAnsi="Arial" w:cs="Arial"/>
          <w:bCs/>
          <w:color w:val="010101"/>
          <w:sz w:val="32"/>
          <w:szCs w:val="32"/>
        </w:rPr>
        <w:t>Нижегородской области</w:t>
      </w:r>
    </w:p>
    <w:p w14:paraId="32568CFD" w14:textId="77777777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</w:p>
    <w:p w14:paraId="3D6BA72B" w14:textId="195218A7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  <w:r w:rsidRPr="003B20A9">
        <w:rPr>
          <w:rFonts w:ascii="Arial" w:hAnsi="Arial" w:cs="Arial"/>
          <w:bCs/>
          <w:color w:val="010101"/>
          <w:sz w:val="32"/>
          <w:szCs w:val="32"/>
        </w:rPr>
        <w:t>ПОСТАНОВЛЕНИЕ</w:t>
      </w:r>
    </w:p>
    <w:p w14:paraId="7D88871F" w14:textId="77777777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</w:p>
    <w:p w14:paraId="79B4A2E6" w14:textId="4F00D6EA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 w:val="0"/>
          <w:bCs/>
          <w:color w:val="010101"/>
          <w:sz w:val="24"/>
          <w:szCs w:val="24"/>
        </w:rPr>
      </w:pP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>13.12.2023</w:t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</w: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ab/>
        <w:t>№ 1544</w:t>
      </w:r>
    </w:p>
    <w:p w14:paraId="21DA4E76" w14:textId="77777777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</w:p>
    <w:p w14:paraId="6E41A4E0" w14:textId="27DA5168" w:rsidR="003B20A9" w:rsidRPr="003B20A9" w:rsidRDefault="003B20A9" w:rsidP="003B20A9">
      <w:pPr>
        <w:pStyle w:val="ConsPlusTitle"/>
        <w:ind w:firstLine="709"/>
        <w:jc w:val="center"/>
        <w:rPr>
          <w:rFonts w:ascii="Arial" w:hAnsi="Arial" w:cs="Arial"/>
          <w:bCs/>
          <w:color w:val="010101"/>
          <w:sz w:val="32"/>
          <w:szCs w:val="32"/>
        </w:rPr>
      </w:pPr>
      <w:r w:rsidRPr="003B20A9">
        <w:rPr>
          <w:rFonts w:ascii="Arial" w:hAnsi="Arial" w:cs="Arial"/>
          <w:bCs/>
          <w:color w:val="010101"/>
          <w:sz w:val="32"/>
          <w:szCs w:val="32"/>
        </w:rPr>
        <w:t>О внесении изменений в постановление администрации Ардатовского муниципального округа Нижегородской области от 24.08.2023г. № 1007</w:t>
      </w:r>
    </w:p>
    <w:p w14:paraId="573C4C98" w14:textId="77777777" w:rsidR="003B20A9" w:rsidRPr="003B20A9" w:rsidRDefault="003B20A9" w:rsidP="009F5D8F">
      <w:pPr>
        <w:pStyle w:val="ConsPlusTitle"/>
        <w:ind w:firstLine="709"/>
        <w:jc w:val="both"/>
        <w:rPr>
          <w:rFonts w:ascii="Arial" w:hAnsi="Arial" w:cs="Arial"/>
          <w:b w:val="0"/>
          <w:bCs/>
          <w:color w:val="010101"/>
          <w:sz w:val="24"/>
          <w:szCs w:val="24"/>
        </w:rPr>
      </w:pPr>
    </w:p>
    <w:p w14:paraId="02A85E77" w14:textId="77777777" w:rsidR="009F5D8F" w:rsidRPr="003B20A9" w:rsidRDefault="009F5D8F" w:rsidP="009F5D8F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3B20A9">
        <w:rPr>
          <w:rFonts w:ascii="Arial" w:hAnsi="Arial" w:cs="Arial"/>
          <w:b w:val="0"/>
          <w:bCs/>
          <w:color w:val="010101"/>
          <w:sz w:val="24"/>
          <w:szCs w:val="24"/>
        </w:rPr>
        <w:t>В соответствии с частью 65.1 статьи 112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Pr="003B20A9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3B20A9">
        <w:rPr>
          <w:rFonts w:ascii="Arial" w:hAnsi="Arial" w:cs="Arial"/>
          <w:b w:val="0"/>
          <w:sz w:val="24"/>
          <w:szCs w:val="24"/>
        </w:rPr>
        <w:t xml:space="preserve">администрация Ардатовского муниципального </w:t>
      </w:r>
      <w:r w:rsidRPr="003B20A9">
        <w:rPr>
          <w:rFonts w:ascii="Arial" w:hAnsi="Arial" w:cs="Arial"/>
          <w:b w:val="0"/>
          <w:bCs/>
          <w:sz w:val="24"/>
          <w:szCs w:val="24"/>
        </w:rPr>
        <w:t xml:space="preserve">округа </w:t>
      </w:r>
      <w:r w:rsidRPr="003B20A9">
        <w:rPr>
          <w:rFonts w:ascii="Arial" w:hAnsi="Arial" w:cs="Arial"/>
          <w:b w:val="0"/>
          <w:sz w:val="24"/>
          <w:szCs w:val="24"/>
        </w:rPr>
        <w:t xml:space="preserve">Нижегородской области </w:t>
      </w:r>
    </w:p>
    <w:p w14:paraId="103CA9EA" w14:textId="77777777" w:rsidR="009F5D8F" w:rsidRPr="003B20A9" w:rsidRDefault="009F5D8F" w:rsidP="009F5D8F">
      <w:pPr>
        <w:pStyle w:val="ConsPlusTitle"/>
        <w:ind w:firstLine="709"/>
        <w:jc w:val="both"/>
        <w:rPr>
          <w:rFonts w:ascii="Arial" w:hAnsi="Arial" w:cs="Arial"/>
          <w:b w:val="0"/>
          <w:bCs/>
          <w:sz w:val="24"/>
          <w:szCs w:val="24"/>
        </w:rPr>
      </w:pPr>
      <w:proofErr w:type="gramStart"/>
      <w:r w:rsidRPr="003B20A9">
        <w:rPr>
          <w:rFonts w:ascii="Arial" w:hAnsi="Arial" w:cs="Arial"/>
          <w:sz w:val="24"/>
          <w:szCs w:val="24"/>
        </w:rPr>
        <w:t>п</w:t>
      </w:r>
      <w:proofErr w:type="gramEnd"/>
      <w:r w:rsidRPr="003B20A9">
        <w:rPr>
          <w:rFonts w:ascii="Arial" w:hAnsi="Arial" w:cs="Arial"/>
          <w:sz w:val="24"/>
          <w:szCs w:val="24"/>
        </w:rPr>
        <w:t xml:space="preserve"> о с т а н о в л я е т:</w:t>
      </w:r>
    </w:p>
    <w:p w14:paraId="76CAE1DE" w14:textId="7B0EFCF0" w:rsidR="009F5D8F" w:rsidRPr="003B20A9" w:rsidRDefault="009F5D8F" w:rsidP="009F5D8F">
      <w:pPr>
        <w:pStyle w:val="a6"/>
        <w:numPr>
          <w:ilvl w:val="0"/>
          <w:numId w:val="1"/>
        </w:numPr>
        <w:shd w:val="clear" w:color="auto" w:fill="FFFFFF"/>
        <w:ind w:left="0" w:firstLine="426"/>
        <w:jc w:val="both"/>
        <w:rPr>
          <w:rFonts w:ascii="Arial" w:hAnsi="Arial" w:cs="Arial"/>
        </w:rPr>
      </w:pPr>
      <w:r w:rsidRPr="003B20A9">
        <w:rPr>
          <w:rFonts w:ascii="Arial" w:hAnsi="Arial" w:cs="Arial"/>
          <w:color w:val="010101"/>
        </w:rPr>
        <w:t>Внести следующие</w:t>
      </w:r>
      <w:r w:rsidR="00E7696A" w:rsidRPr="003B20A9">
        <w:rPr>
          <w:rFonts w:ascii="Arial" w:hAnsi="Arial" w:cs="Arial"/>
          <w:color w:val="010101"/>
        </w:rPr>
        <w:t xml:space="preserve"> изменения</w:t>
      </w:r>
      <w:r w:rsidRPr="003B20A9">
        <w:rPr>
          <w:rFonts w:ascii="Arial" w:hAnsi="Arial" w:cs="Arial"/>
          <w:color w:val="010101"/>
        </w:rPr>
        <w:t xml:space="preserve"> в постановление администрации </w:t>
      </w:r>
      <w:r w:rsidRPr="003B20A9">
        <w:rPr>
          <w:rFonts w:ascii="Arial" w:hAnsi="Arial" w:cs="Arial"/>
        </w:rPr>
        <w:t>Ардатовского муниципального</w:t>
      </w:r>
      <w:bookmarkStart w:id="0" w:name="_GoBack"/>
      <w:bookmarkEnd w:id="0"/>
      <w:r w:rsidRPr="003B20A9">
        <w:rPr>
          <w:rFonts w:ascii="Arial" w:hAnsi="Arial" w:cs="Arial"/>
        </w:rPr>
        <w:t xml:space="preserve"> округа Нижегородской области от 24.08.2023г. № 1007 «</w:t>
      </w:r>
      <w:r w:rsidRPr="003B20A9">
        <w:rPr>
          <w:rFonts w:ascii="Arial" w:eastAsiaTheme="minorHAnsi" w:hAnsi="Arial" w:cs="Arial"/>
          <w:lang w:eastAsia="en-US"/>
        </w:rPr>
        <w:t xml:space="preserve">Об изменении существенных условий отдельных контрактов, </w:t>
      </w:r>
      <w:r w:rsidRPr="003B20A9">
        <w:rPr>
          <w:rFonts w:ascii="Arial" w:hAnsi="Arial" w:cs="Arial"/>
        </w:rPr>
        <w:t xml:space="preserve">заключенных для муниципальных нужд Ардатовского муниципального </w:t>
      </w:r>
      <w:r w:rsidR="007D067B" w:rsidRPr="003B20A9">
        <w:rPr>
          <w:rFonts w:ascii="Arial" w:hAnsi="Arial" w:cs="Arial"/>
        </w:rPr>
        <w:t>округа</w:t>
      </w:r>
      <w:r w:rsidRPr="003B20A9">
        <w:rPr>
          <w:rFonts w:ascii="Arial" w:hAnsi="Arial" w:cs="Arial"/>
        </w:rPr>
        <w:t xml:space="preserve"> Нижегородской области в 2023году»</w:t>
      </w:r>
      <w:r w:rsidR="00831708" w:rsidRPr="003B20A9">
        <w:rPr>
          <w:rFonts w:ascii="Arial" w:hAnsi="Arial" w:cs="Arial"/>
        </w:rPr>
        <w:t xml:space="preserve"> ( дале</w:t>
      </w:r>
      <w:proofErr w:type="gramStart"/>
      <w:r w:rsidR="00831708" w:rsidRPr="003B20A9">
        <w:rPr>
          <w:rFonts w:ascii="Arial" w:hAnsi="Arial" w:cs="Arial"/>
        </w:rPr>
        <w:t>е-</w:t>
      </w:r>
      <w:proofErr w:type="gramEnd"/>
      <w:r w:rsidR="00831708" w:rsidRPr="003B20A9">
        <w:rPr>
          <w:rFonts w:ascii="Arial" w:hAnsi="Arial" w:cs="Arial"/>
        </w:rPr>
        <w:t xml:space="preserve"> постановление)</w:t>
      </w:r>
      <w:r w:rsidRPr="003B20A9">
        <w:rPr>
          <w:rFonts w:ascii="Arial" w:hAnsi="Arial" w:cs="Arial"/>
        </w:rPr>
        <w:t>:</w:t>
      </w:r>
    </w:p>
    <w:p w14:paraId="3B677875" w14:textId="7BE8D7B2" w:rsidR="009F5D8F" w:rsidRPr="003B20A9" w:rsidRDefault="00831708" w:rsidP="003B20A9">
      <w:pPr>
        <w:shd w:val="clear" w:color="auto" w:fill="FFFFFF"/>
        <w:ind w:firstLine="42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 xml:space="preserve">1.1 Приложение 2 к постановлению изложить </w:t>
      </w:r>
      <w:r w:rsidR="00537048" w:rsidRPr="003B20A9">
        <w:rPr>
          <w:rFonts w:ascii="Arial" w:hAnsi="Arial" w:cs="Arial"/>
        </w:rPr>
        <w:t xml:space="preserve">в редакции </w:t>
      </w:r>
      <w:r w:rsidRPr="003B20A9">
        <w:rPr>
          <w:rFonts w:ascii="Arial" w:hAnsi="Arial" w:cs="Arial"/>
        </w:rPr>
        <w:t>согласно Приложению к настоящему постановлению</w:t>
      </w:r>
      <w:r w:rsidR="00E21A8E" w:rsidRPr="003B20A9">
        <w:rPr>
          <w:rFonts w:ascii="Arial" w:hAnsi="Arial" w:cs="Arial"/>
        </w:rPr>
        <w:t>.</w:t>
      </w:r>
    </w:p>
    <w:p w14:paraId="59DE5E14" w14:textId="20763854" w:rsidR="00E21A8E" w:rsidRPr="003B20A9" w:rsidRDefault="00E21A8E" w:rsidP="003B20A9">
      <w:pPr>
        <w:shd w:val="clear" w:color="auto" w:fill="FFFFFF"/>
        <w:ind w:firstLine="426"/>
        <w:jc w:val="both"/>
        <w:rPr>
          <w:rFonts w:ascii="Arial" w:hAnsi="Arial" w:cs="Arial"/>
          <w:color w:val="010101"/>
        </w:rPr>
      </w:pPr>
      <w:r w:rsidRPr="003B20A9">
        <w:rPr>
          <w:rFonts w:ascii="Arial" w:hAnsi="Arial" w:cs="Arial"/>
        </w:rPr>
        <w:t>2. Отделу организационно-кадровой работы администрации Ардатовского муниципального округа Нижегородской области обеспечить обнародование и размещение настоящего постановления на официальном сайте администрации Ардатовского муниципального округа Нижегородской области.</w:t>
      </w:r>
    </w:p>
    <w:p w14:paraId="0F128488" w14:textId="5A976910" w:rsidR="00E21A8E" w:rsidRPr="003B20A9" w:rsidRDefault="00E21A8E" w:rsidP="003B20A9">
      <w:pPr>
        <w:ind w:firstLine="426"/>
        <w:jc w:val="both"/>
        <w:rPr>
          <w:rFonts w:ascii="Arial" w:hAnsi="Arial" w:cs="Arial"/>
        </w:rPr>
      </w:pPr>
      <w:r w:rsidRPr="003B20A9">
        <w:rPr>
          <w:rFonts w:ascii="Arial" w:hAnsi="Arial" w:cs="Arial"/>
          <w:color w:val="010101"/>
        </w:rPr>
        <w:t>3.</w:t>
      </w:r>
      <w:r w:rsidRPr="003B20A9">
        <w:rPr>
          <w:rFonts w:ascii="Arial" w:hAnsi="Arial" w:cs="Arial"/>
        </w:rPr>
        <w:t xml:space="preserve"> </w:t>
      </w:r>
      <w:proofErr w:type="gramStart"/>
      <w:r w:rsidRPr="003B20A9">
        <w:rPr>
          <w:rFonts w:ascii="Arial" w:hAnsi="Arial" w:cs="Arial"/>
        </w:rPr>
        <w:t>Контроль за</w:t>
      </w:r>
      <w:proofErr w:type="gramEnd"/>
      <w:r w:rsidRPr="003B20A9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14:paraId="08428B1C" w14:textId="54731685" w:rsidR="009F5D8F" w:rsidRPr="003B20A9" w:rsidRDefault="009F5D8F" w:rsidP="009F5D8F">
      <w:pPr>
        <w:shd w:val="clear" w:color="auto" w:fill="FFFFFF"/>
        <w:jc w:val="both"/>
        <w:rPr>
          <w:rFonts w:ascii="Arial" w:hAnsi="Arial" w:cs="Arial"/>
        </w:rPr>
      </w:pPr>
    </w:p>
    <w:p w14:paraId="7552BA83" w14:textId="77777777" w:rsidR="003B20A9" w:rsidRPr="003B20A9" w:rsidRDefault="003B20A9" w:rsidP="009F5D8F">
      <w:pPr>
        <w:shd w:val="clear" w:color="auto" w:fill="FFFFFF"/>
        <w:jc w:val="both"/>
        <w:rPr>
          <w:rFonts w:ascii="Arial" w:hAnsi="Arial" w:cs="Arial"/>
        </w:rPr>
      </w:pPr>
    </w:p>
    <w:p w14:paraId="7BDF60BF" w14:textId="77777777" w:rsidR="009F5D8F" w:rsidRPr="003B20A9" w:rsidRDefault="009F5D8F" w:rsidP="009F5D8F">
      <w:pPr>
        <w:shd w:val="clear" w:color="auto" w:fill="FFFFFF"/>
        <w:jc w:val="both"/>
        <w:rPr>
          <w:rFonts w:ascii="Arial" w:hAnsi="Arial" w:cs="Arial"/>
          <w:color w:val="010101"/>
        </w:rPr>
      </w:pPr>
    </w:p>
    <w:p w14:paraId="3488AF51" w14:textId="4FBF34A0" w:rsidR="009F5D8F" w:rsidRPr="003B20A9" w:rsidRDefault="009F5D8F" w:rsidP="009F5D8F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Глава местного самоуправления</w:t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="003B20A9" w:rsidRPr="003B20A9">
        <w:rPr>
          <w:rFonts w:ascii="Arial" w:hAnsi="Arial" w:cs="Arial"/>
        </w:rPr>
        <w:tab/>
      </w:r>
      <w:r w:rsidRPr="003B20A9">
        <w:rPr>
          <w:rFonts w:ascii="Arial" w:hAnsi="Arial" w:cs="Arial"/>
        </w:rPr>
        <w:t xml:space="preserve">Г.В. </w:t>
      </w:r>
      <w:proofErr w:type="spellStart"/>
      <w:r w:rsidRPr="003B20A9">
        <w:rPr>
          <w:rFonts w:ascii="Arial" w:hAnsi="Arial" w:cs="Arial"/>
        </w:rPr>
        <w:t>Жданкин</w:t>
      </w:r>
      <w:proofErr w:type="spellEnd"/>
    </w:p>
    <w:p w14:paraId="7ABA8240" w14:textId="45A744F1" w:rsidR="003B20A9" w:rsidRPr="003B20A9" w:rsidRDefault="003B20A9" w:rsidP="009F5D8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br w:type="page"/>
      </w:r>
    </w:p>
    <w:p w14:paraId="3C588DA3" w14:textId="77777777" w:rsidR="004E51E7" w:rsidRPr="003B20A9" w:rsidRDefault="004E51E7" w:rsidP="009F5D8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A523BCB" w14:textId="00713BA5" w:rsidR="004E51E7" w:rsidRPr="003B20A9" w:rsidRDefault="004E51E7" w:rsidP="004E51E7">
      <w:pPr>
        <w:framePr w:hSpace="180" w:wrap="around" w:vAnchor="text" w:hAnchor="margin" w:xAlign="center" w:y="177"/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20A9">
        <w:rPr>
          <w:rFonts w:ascii="Arial" w:hAnsi="Arial" w:cs="Arial"/>
        </w:rPr>
        <w:t>Приложение</w:t>
      </w:r>
    </w:p>
    <w:p w14:paraId="1FCCB9AF" w14:textId="7CCCC15E" w:rsidR="004E51E7" w:rsidRPr="003B20A9" w:rsidRDefault="004E51E7" w:rsidP="004E51E7">
      <w:pPr>
        <w:framePr w:hSpace="180" w:wrap="around" w:vAnchor="text" w:hAnchor="margin" w:xAlign="center" w:y="177"/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20A9">
        <w:rPr>
          <w:rFonts w:ascii="Arial" w:hAnsi="Arial" w:cs="Arial"/>
        </w:rPr>
        <w:t>к постановлению администрации</w:t>
      </w:r>
    </w:p>
    <w:p w14:paraId="0BFC2760" w14:textId="77777777" w:rsidR="004E51E7" w:rsidRPr="003B20A9" w:rsidRDefault="004E51E7" w:rsidP="004E51E7">
      <w:pPr>
        <w:framePr w:hSpace="180" w:wrap="around" w:vAnchor="text" w:hAnchor="margin" w:xAlign="center" w:y="177"/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20A9">
        <w:rPr>
          <w:rFonts w:ascii="Arial" w:hAnsi="Arial" w:cs="Arial"/>
        </w:rPr>
        <w:t xml:space="preserve">Ардатовского муниципального района </w:t>
      </w:r>
    </w:p>
    <w:p w14:paraId="637F3536" w14:textId="77777777" w:rsidR="004E51E7" w:rsidRPr="003B20A9" w:rsidRDefault="004E51E7" w:rsidP="004E51E7">
      <w:pPr>
        <w:framePr w:hSpace="180" w:wrap="around" w:vAnchor="text" w:hAnchor="margin" w:xAlign="center" w:y="177"/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20A9">
        <w:rPr>
          <w:rFonts w:ascii="Arial" w:hAnsi="Arial" w:cs="Arial"/>
        </w:rPr>
        <w:t>Нижегородской области</w:t>
      </w:r>
    </w:p>
    <w:p w14:paraId="24FB9566" w14:textId="7AF9AD4C" w:rsidR="004E51E7" w:rsidRPr="003B20A9" w:rsidRDefault="004E51E7" w:rsidP="00D64FE4">
      <w:pPr>
        <w:jc w:val="right"/>
        <w:rPr>
          <w:rFonts w:ascii="Arial" w:hAnsi="Arial" w:cs="Arial"/>
        </w:rPr>
      </w:pPr>
      <w:r w:rsidRPr="003B20A9">
        <w:rPr>
          <w:rFonts w:ascii="Arial" w:hAnsi="Arial" w:cs="Arial"/>
        </w:rPr>
        <w:t>«</w:t>
      </w:r>
      <w:r w:rsidR="00106802" w:rsidRPr="003B20A9">
        <w:rPr>
          <w:rFonts w:ascii="Arial" w:hAnsi="Arial" w:cs="Arial"/>
        </w:rPr>
        <w:t>1</w:t>
      </w:r>
      <w:r w:rsidR="003B20A9" w:rsidRPr="003B20A9">
        <w:rPr>
          <w:rFonts w:ascii="Arial" w:hAnsi="Arial" w:cs="Arial"/>
        </w:rPr>
        <w:t>3</w:t>
      </w:r>
      <w:r w:rsidRPr="003B20A9">
        <w:rPr>
          <w:rFonts w:ascii="Arial" w:hAnsi="Arial" w:cs="Arial"/>
        </w:rPr>
        <w:t xml:space="preserve"> » декабря 2023г. № 1</w:t>
      </w:r>
      <w:r w:rsidR="00106802" w:rsidRPr="003B20A9">
        <w:rPr>
          <w:rFonts w:ascii="Arial" w:hAnsi="Arial" w:cs="Arial"/>
        </w:rPr>
        <w:t>544</w:t>
      </w:r>
    </w:p>
    <w:p w14:paraId="629F367B" w14:textId="77777777" w:rsidR="004E51E7" w:rsidRPr="003B20A9" w:rsidRDefault="004E51E7" w:rsidP="004E51E7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bCs/>
          <w:color w:val="010101"/>
        </w:rPr>
      </w:pPr>
      <w:r w:rsidRPr="003B20A9">
        <w:rPr>
          <w:rFonts w:ascii="Arial" w:hAnsi="Arial" w:cs="Arial"/>
          <w:b/>
          <w:bCs/>
          <w:color w:val="010101"/>
        </w:rPr>
        <w:t>СОСТАВ</w:t>
      </w:r>
      <w:r w:rsidRPr="003B20A9">
        <w:rPr>
          <w:rFonts w:ascii="Arial" w:hAnsi="Arial" w:cs="Arial"/>
          <w:b/>
          <w:bCs/>
          <w:color w:val="010101"/>
        </w:rPr>
        <w:br/>
        <w:t>комиссии по рассмотрению обращений по изменению</w:t>
      </w:r>
      <w:r w:rsidRPr="003B20A9">
        <w:rPr>
          <w:rFonts w:ascii="Arial" w:hAnsi="Arial" w:cs="Arial"/>
          <w:b/>
          <w:bCs/>
          <w:color w:val="010101"/>
        </w:rPr>
        <w:br/>
        <w:t>существенных условий контрактов</w:t>
      </w:r>
    </w:p>
    <w:p w14:paraId="5F9FE23F" w14:textId="0584BFDF" w:rsidR="004E51E7" w:rsidRPr="003B20A9" w:rsidRDefault="003B20A9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Председатель комиссии:</w:t>
      </w:r>
    </w:p>
    <w:p w14:paraId="13B762C8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Будашова Светлана Владимировна - заместитель главы администрации Ардатовского муниципального округа Нижегородской области.</w:t>
      </w:r>
    </w:p>
    <w:p w14:paraId="7D55489A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Заместитель председателя комиссии:</w:t>
      </w:r>
    </w:p>
    <w:p w14:paraId="4BCF33C1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Гришанин Алексей Иванович - заместитель главы администрации Ардатовского муниципального округа Нижегородской области;</w:t>
      </w:r>
    </w:p>
    <w:p w14:paraId="67015E09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Чусова Марина Викторовна - заместитель главы администрации Ардатовского муниципального округа Нижегородской области, начальник управления финансов.</w:t>
      </w:r>
    </w:p>
    <w:p w14:paraId="3A8160D4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Секретарь комиссии:</w:t>
      </w:r>
    </w:p>
    <w:p w14:paraId="106C6B87" w14:textId="506C8D05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Зудина Анастасия Аркадьевна - начальник отдела муниципального заказа администрации Ардатовского муниципального округа Нижегородской области.</w:t>
      </w:r>
    </w:p>
    <w:p w14:paraId="2A65CA99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Члены комиссии:</w:t>
      </w:r>
    </w:p>
    <w:p w14:paraId="1E1A1E09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Бутова Галина Валентиновна - начальник управления образования администрации Ардатовского муниципального округа Нижегородской области;</w:t>
      </w:r>
    </w:p>
    <w:p w14:paraId="0F69F35A" w14:textId="6427EB8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Заботкина Наталья Александровна - начальник сектора по правовым вопросам администрации Ардатовского муниципального округа Нижегородской области;</w:t>
      </w:r>
    </w:p>
    <w:p w14:paraId="1BC0CBF7" w14:textId="4A1E81E4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Корецкая Светлана Борисовна - начальник отдела экономики администрации Ардатовского муниципального округа Нижегородской области;</w:t>
      </w:r>
    </w:p>
    <w:p w14:paraId="4E5D93A7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Кудряшов Вячеслав Иванович - начальник управления сельского хозяйства администрации Ардатовского муниципального округа Нижегородской области;</w:t>
      </w:r>
    </w:p>
    <w:p w14:paraId="5DE46BFE" w14:textId="3F2406DC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Кукинова Марина Вячеславовна - заместитель начальника отдела строительства и ЖКХ администрации Ардатовского муниципального округа Нижегородской области;</w:t>
      </w:r>
    </w:p>
    <w:p w14:paraId="76F64E19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Лаунина Юлия Вячеславовна - начальник отдела строительства и ЖКХ администрации Ардатовского муниципального округа Нижегородской области;</w:t>
      </w:r>
    </w:p>
    <w:p w14:paraId="621F0C84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Мякишева Милитина Александровна - председатель Совета депутатов Ардатовского муниципального округа Нижегородской области (по согласованию);</w:t>
      </w:r>
    </w:p>
    <w:p w14:paraId="5C301279" w14:textId="77777777" w:rsidR="004E51E7" w:rsidRPr="003B20A9" w:rsidRDefault="004E51E7" w:rsidP="004E51E7">
      <w:pPr>
        <w:ind w:firstLine="706"/>
        <w:jc w:val="both"/>
        <w:rPr>
          <w:rFonts w:ascii="Arial" w:hAnsi="Arial" w:cs="Arial"/>
        </w:rPr>
      </w:pPr>
      <w:r w:rsidRPr="003B20A9">
        <w:rPr>
          <w:rFonts w:ascii="Arial" w:hAnsi="Arial" w:cs="Arial"/>
        </w:rPr>
        <w:t>Староверов Александр Юрьевич - директор «ФОК в р.п.Ардатов Нижегородской области» (по согласованию);</w:t>
      </w:r>
    </w:p>
    <w:p w14:paraId="3B4182B9" w14:textId="2958182E" w:rsidR="004E51E7" w:rsidRPr="003B20A9" w:rsidRDefault="004E51E7" w:rsidP="004E51E7">
      <w:pPr>
        <w:ind w:firstLine="706"/>
        <w:jc w:val="both"/>
        <w:rPr>
          <w:rFonts w:ascii="Arial" w:hAnsi="Arial" w:cs="Arial"/>
          <w:color w:val="000000" w:themeColor="text1"/>
        </w:rPr>
      </w:pPr>
      <w:r w:rsidRPr="003B20A9">
        <w:rPr>
          <w:rFonts w:ascii="Arial" w:hAnsi="Arial" w:cs="Arial"/>
        </w:rPr>
        <w:t xml:space="preserve">Черников Вадим Викторович - начальник отдела </w:t>
      </w:r>
      <w:r w:rsidRPr="003B20A9">
        <w:rPr>
          <w:rFonts w:ascii="Arial" w:eastAsiaTheme="majorEastAsia" w:hAnsi="Arial" w:cs="Arial"/>
          <w:shd w:val="clear" w:color="auto" w:fill="FFFFFF"/>
        </w:rPr>
        <w:t>культуры</w:t>
      </w:r>
      <w:r w:rsidRPr="003B20A9">
        <w:rPr>
          <w:rFonts w:ascii="Arial" w:hAnsi="Arial" w:cs="Arial"/>
          <w:shd w:val="clear" w:color="auto" w:fill="FFFFFF"/>
        </w:rPr>
        <w:t>,</w:t>
      </w:r>
      <w:r w:rsidRPr="003B20A9">
        <w:rPr>
          <w:rFonts w:ascii="Arial" w:eastAsiaTheme="majorEastAsia" w:hAnsi="Arial" w:cs="Arial"/>
          <w:shd w:val="clear" w:color="auto" w:fill="FFFFFF"/>
        </w:rPr>
        <w:t xml:space="preserve"> спорта и </w:t>
      </w:r>
      <w:proofErr w:type="spellStart"/>
      <w:r w:rsidRPr="003B20A9">
        <w:rPr>
          <w:rFonts w:ascii="Arial" w:eastAsiaTheme="majorEastAsia" w:hAnsi="Arial" w:cs="Arial"/>
          <w:shd w:val="clear" w:color="auto" w:fill="FFFFFF"/>
        </w:rPr>
        <w:t>молодеж</w:t>
      </w:r>
      <w:r w:rsidRPr="003B20A9">
        <w:rPr>
          <w:rFonts w:ascii="Arial" w:hAnsi="Arial" w:cs="Arial"/>
          <w:shd w:val="clear" w:color="auto" w:fill="FFFFFF"/>
        </w:rPr>
        <w:t>ной</w:t>
      </w:r>
      <w:proofErr w:type="spellEnd"/>
      <w:r w:rsidRPr="003B20A9">
        <w:rPr>
          <w:rFonts w:ascii="Arial" w:hAnsi="Arial" w:cs="Arial"/>
          <w:shd w:val="clear" w:color="auto" w:fill="FFFFFF"/>
        </w:rPr>
        <w:t xml:space="preserve"> политик</w:t>
      </w:r>
      <w:r w:rsidR="009A69B9" w:rsidRPr="003B20A9">
        <w:rPr>
          <w:rFonts w:ascii="Arial" w:hAnsi="Arial" w:cs="Arial"/>
          <w:shd w:val="clear" w:color="auto" w:fill="FFFFFF"/>
        </w:rPr>
        <w:t>и</w:t>
      </w:r>
      <w:r w:rsidRPr="003B20A9">
        <w:rPr>
          <w:rFonts w:ascii="Arial" w:hAnsi="Arial" w:cs="Arial"/>
          <w:shd w:val="clear" w:color="auto" w:fill="FFFFFF"/>
        </w:rPr>
        <w:t xml:space="preserve"> </w:t>
      </w:r>
      <w:r w:rsidRPr="003B20A9">
        <w:rPr>
          <w:rFonts w:ascii="Arial" w:eastAsiaTheme="majorEastAsia" w:hAnsi="Arial" w:cs="Arial"/>
          <w:shd w:val="clear" w:color="auto" w:fill="FFFFFF"/>
        </w:rPr>
        <w:t xml:space="preserve">администрации Ардатовского муниципального </w:t>
      </w:r>
      <w:r w:rsidRPr="003B20A9">
        <w:rPr>
          <w:rFonts w:ascii="Arial" w:hAnsi="Arial" w:cs="Arial"/>
        </w:rPr>
        <w:t>округа</w:t>
      </w:r>
      <w:r w:rsidRPr="003B20A9">
        <w:rPr>
          <w:rFonts w:ascii="Arial" w:eastAsiaTheme="majorEastAsia" w:hAnsi="Arial" w:cs="Arial"/>
          <w:shd w:val="clear" w:color="auto" w:fill="FFFFFF"/>
        </w:rPr>
        <w:t xml:space="preserve"> Нижегородской области</w:t>
      </w:r>
      <w:r w:rsidRPr="003B20A9">
        <w:rPr>
          <w:rStyle w:val="a7"/>
          <w:rFonts w:ascii="Arial" w:hAnsi="Arial" w:cs="Arial"/>
          <w:color w:val="000000" w:themeColor="text1"/>
          <w:u w:val="none"/>
          <w:shd w:val="clear" w:color="auto" w:fill="FFFFFF"/>
        </w:rPr>
        <w:t>.</w:t>
      </w:r>
    </w:p>
    <w:sectPr w:rsidR="004E51E7" w:rsidRPr="003B20A9" w:rsidSect="003B20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E1687"/>
    <w:multiLevelType w:val="hybridMultilevel"/>
    <w:tmpl w:val="BC5C8482"/>
    <w:lvl w:ilvl="0" w:tplc="2CFC301A">
      <w:start w:val="1"/>
      <w:numFmt w:val="decimal"/>
      <w:lvlText w:val="%1."/>
      <w:lvlJc w:val="left"/>
      <w:pPr>
        <w:ind w:left="1230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D8F"/>
    <w:rsid w:val="00002B8D"/>
    <w:rsid w:val="00106802"/>
    <w:rsid w:val="001D5A9E"/>
    <w:rsid w:val="003B20A9"/>
    <w:rsid w:val="004E51E7"/>
    <w:rsid w:val="00531B82"/>
    <w:rsid w:val="00537048"/>
    <w:rsid w:val="00567E64"/>
    <w:rsid w:val="00651A61"/>
    <w:rsid w:val="007D067B"/>
    <w:rsid w:val="00831708"/>
    <w:rsid w:val="009A05CB"/>
    <w:rsid w:val="009A69B9"/>
    <w:rsid w:val="009F327B"/>
    <w:rsid w:val="009F5D8F"/>
    <w:rsid w:val="00D64FE4"/>
    <w:rsid w:val="00D91771"/>
    <w:rsid w:val="00E21A8E"/>
    <w:rsid w:val="00E7696A"/>
    <w:rsid w:val="00F7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0E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9F5D8F"/>
    <w:pPr>
      <w:keepNext/>
      <w:jc w:val="center"/>
      <w:outlineLvl w:val="0"/>
    </w:pPr>
    <w:rPr>
      <w:rFonts w:eastAsia="SimSun"/>
      <w:b/>
      <w:bCs/>
      <w:sz w:val="28"/>
      <w:szCs w:val="40"/>
      <w:lang w:eastAsia="zh-CN"/>
    </w:rPr>
  </w:style>
  <w:style w:type="paragraph" w:styleId="2">
    <w:name w:val="heading 2"/>
    <w:basedOn w:val="a"/>
    <w:next w:val="a"/>
    <w:link w:val="20"/>
    <w:qFormat/>
    <w:rsid w:val="009F5D8F"/>
    <w:pPr>
      <w:keepNext/>
      <w:spacing w:before="240" w:after="60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3">
    <w:name w:val="heading 3"/>
    <w:basedOn w:val="a"/>
    <w:next w:val="a"/>
    <w:link w:val="30"/>
    <w:qFormat/>
    <w:rsid w:val="009F5D8F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5D8F"/>
    <w:rPr>
      <w:rFonts w:ascii="Times New Roman" w:eastAsia="SimSun" w:hAnsi="Times New Roman" w:cs="Times New Roman"/>
      <w:b/>
      <w:bCs/>
      <w:kern w:val="0"/>
      <w:sz w:val="28"/>
      <w:szCs w:val="40"/>
      <w:lang w:eastAsia="zh-CN"/>
      <w14:ligatures w14:val="none"/>
    </w:rPr>
  </w:style>
  <w:style w:type="character" w:customStyle="1" w:styleId="20">
    <w:name w:val="Заголовок 2 Знак"/>
    <w:basedOn w:val="a0"/>
    <w:link w:val="2"/>
    <w:rsid w:val="009F5D8F"/>
    <w:rPr>
      <w:rFonts w:ascii="Arial" w:eastAsia="SimSu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character" w:customStyle="1" w:styleId="30">
    <w:name w:val="Заголовок 3 Знак"/>
    <w:basedOn w:val="a0"/>
    <w:link w:val="3"/>
    <w:rsid w:val="009F5D8F"/>
    <w:rPr>
      <w:rFonts w:ascii="Arial" w:eastAsia="SimSun" w:hAnsi="Arial" w:cs="Arial"/>
      <w:b/>
      <w:bCs/>
      <w:kern w:val="0"/>
      <w:sz w:val="26"/>
      <w:szCs w:val="26"/>
      <w:lang w:eastAsia="zh-CN"/>
      <w14:ligatures w14:val="none"/>
    </w:rPr>
  </w:style>
  <w:style w:type="paragraph" w:customStyle="1" w:styleId="ConsPlusNormal">
    <w:name w:val="ConsPlusNormal"/>
    <w:rsid w:val="009F5D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9F5D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styleId="a3">
    <w:name w:val="header"/>
    <w:basedOn w:val="a"/>
    <w:link w:val="a4"/>
    <w:rsid w:val="009F5D8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F5D8F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5">
    <w:name w:val="Normal (Web)"/>
    <w:basedOn w:val="a"/>
    <w:uiPriority w:val="99"/>
    <w:unhideWhenUsed/>
    <w:rsid w:val="009F5D8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9F5D8F"/>
    <w:pPr>
      <w:ind w:left="720"/>
      <w:contextualSpacing/>
    </w:pPr>
  </w:style>
  <w:style w:type="character" w:styleId="a7">
    <w:name w:val="Hyperlink"/>
    <w:unhideWhenUsed/>
    <w:rsid w:val="004E51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9F5D8F"/>
    <w:pPr>
      <w:keepNext/>
      <w:jc w:val="center"/>
      <w:outlineLvl w:val="0"/>
    </w:pPr>
    <w:rPr>
      <w:rFonts w:eastAsia="SimSun"/>
      <w:b/>
      <w:bCs/>
      <w:sz w:val="28"/>
      <w:szCs w:val="40"/>
      <w:lang w:eastAsia="zh-CN"/>
    </w:rPr>
  </w:style>
  <w:style w:type="paragraph" w:styleId="2">
    <w:name w:val="heading 2"/>
    <w:basedOn w:val="a"/>
    <w:next w:val="a"/>
    <w:link w:val="20"/>
    <w:qFormat/>
    <w:rsid w:val="009F5D8F"/>
    <w:pPr>
      <w:keepNext/>
      <w:spacing w:before="240" w:after="60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3">
    <w:name w:val="heading 3"/>
    <w:basedOn w:val="a"/>
    <w:next w:val="a"/>
    <w:link w:val="30"/>
    <w:qFormat/>
    <w:rsid w:val="009F5D8F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5D8F"/>
    <w:rPr>
      <w:rFonts w:ascii="Times New Roman" w:eastAsia="SimSun" w:hAnsi="Times New Roman" w:cs="Times New Roman"/>
      <w:b/>
      <w:bCs/>
      <w:kern w:val="0"/>
      <w:sz w:val="28"/>
      <w:szCs w:val="40"/>
      <w:lang w:eastAsia="zh-CN"/>
      <w14:ligatures w14:val="none"/>
    </w:rPr>
  </w:style>
  <w:style w:type="character" w:customStyle="1" w:styleId="20">
    <w:name w:val="Заголовок 2 Знак"/>
    <w:basedOn w:val="a0"/>
    <w:link w:val="2"/>
    <w:rsid w:val="009F5D8F"/>
    <w:rPr>
      <w:rFonts w:ascii="Arial" w:eastAsia="SimSu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character" w:customStyle="1" w:styleId="30">
    <w:name w:val="Заголовок 3 Знак"/>
    <w:basedOn w:val="a0"/>
    <w:link w:val="3"/>
    <w:rsid w:val="009F5D8F"/>
    <w:rPr>
      <w:rFonts w:ascii="Arial" w:eastAsia="SimSun" w:hAnsi="Arial" w:cs="Arial"/>
      <w:b/>
      <w:bCs/>
      <w:kern w:val="0"/>
      <w:sz w:val="26"/>
      <w:szCs w:val="26"/>
      <w:lang w:eastAsia="zh-CN"/>
      <w14:ligatures w14:val="none"/>
    </w:rPr>
  </w:style>
  <w:style w:type="paragraph" w:customStyle="1" w:styleId="ConsPlusNormal">
    <w:name w:val="ConsPlusNormal"/>
    <w:rsid w:val="009F5D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9F5D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styleId="a3">
    <w:name w:val="header"/>
    <w:basedOn w:val="a"/>
    <w:link w:val="a4"/>
    <w:rsid w:val="009F5D8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F5D8F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5">
    <w:name w:val="Normal (Web)"/>
    <w:basedOn w:val="a"/>
    <w:uiPriority w:val="99"/>
    <w:unhideWhenUsed/>
    <w:rsid w:val="009F5D8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9F5D8F"/>
    <w:pPr>
      <w:ind w:left="720"/>
      <w:contextualSpacing/>
    </w:pPr>
  </w:style>
  <w:style w:type="character" w:styleId="a7">
    <w:name w:val="Hyperlink"/>
    <w:unhideWhenUsed/>
    <w:rsid w:val="004E51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513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Ардатовский Район</dc:creator>
  <cp:keywords/>
  <dc:description/>
  <cp:lastModifiedBy>Пользователь</cp:lastModifiedBy>
  <cp:revision>4</cp:revision>
  <cp:lastPrinted>2023-12-13T11:17:00Z</cp:lastPrinted>
  <dcterms:created xsi:type="dcterms:W3CDTF">2023-12-14T06:00:00Z</dcterms:created>
  <dcterms:modified xsi:type="dcterms:W3CDTF">2023-12-21T08:49:00Z</dcterms:modified>
</cp:coreProperties>
</file>