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90795" w14:textId="1FC2D8E4" w:rsidR="0080151D" w:rsidRPr="0080151D" w:rsidRDefault="0080151D" w:rsidP="0080151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Hlk192680387"/>
      <w:r w:rsidRPr="0080151D">
        <w:rPr>
          <w:rFonts w:ascii="Arial" w:hAnsi="Arial" w:cs="Arial"/>
          <w:b/>
          <w:sz w:val="32"/>
          <w:szCs w:val="32"/>
        </w:rPr>
        <w:t>Администрация</w:t>
      </w:r>
    </w:p>
    <w:p w14:paraId="7FB49F44" w14:textId="11076571" w:rsidR="0080151D" w:rsidRPr="0080151D" w:rsidRDefault="0080151D" w:rsidP="0080151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0151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341DD64E" w14:textId="4F4EE020" w:rsidR="0080151D" w:rsidRPr="0080151D" w:rsidRDefault="0080151D" w:rsidP="0080151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0151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FF8FF2C" w14:textId="77777777" w:rsidR="0080151D" w:rsidRPr="0080151D" w:rsidRDefault="0080151D" w:rsidP="0080151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2E6202C4" w14:textId="5A999F09" w:rsidR="0080151D" w:rsidRPr="0080151D" w:rsidRDefault="0080151D" w:rsidP="0080151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0151D">
        <w:rPr>
          <w:rFonts w:ascii="Arial" w:hAnsi="Arial" w:cs="Arial"/>
          <w:b/>
          <w:sz w:val="32"/>
          <w:szCs w:val="32"/>
        </w:rPr>
        <w:t>ПОСТАНОВЛЕНИЕ</w:t>
      </w:r>
    </w:p>
    <w:p w14:paraId="5276F665" w14:textId="77777777" w:rsidR="0080151D" w:rsidRPr="0080151D" w:rsidRDefault="0080151D" w:rsidP="0080151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8D75762" w14:textId="10ABAA40" w:rsidR="0080151D" w:rsidRPr="0080151D" w:rsidRDefault="0080151D" w:rsidP="0080151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>12.05.2026</w:t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</w:r>
      <w:r w:rsidRPr="0080151D">
        <w:rPr>
          <w:rFonts w:ascii="Arial" w:hAnsi="Arial" w:cs="Arial"/>
          <w:sz w:val="24"/>
          <w:szCs w:val="24"/>
        </w:rPr>
        <w:tab/>
        <w:t>№ 606</w:t>
      </w:r>
    </w:p>
    <w:p w14:paraId="77B32F39" w14:textId="77777777" w:rsidR="0080151D" w:rsidRPr="0080151D" w:rsidRDefault="0080151D" w:rsidP="0080151D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30278316" w14:textId="0CE78C4C" w:rsidR="0080151D" w:rsidRPr="0080151D" w:rsidRDefault="0080151D" w:rsidP="0080151D">
      <w:pPr>
        <w:pStyle w:val="ae"/>
      </w:pPr>
      <w:r w:rsidRPr="0080151D">
        <w:t>О внесении изменений в постановление администрации Ардатовского</w:t>
      </w:r>
      <w:r>
        <w:t xml:space="preserve"> </w:t>
      </w:r>
      <w:r w:rsidRPr="0080151D">
        <w:t>муниципального округа Нижегородской области от 01.02.2023</w:t>
      </w:r>
      <w:r>
        <w:t xml:space="preserve"> </w:t>
      </w:r>
      <w:r w:rsidRPr="0080151D">
        <w:t>№ 70</w:t>
      </w:r>
    </w:p>
    <w:p w14:paraId="76DCB3B0" w14:textId="77777777" w:rsidR="0080151D" w:rsidRPr="0080151D" w:rsidRDefault="0080151D" w:rsidP="002A1C1F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14:paraId="14D5655B" w14:textId="77777777" w:rsidR="0080151D" w:rsidRPr="0080151D" w:rsidRDefault="002A1C1F" w:rsidP="0080151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0151D">
        <w:rPr>
          <w:rFonts w:ascii="Arial" w:hAnsi="Arial" w:cs="Arial"/>
          <w:sz w:val="24"/>
          <w:szCs w:val="24"/>
        </w:rPr>
        <w:t xml:space="preserve">В соответствии с Законом </w:t>
      </w:r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>Нижегородской области от 04.08.2011 N 91-З «Об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</w:t>
      </w:r>
      <w:bookmarkStart w:id="1" w:name="_GoBack"/>
      <w:bookmarkEnd w:id="1"/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>твенными полномочиями в области законодательства об административных правонарушениях» и в связи с кадровыми изменениями в администрации</w:t>
      </w:r>
      <w:r w:rsidRPr="0080151D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области,  администрация Ардатовского муниципального округа Нижегородской области</w:t>
      </w:r>
      <w:proofErr w:type="gramEnd"/>
    </w:p>
    <w:p w14:paraId="5EBE53A3" w14:textId="599E0F53" w:rsidR="002A1C1F" w:rsidRPr="0080151D" w:rsidRDefault="002A1C1F" w:rsidP="002A1C1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0151D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80151D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469B6B48" w14:textId="1E5812EC" w:rsidR="002A1C1F" w:rsidRPr="0080151D" w:rsidRDefault="002A1C1F" w:rsidP="008015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 xml:space="preserve">1. Внести следующие изменения в постановление администрации Ардатовского муниципального округа Нижегородской области от 01.02.2023г. № 70 « О создании административной комиссии Ардатовского муниципального округа Нижегородской области и утверждении </w:t>
      </w:r>
      <w:proofErr w:type="spellStart"/>
      <w:r w:rsidRPr="0080151D">
        <w:rPr>
          <w:rFonts w:ascii="Arial" w:hAnsi="Arial" w:cs="Arial"/>
          <w:sz w:val="24"/>
          <w:szCs w:val="24"/>
        </w:rPr>
        <w:t>ее</w:t>
      </w:r>
      <w:proofErr w:type="spellEnd"/>
      <w:r w:rsidRPr="0080151D">
        <w:rPr>
          <w:rFonts w:ascii="Arial" w:hAnsi="Arial" w:cs="Arial"/>
          <w:sz w:val="24"/>
          <w:szCs w:val="24"/>
        </w:rPr>
        <w:t xml:space="preserve"> состава» </w:t>
      </w:r>
      <w:proofErr w:type="gramStart"/>
      <w:r w:rsidRPr="0080151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0151D">
        <w:rPr>
          <w:rFonts w:ascii="Arial" w:hAnsi="Arial" w:cs="Arial"/>
          <w:sz w:val="24"/>
          <w:szCs w:val="24"/>
        </w:rPr>
        <w:t>далее – постановление):</w:t>
      </w:r>
    </w:p>
    <w:p w14:paraId="536F858B" w14:textId="0511FE5E" w:rsidR="002A1C1F" w:rsidRPr="0080151D" w:rsidRDefault="002A1C1F" w:rsidP="008015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>1.1 Приложение 1 постановления изложить в редакции  Приложения к настоящему постановлению.</w:t>
      </w:r>
    </w:p>
    <w:p w14:paraId="7862FDE9" w14:textId="33DAB91C" w:rsidR="002A1C1F" w:rsidRPr="0080151D" w:rsidRDefault="002A1C1F" w:rsidP="008015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>2. Распространить действие настоящего постановления на правоотношения, возникшие с 4.05.2026г.</w:t>
      </w:r>
    </w:p>
    <w:p w14:paraId="08B3BA60" w14:textId="2C1852A6" w:rsidR="002A1C1F" w:rsidRPr="0080151D" w:rsidRDefault="002A1C1F" w:rsidP="008015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>3. Постановление администрации Ардатовского муниципального округа Нижегородской области от 7.11.2025г. № 1430 « О внесении изменений в постановление  администрации Ардатовского муниципального округа Нижегородской области от 01.02.2023 № 70» отменить.</w:t>
      </w:r>
    </w:p>
    <w:p w14:paraId="7201A98C" w14:textId="3C27748F" w:rsidR="002A1C1F" w:rsidRPr="0080151D" w:rsidRDefault="002A1C1F" w:rsidP="0080151D">
      <w:pPr>
        <w:pStyle w:val="ConsPlusNormal"/>
        <w:ind w:firstLine="708"/>
        <w:jc w:val="both"/>
        <w:rPr>
          <w:sz w:val="24"/>
          <w:szCs w:val="24"/>
        </w:rPr>
      </w:pPr>
      <w:r w:rsidRPr="0080151D">
        <w:rPr>
          <w:sz w:val="24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5460E1B" w14:textId="50AF6C03" w:rsidR="00494740" w:rsidRPr="0080151D" w:rsidRDefault="002A1C1F" w:rsidP="0080151D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51D">
        <w:rPr>
          <w:rFonts w:ascii="Arial" w:hAnsi="Arial" w:cs="Arial"/>
          <w:bCs/>
          <w:sz w:val="24"/>
          <w:szCs w:val="24"/>
        </w:rPr>
        <w:t>4.1</w:t>
      </w:r>
      <w:r w:rsidRPr="0080151D">
        <w:rPr>
          <w:rFonts w:ascii="Arial" w:hAnsi="Arial" w:cs="Arial"/>
          <w:sz w:val="24"/>
          <w:szCs w:val="24"/>
        </w:rPr>
        <w:t xml:space="preserve"> </w:t>
      </w:r>
      <w:r w:rsidRPr="0080151D">
        <w:rPr>
          <w:rFonts w:ascii="Arial" w:hAnsi="Arial" w:cs="Arial"/>
          <w:bCs/>
          <w:sz w:val="24"/>
          <w:szCs w:val="24"/>
        </w:rPr>
        <w:t xml:space="preserve"> </w:t>
      </w:r>
      <w:r w:rsidR="00494740" w:rsidRPr="0080151D">
        <w:rPr>
          <w:rFonts w:ascii="Arial" w:hAnsi="Arial" w:cs="Arial"/>
          <w:color w:val="auto"/>
          <w:sz w:val="24"/>
          <w:szCs w:val="24"/>
        </w:rPr>
        <w:t xml:space="preserve">размещение муниципального правового акта в местах, доступных для неограниченного круга лиц: </w:t>
      </w:r>
    </w:p>
    <w:p w14:paraId="5B97E2EC" w14:textId="74CF95AA" w:rsidR="00494740" w:rsidRPr="0080151D" w:rsidRDefault="00494740" w:rsidP="0080151D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6CE94BA7" w14:textId="5AAD8E25" w:rsidR="00494740" w:rsidRPr="0080151D" w:rsidRDefault="00494740" w:rsidP="0080151D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"Межпоселенческая библиотечная система"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D08304A" w14:textId="7DB8EF82" w:rsidR="00494740" w:rsidRPr="0080151D" w:rsidRDefault="00494740" w:rsidP="0080151D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муниципального округа.</w:t>
      </w:r>
    </w:p>
    <w:p w14:paraId="74AFB73B" w14:textId="3AC9419E" w:rsidR="002A1C1F" w:rsidRPr="0080151D" w:rsidRDefault="002A1C1F" w:rsidP="008015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 xml:space="preserve">4.2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80151D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80151D">
        <w:rPr>
          <w:rFonts w:ascii="Arial" w:eastAsiaTheme="majorEastAsia" w:hAnsi="Arial" w:cs="Arial"/>
          <w:sz w:val="24"/>
          <w:szCs w:val="24"/>
        </w:rPr>
        <w:t>ardatov.nobl.ru</w:t>
      </w:r>
      <w:r w:rsidRPr="0080151D">
        <w:rPr>
          <w:rFonts w:ascii="Arial" w:hAnsi="Arial" w:cs="Arial"/>
          <w:sz w:val="24"/>
          <w:szCs w:val="24"/>
        </w:rPr>
        <w:t>.</w:t>
      </w:r>
    </w:p>
    <w:p w14:paraId="14154A3F" w14:textId="55E719BF" w:rsidR="002A1C1F" w:rsidRPr="0080151D" w:rsidRDefault="002A1C1F" w:rsidP="0080151D">
      <w:pPr>
        <w:pStyle w:val="ConsPlusNormal"/>
        <w:ind w:firstLine="708"/>
        <w:jc w:val="both"/>
        <w:rPr>
          <w:sz w:val="24"/>
          <w:szCs w:val="24"/>
        </w:rPr>
      </w:pPr>
      <w:r w:rsidRPr="0080151D">
        <w:rPr>
          <w:sz w:val="24"/>
          <w:szCs w:val="24"/>
        </w:rPr>
        <w:lastRenderedPageBreak/>
        <w:t xml:space="preserve">5. </w:t>
      </w:r>
      <w:proofErr w:type="gramStart"/>
      <w:r w:rsidRPr="0080151D">
        <w:rPr>
          <w:sz w:val="24"/>
          <w:szCs w:val="24"/>
        </w:rPr>
        <w:t>Контроль за</w:t>
      </w:r>
      <w:proofErr w:type="gramEnd"/>
      <w:r w:rsidRPr="0080151D">
        <w:rPr>
          <w:sz w:val="24"/>
          <w:szCs w:val="24"/>
        </w:rPr>
        <w:t xml:space="preserve"> исполнением настоящего постановления оставлю за собой.</w:t>
      </w:r>
    </w:p>
    <w:p w14:paraId="0FCE1773" w14:textId="77777777" w:rsidR="002A1C1F" w:rsidRPr="0080151D" w:rsidRDefault="002A1C1F" w:rsidP="002A1C1F">
      <w:pPr>
        <w:jc w:val="both"/>
        <w:rPr>
          <w:rFonts w:ascii="Arial" w:hAnsi="Arial" w:cs="Arial"/>
          <w:sz w:val="24"/>
          <w:szCs w:val="24"/>
        </w:rPr>
      </w:pPr>
    </w:p>
    <w:p w14:paraId="706651F8" w14:textId="77777777" w:rsidR="002A1C1F" w:rsidRPr="0080151D" w:rsidRDefault="002A1C1F" w:rsidP="002A1C1F">
      <w:pPr>
        <w:jc w:val="both"/>
        <w:rPr>
          <w:rFonts w:ascii="Arial" w:hAnsi="Arial" w:cs="Arial"/>
          <w:sz w:val="24"/>
          <w:szCs w:val="24"/>
        </w:rPr>
      </w:pPr>
    </w:p>
    <w:p w14:paraId="206383F8" w14:textId="77777777" w:rsidR="002A1C1F" w:rsidRPr="0080151D" w:rsidRDefault="002A1C1F" w:rsidP="002A1C1F">
      <w:pPr>
        <w:jc w:val="both"/>
        <w:rPr>
          <w:rFonts w:ascii="Arial" w:hAnsi="Arial" w:cs="Arial"/>
          <w:sz w:val="24"/>
          <w:szCs w:val="24"/>
        </w:rPr>
      </w:pPr>
    </w:p>
    <w:p w14:paraId="24CA71B9" w14:textId="110827EB" w:rsidR="002A1C1F" w:rsidRPr="0080151D" w:rsidRDefault="00E9059A" w:rsidP="002A1C1F">
      <w:pPr>
        <w:jc w:val="both"/>
        <w:rPr>
          <w:rFonts w:ascii="Arial" w:hAnsi="Arial" w:cs="Arial"/>
          <w:sz w:val="24"/>
          <w:szCs w:val="24"/>
        </w:rPr>
      </w:pPr>
      <w:r w:rsidRPr="0080151D">
        <w:rPr>
          <w:rFonts w:ascii="Arial" w:hAnsi="Arial" w:cs="Arial"/>
          <w:sz w:val="24"/>
          <w:szCs w:val="24"/>
        </w:rPr>
        <w:t>Г</w:t>
      </w:r>
      <w:r w:rsidR="002A1C1F" w:rsidRPr="0080151D">
        <w:rPr>
          <w:rFonts w:ascii="Arial" w:hAnsi="Arial" w:cs="Arial"/>
          <w:sz w:val="24"/>
          <w:szCs w:val="24"/>
        </w:rPr>
        <w:t>лав</w:t>
      </w:r>
      <w:r w:rsidRPr="0080151D">
        <w:rPr>
          <w:rFonts w:ascii="Arial" w:hAnsi="Arial" w:cs="Arial"/>
          <w:sz w:val="24"/>
          <w:szCs w:val="24"/>
        </w:rPr>
        <w:t>а</w:t>
      </w:r>
      <w:r w:rsidR="002A1C1F" w:rsidRPr="0080151D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80151D" w:rsidRPr="0080151D">
        <w:rPr>
          <w:rFonts w:ascii="Arial" w:hAnsi="Arial" w:cs="Arial"/>
          <w:sz w:val="24"/>
          <w:szCs w:val="24"/>
        </w:rPr>
        <w:tab/>
      </w:r>
      <w:r w:rsidR="0080151D" w:rsidRPr="0080151D">
        <w:rPr>
          <w:rFonts w:ascii="Arial" w:hAnsi="Arial" w:cs="Arial"/>
          <w:sz w:val="24"/>
          <w:szCs w:val="24"/>
        </w:rPr>
        <w:tab/>
      </w:r>
      <w:r w:rsidR="0080151D" w:rsidRPr="0080151D">
        <w:rPr>
          <w:rFonts w:ascii="Arial" w:hAnsi="Arial" w:cs="Arial"/>
          <w:sz w:val="24"/>
          <w:szCs w:val="24"/>
        </w:rPr>
        <w:tab/>
      </w:r>
      <w:r w:rsidR="0080151D" w:rsidRPr="0080151D">
        <w:rPr>
          <w:rFonts w:ascii="Arial" w:hAnsi="Arial" w:cs="Arial"/>
          <w:sz w:val="24"/>
          <w:szCs w:val="24"/>
        </w:rPr>
        <w:tab/>
      </w:r>
      <w:r w:rsidR="0080151D" w:rsidRPr="0080151D">
        <w:rPr>
          <w:rFonts w:ascii="Arial" w:hAnsi="Arial" w:cs="Arial"/>
          <w:sz w:val="24"/>
          <w:szCs w:val="24"/>
        </w:rPr>
        <w:tab/>
      </w:r>
      <w:r w:rsidR="0080151D" w:rsidRPr="0080151D">
        <w:rPr>
          <w:rFonts w:ascii="Arial" w:hAnsi="Arial" w:cs="Arial"/>
          <w:sz w:val="24"/>
          <w:szCs w:val="24"/>
        </w:rPr>
        <w:tab/>
      </w:r>
      <w:r w:rsidR="002A1C1F" w:rsidRPr="0080151D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="002A1C1F" w:rsidRPr="0080151D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31945BFD" w14:textId="77777777" w:rsidR="0080151D" w:rsidRPr="0080151D" w:rsidRDefault="0080151D" w:rsidP="002A1C1F">
      <w:pPr>
        <w:pStyle w:val="1"/>
        <w:jc w:val="right"/>
        <w:rPr>
          <w:rFonts w:ascii="Arial" w:hAnsi="Arial" w:cs="Arial"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br w:type="page"/>
      </w:r>
    </w:p>
    <w:p w14:paraId="5CFF957A" w14:textId="6DF38078" w:rsidR="002A1C1F" w:rsidRPr="0080151D" w:rsidRDefault="002A1C1F" w:rsidP="002A1C1F">
      <w:pPr>
        <w:pStyle w:val="1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lastRenderedPageBreak/>
        <w:t xml:space="preserve">Приложение </w:t>
      </w:r>
    </w:p>
    <w:p w14:paraId="5416493A" w14:textId="77777777" w:rsidR="002A1C1F" w:rsidRPr="0080151D" w:rsidRDefault="002A1C1F" w:rsidP="002A1C1F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t xml:space="preserve">к постановлению администрации </w:t>
      </w:r>
    </w:p>
    <w:p w14:paraId="76042317" w14:textId="77777777" w:rsidR="002A1C1F" w:rsidRPr="0080151D" w:rsidRDefault="002A1C1F" w:rsidP="002A1C1F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t>Ардатовского муниципального округа</w:t>
      </w:r>
    </w:p>
    <w:p w14:paraId="17C30E36" w14:textId="77777777" w:rsidR="002A1C1F" w:rsidRPr="0080151D" w:rsidRDefault="002A1C1F" w:rsidP="002A1C1F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80151D">
        <w:rPr>
          <w:rFonts w:ascii="Arial" w:hAnsi="Arial" w:cs="Arial"/>
          <w:color w:val="auto"/>
          <w:sz w:val="24"/>
          <w:szCs w:val="24"/>
        </w:rPr>
        <w:t>Нижегородской области</w:t>
      </w:r>
    </w:p>
    <w:p w14:paraId="3104F3FA" w14:textId="2BC12D41" w:rsidR="002A1C1F" w:rsidRPr="0080151D" w:rsidRDefault="002A1C1F" w:rsidP="002A1C1F">
      <w:pPr>
        <w:jc w:val="right"/>
        <w:rPr>
          <w:rFonts w:ascii="Arial" w:hAnsi="Arial" w:cs="Arial"/>
          <w:sz w:val="24"/>
          <w:szCs w:val="24"/>
          <w:lang w:eastAsia="zh-CN"/>
        </w:rPr>
      </w:pPr>
      <w:r w:rsidRPr="0080151D">
        <w:rPr>
          <w:rFonts w:ascii="Arial" w:hAnsi="Arial" w:cs="Arial"/>
          <w:sz w:val="24"/>
          <w:szCs w:val="24"/>
          <w:lang w:eastAsia="zh-CN"/>
        </w:rPr>
        <w:t xml:space="preserve">от </w:t>
      </w:r>
      <w:r w:rsidR="00720CEF" w:rsidRPr="0080151D">
        <w:rPr>
          <w:rFonts w:ascii="Arial" w:hAnsi="Arial" w:cs="Arial"/>
          <w:sz w:val="24"/>
          <w:szCs w:val="24"/>
          <w:lang w:eastAsia="zh-CN"/>
        </w:rPr>
        <w:t>12</w:t>
      </w:r>
      <w:r w:rsidRPr="0080151D">
        <w:rPr>
          <w:rFonts w:ascii="Arial" w:hAnsi="Arial" w:cs="Arial"/>
          <w:sz w:val="24"/>
          <w:szCs w:val="24"/>
          <w:lang w:eastAsia="zh-CN"/>
        </w:rPr>
        <w:t>.</w:t>
      </w:r>
      <w:r w:rsidR="00720CEF" w:rsidRPr="0080151D">
        <w:rPr>
          <w:rFonts w:ascii="Arial" w:hAnsi="Arial" w:cs="Arial"/>
          <w:sz w:val="24"/>
          <w:szCs w:val="24"/>
          <w:lang w:eastAsia="zh-CN"/>
        </w:rPr>
        <w:t>05</w:t>
      </w:r>
      <w:r w:rsidRPr="0080151D">
        <w:rPr>
          <w:rFonts w:ascii="Arial" w:hAnsi="Arial" w:cs="Arial"/>
          <w:sz w:val="24"/>
          <w:szCs w:val="24"/>
          <w:lang w:eastAsia="zh-CN"/>
        </w:rPr>
        <w:t>.202</w:t>
      </w:r>
      <w:r w:rsidR="00720CEF" w:rsidRPr="0080151D">
        <w:rPr>
          <w:rFonts w:ascii="Arial" w:hAnsi="Arial" w:cs="Arial"/>
          <w:sz w:val="24"/>
          <w:szCs w:val="24"/>
          <w:lang w:eastAsia="zh-CN"/>
        </w:rPr>
        <w:t>6</w:t>
      </w:r>
      <w:r w:rsidRPr="0080151D">
        <w:rPr>
          <w:rFonts w:ascii="Arial" w:hAnsi="Arial" w:cs="Arial"/>
          <w:sz w:val="24"/>
          <w:szCs w:val="24"/>
          <w:lang w:eastAsia="zh-CN"/>
        </w:rPr>
        <w:t xml:space="preserve"> № </w:t>
      </w:r>
      <w:r w:rsidR="005C3EA7" w:rsidRPr="0080151D">
        <w:rPr>
          <w:rFonts w:ascii="Arial" w:hAnsi="Arial" w:cs="Arial"/>
          <w:sz w:val="24"/>
          <w:szCs w:val="24"/>
          <w:lang w:eastAsia="zh-CN"/>
        </w:rPr>
        <w:t>606</w:t>
      </w:r>
    </w:p>
    <w:p w14:paraId="261086CD" w14:textId="77777777" w:rsidR="002A1C1F" w:rsidRPr="0080151D" w:rsidRDefault="002A1C1F" w:rsidP="002A1C1F">
      <w:pPr>
        <w:rPr>
          <w:rFonts w:ascii="Arial" w:hAnsi="Arial" w:cs="Arial"/>
          <w:sz w:val="24"/>
          <w:szCs w:val="24"/>
        </w:rPr>
      </w:pPr>
    </w:p>
    <w:p w14:paraId="63103D2A" w14:textId="77777777" w:rsidR="002A1C1F" w:rsidRPr="0080151D" w:rsidRDefault="002A1C1F" w:rsidP="002A1C1F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015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Состав административной комиссии</w:t>
      </w:r>
    </w:p>
    <w:p w14:paraId="0107542C" w14:textId="2399D9CB" w:rsidR="002A1C1F" w:rsidRPr="0080151D" w:rsidRDefault="002A1C1F" w:rsidP="0080151D">
      <w:pPr>
        <w:ind w:firstLine="708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015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Ардатовского муниципального округа Нижегородской области</w:t>
      </w:r>
    </w:p>
    <w:p w14:paraId="1134BC48" w14:textId="77777777" w:rsidR="002A1C1F" w:rsidRPr="0080151D" w:rsidRDefault="002A1C1F" w:rsidP="002A1C1F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2F27D4A6" w14:textId="77777777" w:rsidR="002A1C1F" w:rsidRPr="0080151D" w:rsidRDefault="002A1C1F" w:rsidP="002A1C1F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bookmarkEnd w:id="0"/>
    <w:p w14:paraId="7D87F883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proofErr w:type="spellStart"/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>Будашова</w:t>
      </w:r>
      <w:proofErr w:type="spellEnd"/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С.В. – глава местного самоуправления Ардатовского муниципального округа Нижегородской области, председатель комиссии;</w:t>
      </w:r>
    </w:p>
    <w:p w14:paraId="6455C76D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9D09AF5" w14:textId="78337CFD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>Гришанин А.И. – заместитель главы администрации Ардатовского муниципального округа Нижегородской области, заместитель председателя комиссии;</w:t>
      </w:r>
    </w:p>
    <w:p w14:paraId="62D5743B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1D8E35C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>Заботкина Н.А. – начальник сектора по правовым вопросам администрации Ардатовского муниципального округа Нижегородской области, ответственный секретарь комиссии;</w:t>
      </w:r>
    </w:p>
    <w:p w14:paraId="689717C9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7787249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Члены комиссии: </w:t>
      </w:r>
    </w:p>
    <w:p w14:paraId="32C4FC17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A07C038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proofErr w:type="spellStart"/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>Лаунина</w:t>
      </w:r>
      <w:proofErr w:type="spellEnd"/>
      <w:r w:rsidRPr="0080151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Ю.В. – начальник управления строительства и ЖКХ администрации Ардатовского муниципального округа Нижегородской области;</w:t>
      </w:r>
    </w:p>
    <w:p w14:paraId="2665F139" w14:textId="77777777" w:rsidR="00E9059A" w:rsidRPr="0080151D" w:rsidRDefault="00E9059A" w:rsidP="00E9059A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FE3D91F" w14:textId="77777777" w:rsidR="00E9059A" w:rsidRPr="0080151D" w:rsidRDefault="00E9059A" w:rsidP="0080151D">
      <w:pPr>
        <w:pStyle w:val="23"/>
      </w:pPr>
      <w:r w:rsidRPr="0080151D">
        <w:t>Филин А.К. – начальник сектора экологии и административно-технического мониторинга администрации Ардатовского муниципального округа Нижегородской области</w:t>
      </w:r>
    </w:p>
    <w:sectPr w:rsidR="00E9059A" w:rsidRPr="0080151D" w:rsidSect="008015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1F"/>
    <w:rsid w:val="00056E64"/>
    <w:rsid w:val="002A1C1F"/>
    <w:rsid w:val="00494740"/>
    <w:rsid w:val="004D4734"/>
    <w:rsid w:val="005C3EA7"/>
    <w:rsid w:val="006665E5"/>
    <w:rsid w:val="00684B1A"/>
    <w:rsid w:val="00720CEF"/>
    <w:rsid w:val="00737E53"/>
    <w:rsid w:val="0080151D"/>
    <w:rsid w:val="008C10A3"/>
    <w:rsid w:val="00905F6A"/>
    <w:rsid w:val="0099492E"/>
    <w:rsid w:val="00C831AC"/>
    <w:rsid w:val="00D574D0"/>
    <w:rsid w:val="00E9059A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A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1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A1C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C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2A1C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C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C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C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C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C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C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A1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C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C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A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C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C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C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A1C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1C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C1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A1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2A1C1F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2A1C1F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unhideWhenUsed/>
    <w:rsid w:val="0080151D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151D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80151D"/>
    <w:pPr>
      <w:ind w:lef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0151D"/>
    <w:rPr>
      <w:rFonts w:ascii="Arial" w:hAnsi="Arial" w:cs="Arial"/>
      <w:bCs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1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A1C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C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2A1C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C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C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C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C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C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C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A1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C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C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A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C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C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C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A1C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1C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C1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A1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2A1C1F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2A1C1F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unhideWhenUsed/>
    <w:rsid w:val="0080151D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151D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80151D"/>
    <w:pPr>
      <w:ind w:lef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0151D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2026-05-12T10:59:00Z</cp:lastPrinted>
  <dcterms:created xsi:type="dcterms:W3CDTF">2026-05-18T08:03:00Z</dcterms:created>
  <dcterms:modified xsi:type="dcterms:W3CDTF">2026-05-19T11:21:00Z</dcterms:modified>
</cp:coreProperties>
</file>