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3C" w:rsidRPr="005D543C" w:rsidRDefault="005D543C" w:rsidP="005D543C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5D543C">
        <w:rPr>
          <w:rFonts w:ascii="Arial" w:hAnsi="Arial" w:cs="Arial"/>
          <w:b/>
          <w:sz w:val="32"/>
          <w:szCs w:val="32"/>
        </w:rPr>
        <w:t>Администрация</w:t>
      </w:r>
    </w:p>
    <w:p w:rsidR="005D543C" w:rsidRPr="005D543C" w:rsidRDefault="005D543C" w:rsidP="005D543C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5D543C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5D543C" w:rsidRPr="005D543C" w:rsidRDefault="005D543C" w:rsidP="005D543C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5D543C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5D543C" w:rsidRPr="005D543C" w:rsidRDefault="005D543C" w:rsidP="005D543C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5D543C" w:rsidRPr="005D543C" w:rsidRDefault="005D543C" w:rsidP="005D543C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5D543C">
        <w:rPr>
          <w:rFonts w:ascii="Arial" w:hAnsi="Arial" w:cs="Arial"/>
          <w:b/>
          <w:sz w:val="32"/>
          <w:szCs w:val="32"/>
        </w:rPr>
        <w:t>ПОСТАНОВЛЕНИЕ</w:t>
      </w:r>
    </w:p>
    <w:p w:rsidR="005D543C" w:rsidRDefault="005D543C" w:rsidP="005D543C">
      <w:pPr>
        <w:ind w:firstLine="709"/>
        <w:jc w:val="center"/>
        <w:rPr>
          <w:sz w:val="28"/>
        </w:rPr>
      </w:pPr>
    </w:p>
    <w:p w:rsidR="005D543C" w:rsidRPr="005D543C" w:rsidRDefault="005D543C" w:rsidP="005D543C">
      <w:pPr>
        <w:ind w:firstLine="709"/>
        <w:jc w:val="center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17.11.2023</w:t>
      </w:r>
      <w:r w:rsidRPr="005D543C">
        <w:rPr>
          <w:rFonts w:ascii="Arial" w:hAnsi="Arial" w:cs="Arial"/>
          <w:szCs w:val="24"/>
        </w:rPr>
        <w:tab/>
      </w:r>
      <w:r w:rsidRPr="005D543C">
        <w:rPr>
          <w:rFonts w:ascii="Arial" w:hAnsi="Arial" w:cs="Arial"/>
          <w:szCs w:val="24"/>
        </w:rPr>
        <w:tab/>
      </w:r>
      <w:r w:rsidRPr="005D543C">
        <w:rPr>
          <w:rFonts w:ascii="Arial" w:hAnsi="Arial" w:cs="Arial"/>
          <w:szCs w:val="24"/>
        </w:rPr>
        <w:tab/>
      </w:r>
      <w:r w:rsidRPr="005D543C">
        <w:rPr>
          <w:rFonts w:ascii="Arial" w:hAnsi="Arial" w:cs="Arial"/>
          <w:szCs w:val="24"/>
        </w:rPr>
        <w:tab/>
      </w:r>
      <w:r w:rsidRPr="005D543C">
        <w:rPr>
          <w:rFonts w:ascii="Arial" w:hAnsi="Arial" w:cs="Arial"/>
          <w:szCs w:val="24"/>
        </w:rPr>
        <w:tab/>
      </w:r>
      <w:r w:rsidRPr="005D543C">
        <w:rPr>
          <w:rFonts w:ascii="Arial" w:hAnsi="Arial" w:cs="Arial"/>
          <w:szCs w:val="24"/>
        </w:rPr>
        <w:tab/>
      </w:r>
      <w:r w:rsidRPr="005D543C">
        <w:rPr>
          <w:rFonts w:ascii="Arial" w:hAnsi="Arial" w:cs="Arial"/>
          <w:szCs w:val="24"/>
        </w:rPr>
        <w:tab/>
      </w:r>
      <w:r w:rsidRPr="005D543C">
        <w:rPr>
          <w:rFonts w:ascii="Arial" w:hAnsi="Arial" w:cs="Arial"/>
          <w:szCs w:val="24"/>
        </w:rPr>
        <w:tab/>
      </w:r>
      <w:r w:rsidRPr="005D543C">
        <w:rPr>
          <w:rFonts w:ascii="Arial" w:hAnsi="Arial" w:cs="Arial"/>
          <w:szCs w:val="24"/>
        </w:rPr>
        <w:tab/>
        <w:t>№ 1419</w:t>
      </w:r>
    </w:p>
    <w:p w:rsidR="005D543C" w:rsidRPr="005D543C" w:rsidRDefault="005D543C" w:rsidP="005D543C">
      <w:pPr>
        <w:ind w:firstLine="709"/>
        <w:jc w:val="center"/>
        <w:rPr>
          <w:b/>
          <w:sz w:val="28"/>
        </w:rPr>
      </w:pPr>
    </w:p>
    <w:p w:rsidR="005D543C" w:rsidRPr="005D543C" w:rsidRDefault="005D543C" w:rsidP="005D543C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5D543C">
        <w:rPr>
          <w:rFonts w:ascii="Arial" w:hAnsi="Arial" w:cs="Arial"/>
          <w:b/>
          <w:sz w:val="32"/>
          <w:szCs w:val="32"/>
        </w:rPr>
        <w:t>О порядке сообщения руководителями муниципальных учреждений в Ардатовском муниципальном округе Нижегородской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оценки подарка, реализации (выкупа) и зачисления средств,</w:t>
      </w:r>
    </w:p>
    <w:p w:rsidR="005D543C" w:rsidRPr="005D543C" w:rsidRDefault="005D543C" w:rsidP="005D543C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5D543C">
        <w:rPr>
          <w:rFonts w:ascii="Arial" w:hAnsi="Arial" w:cs="Arial"/>
          <w:b/>
          <w:sz w:val="32"/>
          <w:szCs w:val="32"/>
        </w:rPr>
        <w:t>вырученных</w:t>
      </w:r>
      <w:proofErr w:type="gramEnd"/>
      <w:r w:rsidRPr="005D543C">
        <w:rPr>
          <w:rFonts w:ascii="Arial" w:hAnsi="Arial" w:cs="Arial"/>
          <w:b/>
          <w:sz w:val="32"/>
          <w:szCs w:val="32"/>
        </w:rPr>
        <w:t xml:space="preserve"> от его реализации</w:t>
      </w:r>
    </w:p>
    <w:p w:rsidR="005D543C" w:rsidRDefault="005D543C" w:rsidP="005D543C">
      <w:pPr>
        <w:ind w:firstLine="709"/>
        <w:jc w:val="both"/>
        <w:rPr>
          <w:sz w:val="28"/>
        </w:rPr>
      </w:pPr>
    </w:p>
    <w:p w:rsidR="005D543C" w:rsidRPr="005D543C" w:rsidRDefault="005D543C">
      <w:pPr>
        <w:ind w:firstLine="709"/>
        <w:jc w:val="both"/>
        <w:rPr>
          <w:rFonts w:ascii="Arial" w:hAnsi="Arial" w:cs="Arial"/>
          <w:szCs w:val="24"/>
        </w:rPr>
      </w:pPr>
      <w:proofErr w:type="gramStart"/>
      <w:r w:rsidRPr="005D543C">
        <w:rPr>
          <w:rFonts w:ascii="Arial" w:hAnsi="Arial" w:cs="Arial"/>
          <w:szCs w:val="24"/>
        </w:rPr>
        <w:t>Руководствуясь постановлением Правительства Российской Федерации от 09 января 2014 г. №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администрация Ардатовского муниципального округа Нижегородской области</w:t>
      </w:r>
      <w:proofErr w:type="gramEnd"/>
    </w:p>
    <w:p w:rsidR="00DE5720" w:rsidRPr="005D543C" w:rsidRDefault="005D543C">
      <w:pPr>
        <w:ind w:firstLine="709"/>
        <w:jc w:val="both"/>
        <w:rPr>
          <w:rFonts w:ascii="Arial" w:hAnsi="Arial" w:cs="Arial"/>
          <w:szCs w:val="24"/>
        </w:rPr>
      </w:pPr>
      <w:proofErr w:type="gramStart"/>
      <w:r w:rsidRPr="005D543C">
        <w:rPr>
          <w:rFonts w:ascii="Arial" w:hAnsi="Arial" w:cs="Arial"/>
          <w:b/>
          <w:szCs w:val="24"/>
        </w:rPr>
        <w:t>п</w:t>
      </w:r>
      <w:proofErr w:type="gramEnd"/>
      <w:r w:rsidRPr="005D543C">
        <w:rPr>
          <w:rFonts w:ascii="Arial" w:hAnsi="Arial" w:cs="Arial"/>
          <w:b/>
          <w:szCs w:val="24"/>
        </w:rPr>
        <w:t xml:space="preserve"> о с т а н о в л я е т:</w:t>
      </w:r>
    </w:p>
    <w:p w:rsidR="00DE5720" w:rsidRPr="005D543C" w:rsidRDefault="005D543C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1. Утвердить порядок сообщения руководителями муниципальных учреждений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согласно приложению.</w:t>
      </w:r>
    </w:p>
    <w:p w:rsidR="00DE5720" w:rsidRPr="005D543C" w:rsidRDefault="005D543C">
      <w:pPr>
        <w:ind w:firstLine="567"/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 обнародование настоящего постановления и размещение на официальном сайте администрации Ардатовского муниципального округа Нижегородской области.</w:t>
      </w:r>
    </w:p>
    <w:p w:rsidR="00DE5720" w:rsidRPr="005D543C" w:rsidRDefault="005D543C">
      <w:pPr>
        <w:ind w:left="-142" w:firstLine="709"/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 xml:space="preserve">3. </w:t>
      </w:r>
      <w:proofErr w:type="gramStart"/>
      <w:r w:rsidRPr="005D543C">
        <w:rPr>
          <w:rFonts w:ascii="Arial" w:hAnsi="Arial" w:cs="Arial"/>
          <w:szCs w:val="24"/>
        </w:rPr>
        <w:t>Контроль за</w:t>
      </w:r>
      <w:proofErr w:type="gramEnd"/>
      <w:r w:rsidRPr="005D543C">
        <w:rPr>
          <w:rFonts w:ascii="Arial" w:hAnsi="Arial" w:cs="Arial"/>
          <w:szCs w:val="24"/>
        </w:rPr>
        <w:t xml:space="preserve"> исполнением настоящего постановления возложить на управляющего делами администрации Ардатовского муниципального округа Нижегородской области.</w:t>
      </w:r>
    </w:p>
    <w:p w:rsidR="00DE5720" w:rsidRPr="005D543C" w:rsidRDefault="00DE5720">
      <w:pPr>
        <w:ind w:left="-142" w:firstLine="709"/>
        <w:jc w:val="both"/>
        <w:rPr>
          <w:rFonts w:ascii="Arial" w:hAnsi="Arial" w:cs="Arial"/>
          <w:szCs w:val="24"/>
        </w:rPr>
      </w:pPr>
    </w:p>
    <w:p w:rsidR="005D543C" w:rsidRPr="005D543C" w:rsidRDefault="005D543C">
      <w:pPr>
        <w:ind w:left="-142" w:firstLine="709"/>
        <w:jc w:val="both"/>
        <w:rPr>
          <w:rFonts w:ascii="Arial" w:hAnsi="Arial" w:cs="Arial"/>
          <w:szCs w:val="24"/>
        </w:rPr>
      </w:pPr>
    </w:p>
    <w:p w:rsidR="005D543C" w:rsidRPr="005D543C" w:rsidRDefault="005D543C">
      <w:pPr>
        <w:ind w:left="-142" w:firstLine="709"/>
        <w:jc w:val="both"/>
        <w:rPr>
          <w:rFonts w:ascii="Arial" w:hAnsi="Arial" w:cs="Arial"/>
          <w:szCs w:val="24"/>
        </w:rPr>
      </w:pPr>
    </w:p>
    <w:p w:rsidR="00681180" w:rsidRDefault="005D543C">
      <w:pPr>
        <w:spacing w:after="120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Заместитель главы администрации</w:t>
      </w:r>
      <w:r w:rsidRPr="005D543C">
        <w:rPr>
          <w:rFonts w:ascii="Arial" w:hAnsi="Arial" w:cs="Arial"/>
          <w:szCs w:val="24"/>
        </w:rPr>
        <w:tab/>
      </w:r>
      <w:r w:rsidRPr="005D543C">
        <w:rPr>
          <w:rFonts w:ascii="Arial" w:hAnsi="Arial" w:cs="Arial"/>
          <w:szCs w:val="24"/>
        </w:rPr>
        <w:tab/>
      </w:r>
      <w:r w:rsidRPr="005D543C">
        <w:rPr>
          <w:rFonts w:ascii="Arial" w:hAnsi="Arial" w:cs="Arial"/>
          <w:szCs w:val="24"/>
        </w:rPr>
        <w:tab/>
      </w:r>
      <w:r w:rsidRPr="005D543C">
        <w:rPr>
          <w:rFonts w:ascii="Arial" w:hAnsi="Arial" w:cs="Arial"/>
          <w:szCs w:val="24"/>
        </w:rPr>
        <w:tab/>
      </w:r>
      <w:r w:rsidRPr="005D543C">
        <w:rPr>
          <w:rFonts w:ascii="Arial" w:hAnsi="Arial" w:cs="Arial"/>
          <w:szCs w:val="24"/>
        </w:rPr>
        <w:tab/>
      </w:r>
      <w:r w:rsidRPr="005D543C">
        <w:rPr>
          <w:rFonts w:ascii="Arial" w:hAnsi="Arial" w:cs="Arial"/>
          <w:szCs w:val="24"/>
        </w:rPr>
        <w:tab/>
        <w:t>А.И. Гришанин</w:t>
      </w:r>
      <w:bookmarkStart w:id="0" w:name="_GoBack"/>
      <w:bookmarkEnd w:id="0"/>
    </w:p>
    <w:p w:rsidR="005D543C" w:rsidRPr="005D543C" w:rsidRDefault="005D543C">
      <w:pPr>
        <w:spacing w:after="120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br w:type="page"/>
      </w:r>
    </w:p>
    <w:p w:rsidR="00DE5720" w:rsidRPr="005D543C" w:rsidRDefault="005D543C">
      <w:pPr>
        <w:ind w:firstLine="540"/>
        <w:jc w:val="right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lastRenderedPageBreak/>
        <w:t>Приложение</w:t>
      </w:r>
    </w:p>
    <w:p w:rsidR="00DE5720" w:rsidRPr="005D543C" w:rsidRDefault="005D543C">
      <w:pPr>
        <w:ind w:firstLine="709"/>
        <w:jc w:val="right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к постановлению администрации</w:t>
      </w:r>
    </w:p>
    <w:p w:rsidR="00DE5720" w:rsidRPr="005D543C" w:rsidRDefault="005D543C">
      <w:pPr>
        <w:ind w:firstLine="709"/>
        <w:jc w:val="right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Ардатовского муниципального округа</w:t>
      </w:r>
    </w:p>
    <w:p w:rsidR="00DE5720" w:rsidRPr="005D543C" w:rsidRDefault="005D543C">
      <w:pPr>
        <w:ind w:firstLine="540"/>
        <w:jc w:val="right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Нижегородской области</w:t>
      </w:r>
    </w:p>
    <w:p w:rsidR="00DE5720" w:rsidRPr="005D543C" w:rsidRDefault="005D543C">
      <w:pPr>
        <w:ind w:firstLine="540"/>
        <w:jc w:val="right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от 17 ноября 2023 года № 1419</w:t>
      </w:r>
    </w:p>
    <w:p w:rsidR="00DE5720" w:rsidRPr="005D543C" w:rsidRDefault="00DE5720">
      <w:pPr>
        <w:widowControl w:val="0"/>
        <w:ind w:firstLine="540"/>
        <w:jc w:val="center"/>
        <w:rPr>
          <w:rFonts w:ascii="Arial" w:hAnsi="Arial" w:cs="Arial"/>
          <w:b/>
          <w:szCs w:val="24"/>
        </w:rPr>
      </w:pPr>
    </w:p>
    <w:p w:rsidR="00DE5720" w:rsidRPr="005D543C" w:rsidRDefault="005D543C">
      <w:pPr>
        <w:widowControl w:val="0"/>
        <w:ind w:hanging="283"/>
        <w:jc w:val="center"/>
        <w:rPr>
          <w:rFonts w:ascii="Arial" w:hAnsi="Arial" w:cs="Arial"/>
          <w:b/>
          <w:szCs w:val="24"/>
        </w:rPr>
      </w:pPr>
      <w:r w:rsidRPr="005D543C">
        <w:rPr>
          <w:rFonts w:ascii="Arial" w:hAnsi="Arial" w:cs="Arial"/>
          <w:b/>
          <w:szCs w:val="24"/>
        </w:rPr>
        <w:t>Порядок</w:t>
      </w:r>
    </w:p>
    <w:p w:rsidR="00DE5720" w:rsidRPr="005D543C" w:rsidRDefault="005D543C">
      <w:pPr>
        <w:widowControl w:val="0"/>
        <w:ind w:hanging="283"/>
        <w:jc w:val="center"/>
        <w:rPr>
          <w:rFonts w:ascii="Arial" w:hAnsi="Arial" w:cs="Arial"/>
          <w:b/>
          <w:szCs w:val="24"/>
        </w:rPr>
      </w:pPr>
      <w:r w:rsidRPr="005D543C">
        <w:rPr>
          <w:rFonts w:ascii="Arial" w:hAnsi="Arial" w:cs="Arial"/>
          <w:b/>
          <w:szCs w:val="24"/>
        </w:rPr>
        <w:t>сообщения руководителями муниципальных учреждений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DE5720" w:rsidRPr="005D543C" w:rsidRDefault="00DE5720">
      <w:pPr>
        <w:widowControl w:val="0"/>
        <w:jc w:val="center"/>
        <w:rPr>
          <w:rFonts w:ascii="Arial" w:hAnsi="Arial" w:cs="Arial"/>
          <w:szCs w:val="24"/>
        </w:rPr>
      </w:pPr>
    </w:p>
    <w:p w:rsidR="00DE5720" w:rsidRPr="005D543C" w:rsidRDefault="005D543C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 xml:space="preserve">1. </w:t>
      </w:r>
      <w:proofErr w:type="gramStart"/>
      <w:r w:rsidRPr="005D543C">
        <w:rPr>
          <w:rFonts w:ascii="Arial" w:hAnsi="Arial" w:cs="Arial"/>
          <w:szCs w:val="24"/>
        </w:rPr>
        <w:t>Порядок сообщения руководителями муниципальных учреждений в Ардатовском муниципальном округе Нижегородской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- Порядок, округ) определяет процедуру сообщения руководителями муниципальных учреждений округа о получении</w:t>
      </w:r>
      <w:proofErr w:type="gramEnd"/>
      <w:r w:rsidRPr="005D543C">
        <w:rPr>
          <w:rFonts w:ascii="Arial" w:hAnsi="Arial" w:cs="Arial"/>
          <w:szCs w:val="24"/>
        </w:rPr>
        <w:t xml:space="preserve">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DE5720" w:rsidRPr="005D543C" w:rsidRDefault="005D543C">
      <w:pPr>
        <w:ind w:firstLine="709"/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2. Для целей настоящего Положения используются следующие понятия:</w:t>
      </w:r>
    </w:p>
    <w:p w:rsidR="00DE5720" w:rsidRPr="005D543C" w:rsidRDefault="005D543C">
      <w:pPr>
        <w:ind w:firstLine="709"/>
        <w:jc w:val="both"/>
        <w:rPr>
          <w:rFonts w:ascii="Arial" w:hAnsi="Arial" w:cs="Arial"/>
          <w:szCs w:val="24"/>
        </w:rPr>
      </w:pPr>
      <w:proofErr w:type="gramStart"/>
      <w:r w:rsidRPr="005D543C">
        <w:rPr>
          <w:rFonts w:ascii="Arial" w:hAnsi="Arial" w:cs="Arial"/>
          <w:szCs w:val="24"/>
        </w:rPr>
        <w:t>- подарок, полученный в связи с протокольными мероприятиями, служебными командировками и другими официальными мероприятиями - подарок, полученный руководителем муниципального учреждения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</w:t>
      </w:r>
      <w:proofErr w:type="gramEnd"/>
      <w:r w:rsidRPr="005D543C">
        <w:rPr>
          <w:rFonts w:ascii="Arial" w:hAnsi="Arial" w:cs="Arial"/>
          <w:szCs w:val="24"/>
        </w:rPr>
        <w:t xml:space="preserve"> своих служебных (должностных) обязанностей, цветов и ценных подарков, которые вручены в качестве поощрения (награды);</w:t>
      </w:r>
    </w:p>
    <w:p w:rsidR="00DE5720" w:rsidRPr="005D543C" w:rsidRDefault="005D543C">
      <w:pPr>
        <w:ind w:firstLine="709"/>
        <w:jc w:val="both"/>
        <w:rPr>
          <w:rFonts w:ascii="Arial" w:hAnsi="Arial" w:cs="Arial"/>
          <w:szCs w:val="24"/>
        </w:rPr>
      </w:pPr>
      <w:proofErr w:type="gramStart"/>
      <w:r w:rsidRPr="005D543C">
        <w:rPr>
          <w:rFonts w:ascii="Arial" w:hAnsi="Arial" w:cs="Arial"/>
          <w:szCs w:val="24"/>
        </w:rPr>
        <w:t>- 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- получение руководителем муниципального учреждения лично или через посредника от физических (юридических) лиц подарка в рамках осуществления деятельности, предусмотренной должностной инструкцией (иным актом), а также в связи с исполнением служебных (должностных) обязанностей в случаях, установленных федеральными законами и</w:t>
      </w:r>
      <w:proofErr w:type="gramEnd"/>
      <w:r w:rsidRPr="005D543C">
        <w:rPr>
          <w:rFonts w:ascii="Arial" w:hAnsi="Arial" w:cs="Arial"/>
          <w:szCs w:val="24"/>
        </w:rPr>
        <w:t xml:space="preserve">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DE5720" w:rsidRPr="005D543C" w:rsidRDefault="005D543C">
      <w:pPr>
        <w:ind w:firstLine="709"/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3. Руководители муниципальных учреждений округа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DE5720" w:rsidRPr="005D543C" w:rsidRDefault="005D543C">
      <w:pPr>
        <w:ind w:firstLine="709"/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4. Руководители муниципальных учреждений округа обязаны в порядке, предусмотренном настоящим Порядком,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DE5720" w:rsidRPr="005D543C" w:rsidRDefault="005D543C">
      <w:pPr>
        <w:ind w:firstLine="709"/>
        <w:jc w:val="both"/>
        <w:rPr>
          <w:rFonts w:ascii="Arial" w:hAnsi="Arial" w:cs="Arial"/>
          <w:szCs w:val="24"/>
        </w:rPr>
      </w:pPr>
      <w:bookmarkStart w:id="1" w:name="Par6"/>
      <w:bookmarkEnd w:id="1"/>
      <w:r w:rsidRPr="005D543C">
        <w:rPr>
          <w:rFonts w:ascii="Arial" w:hAnsi="Arial" w:cs="Arial"/>
          <w:szCs w:val="24"/>
        </w:rPr>
        <w:t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(далее - уведомление), составленное согласно приложению 1 к настоящему Положению, представляется не позднее 3 рабочих дней со дня получения подарка в соответствующий орган местного самоуправления округа.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  <w:bookmarkStart w:id="2" w:name="Par7"/>
      <w:bookmarkEnd w:id="2"/>
    </w:p>
    <w:p w:rsidR="00DE5720" w:rsidRPr="005D543C" w:rsidRDefault="005D543C">
      <w:pPr>
        <w:ind w:firstLine="709"/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DE5720" w:rsidRPr="005D543C" w:rsidRDefault="005D543C">
      <w:pPr>
        <w:ind w:firstLine="709"/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При невозможности подачи уведомления в сроки, указанные в абзацах первом и втором настоящего пункта, по причине, не зависящей от руководителя муниципального учреждения округа, оно представляется не позднее следующего дня после ее устранения.</w:t>
      </w:r>
    </w:p>
    <w:p w:rsidR="00DE5720" w:rsidRPr="005D543C" w:rsidRDefault="005D543C">
      <w:pPr>
        <w:ind w:firstLine="709"/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активов, образованную в соответствии с правовым актом Совета депутатов округа (далее – комиссия)</w:t>
      </w:r>
      <w:bookmarkStart w:id="3" w:name="Par10"/>
      <w:bookmarkEnd w:id="3"/>
      <w:r w:rsidRPr="005D543C">
        <w:rPr>
          <w:rFonts w:ascii="Arial" w:hAnsi="Arial" w:cs="Arial"/>
          <w:szCs w:val="24"/>
        </w:rPr>
        <w:t>.</w:t>
      </w:r>
    </w:p>
    <w:p w:rsidR="00DE5720" w:rsidRPr="005D543C" w:rsidRDefault="005D543C">
      <w:pPr>
        <w:ind w:firstLine="709"/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 xml:space="preserve">7. </w:t>
      </w:r>
      <w:proofErr w:type="gramStart"/>
      <w:r w:rsidRPr="005D543C">
        <w:rPr>
          <w:rFonts w:ascii="Arial" w:hAnsi="Arial" w:cs="Arial"/>
          <w:szCs w:val="24"/>
        </w:rPr>
        <w:t>Подарок, стоимость которого подтверждается документами и превышает 3000 рублей либо стоимость которого получившему его лицу округа неизвестна, сдается материально ответственному лицу администрации округа,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регистрации, составленном согласно приложению 2 к настоящему Положению.</w:t>
      </w:r>
      <w:proofErr w:type="gramEnd"/>
    </w:p>
    <w:p w:rsidR="00DE5720" w:rsidRPr="005D543C" w:rsidRDefault="005D543C">
      <w:pPr>
        <w:ind w:firstLine="709"/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8. Подарок, полученный руководителем муниципального учреждения округа, независимо от его стоимости, подлежит передаче на хранение в порядке, предусмотренном пунктом 7 настоящего Положения.</w:t>
      </w:r>
    </w:p>
    <w:p w:rsidR="00DE5720" w:rsidRPr="005D543C" w:rsidRDefault="005D543C">
      <w:pPr>
        <w:ind w:firstLine="709"/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 xml:space="preserve">9. </w:t>
      </w:r>
      <w:proofErr w:type="gramStart"/>
      <w:r w:rsidRPr="005D543C">
        <w:rPr>
          <w:rFonts w:ascii="Arial" w:hAnsi="Arial" w:cs="Arial"/>
          <w:szCs w:val="24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5D543C">
        <w:rPr>
          <w:rFonts w:ascii="Arial" w:hAnsi="Arial" w:cs="Arial"/>
          <w:szCs w:val="24"/>
        </w:rPr>
        <w:t xml:space="preserve"> или повреждение подарка несет лицо, получившее подарок.</w:t>
      </w:r>
    </w:p>
    <w:p w:rsidR="00DE5720" w:rsidRPr="005D543C" w:rsidRDefault="005D543C">
      <w:pPr>
        <w:ind w:firstLine="709"/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DE5720" w:rsidRPr="005D543C" w:rsidRDefault="005D543C">
      <w:pPr>
        <w:ind w:firstLine="709"/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11. Администрация округа обеспечивает включение в установленном порядке принятого к бухгалтерскому учету подарка, стоимость которого превышает 3 тыс. рублей, в соответствующий реестр муниципального имущества.</w:t>
      </w:r>
    </w:p>
    <w:p w:rsidR="00DE5720" w:rsidRPr="005D543C" w:rsidRDefault="005D543C">
      <w:pPr>
        <w:ind w:firstLine="709"/>
        <w:jc w:val="both"/>
        <w:rPr>
          <w:rFonts w:ascii="Arial" w:hAnsi="Arial" w:cs="Arial"/>
          <w:szCs w:val="24"/>
        </w:rPr>
      </w:pPr>
      <w:bookmarkStart w:id="4" w:name="Par15"/>
      <w:bookmarkEnd w:id="4"/>
      <w:r w:rsidRPr="005D543C">
        <w:rPr>
          <w:rFonts w:ascii="Arial" w:hAnsi="Arial" w:cs="Arial"/>
          <w:szCs w:val="24"/>
        </w:rPr>
        <w:t>12. Руководители муниципальных учреждений округа, сдавшие подарок, могут его выкупить, направив на имя представителя нанимателя соответствующее заявление не позднее двух месяцев со дня сдачи подарка.</w:t>
      </w:r>
    </w:p>
    <w:p w:rsidR="00DE5720" w:rsidRPr="005D543C" w:rsidRDefault="005D543C">
      <w:pPr>
        <w:ind w:firstLine="709"/>
        <w:jc w:val="both"/>
        <w:rPr>
          <w:rFonts w:ascii="Arial" w:hAnsi="Arial" w:cs="Arial"/>
          <w:szCs w:val="24"/>
        </w:rPr>
      </w:pPr>
      <w:bookmarkStart w:id="5" w:name="Par16"/>
      <w:bookmarkEnd w:id="5"/>
      <w:r w:rsidRPr="005D543C">
        <w:rPr>
          <w:rFonts w:ascii="Arial" w:hAnsi="Arial" w:cs="Arial"/>
          <w:szCs w:val="24"/>
        </w:rPr>
        <w:t xml:space="preserve">13. </w:t>
      </w:r>
      <w:proofErr w:type="gramStart"/>
      <w:r w:rsidRPr="005D543C">
        <w:rPr>
          <w:rFonts w:ascii="Arial" w:hAnsi="Arial" w:cs="Arial"/>
          <w:szCs w:val="24"/>
        </w:rPr>
        <w:t>Администрация округа в течение 3 месяцев со дня поступления заявления, указанного в пункте 12 настоящего Положения, организует работу по оценке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DE5720" w:rsidRPr="005D543C" w:rsidRDefault="005D543C">
      <w:pPr>
        <w:ind w:firstLine="709"/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 xml:space="preserve">14. </w:t>
      </w:r>
      <w:proofErr w:type="gramStart"/>
      <w:r w:rsidRPr="005D543C">
        <w:rPr>
          <w:rFonts w:ascii="Arial" w:hAnsi="Arial" w:cs="Arial"/>
          <w:szCs w:val="24"/>
        </w:rPr>
        <w:t>В случае если в отношении подарка, изготовленного из драгоценных металлов и (или) драгоценных камней, не поступило от руководителя муниципального учреждения округа, заявление, указанное в пункте 12 настоящего Порядка, либо в случае отказа указанных лиц от выкупа такого подарка, подарок, изготовленный из драгоценных металлов и (или) драгоценных камней, подлежит передаче администрацией в федеральное казенное учреждение "Государственное учреждение по формированию государственного фонда</w:t>
      </w:r>
      <w:proofErr w:type="gramEnd"/>
      <w:r w:rsidRPr="005D543C">
        <w:rPr>
          <w:rFonts w:ascii="Arial" w:hAnsi="Arial" w:cs="Arial"/>
          <w:szCs w:val="24"/>
        </w:rPr>
        <w:t xml:space="preserve">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DE5720" w:rsidRPr="005D543C" w:rsidRDefault="005D543C">
      <w:pPr>
        <w:ind w:firstLine="709"/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15. Подарок, в отношении которого не поступило заявление, указанное в пункте 12 настоящего Порядка, может использоваться органами местного самоуправления округа с учетом заключения комиссии о целесообразности использования подарка для обеспечения деятельности органов местного самоуправления округа.</w:t>
      </w:r>
    </w:p>
    <w:p w:rsidR="00DE5720" w:rsidRPr="005D543C" w:rsidRDefault="005D543C">
      <w:pPr>
        <w:ind w:firstLine="709"/>
        <w:jc w:val="both"/>
        <w:rPr>
          <w:rFonts w:ascii="Arial" w:hAnsi="Arial" w:cs="Arial"/>
          <w:szCs w:val="24"/>
        </w:rPr>
      </w:pPr>
      <w:bookmarkStart w:id="6" w:name="Par18"/>
      <w:bookmarkEnd w:id="6"/>
      <w:r w:rsidRPr="005D543C">
        <w:rPr>
          <w:rFonts w:ascii="Arial" w:hAnsi="Arial" w:cs="Arial"/>
          <w:szCs w:val="24"/>
        </w:rPr>
        <w:t>16. В случае нецелесообразности использования подарка, принимается решение о реализации подарка и проведении оценки его стоимости для реализации (выкупа), осуществляемой органами местного самоуправления округа посредством проведения торгов в порядке, предусмотренном законодательством Российской Федерации.</w:t>
      </w:r>
    </w:p>
    <w:p w:rsidR="00DE5720" w:rsidRPr="005D543C" w:rsidRDefault="005D543C">
      <w:pPr>
        <w:ind w:firstLine="709"/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17. Оценка стоимости подарка для реализации (выкупа)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DE5720" w:rsidRPr="005D543C" w:rsidRDefault="005D543C">
      <w:pPr>
        <w:ind w:firstLine="709"/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18. В случае если подарок не выкуплен или не реализован,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DE5720" w:rsidRPr="005D543C" w:rsidRDefault="005D543C">
      <w:pPr>
        <w:ind w:firstLine="709"/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19. Средства, вырученные от реализации (выкупа) подарка, зачисляются в доход бюджета округа в порядке, установленном бюджетным законодательством Российской Федерации.</w:t>
      </w:r>
    </w:p>
    <w:p w:rsidR="00DE5720" w:rsidRPr="005D543C" w:rsidRDefault="005D543C" w:rsidP="005D543C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br w:type="page"/>
      </w:r>
      <w:bookmarkStart w:id="7" w:name="Par66"/>
      <w:bookmarkEnd w:id="7"/>
    </w:p>
    <w:p w:rsidR="00DE5720" w:rsidRPr="005D543C" w:rsidRDefault="005D543C">
      <w:pPr>
        <w:spacing w:line="360" w:lineRule="auto"/>
        <w:jc w:val="right"/>
        <w:outlineLvl w:val="0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Приложение</w:t>
      </w:r>
      <w:proofErr w:type="gramStart"/>
      <w:r w:rsidRPr="005D543C">
        <w:rPr>
          <w:rFonts w:ascii="Arial" w:hAnsi="Arial" w:cs="Arial"/>
          <w:szCs w:val="24"/>
        </w:rPr>
        <w:t>1</w:t>
      </w:r>
      <w:proofErr w:type="gramEnd"/>
    </w:p>
    <w:p w:rsidR="00DE5720" w:rsidRPr="005D543C" w:rsidRDefault="005D543C">
      <w:pPr>
        <w:jc w:val="right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к порядку сообщения</w:t>
      </w:r>
    </w:p>
    <w:p w:rsidR="00DE5720" w:rsidRPr="005D543C" w:rsidRDefault="005D543C">
      <w:pPr>
        <w:jc w:val="right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 xml:space="preserve">руководителями </w:t>
      </w:r>
      <w:proofErr w:type="gramStart"/>
      <w:r w:rsidRPr="005D543C">
        <w:rPr>
          <w:rFonts w:ascii="Arial" w:hAnsi="Arial" w:cs="Arial"/>
          <w:szCs w:val="24"/>
        </w:rPr>
        <w:t>муниципальных</w:t>
      </w:r>
      <w:proofErr w:type="gramEnd"/>
      <w:r w:rsidRPr="005D543C">
        <w:rPr>
          <w:rFonts w:ascii="Arial" w:hAnsi="Arial" w:cs="Arial"/>
          <w:szCs w:val="24"/>
        </w:rPr>
        <w:t xml:space="preserve"> </w:t>
      </w:r>
    </w:p>
    <w:p w:rsidR="00DE5720" w:rsidRPr="005D543C" w:rsidRDefault="005D543C">
      <w:pPr>
        <w:jc w:val="right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 xml:space="preserve">учреждений в Ардатовском муниципальном округе </w:t>
      </w:r>
    </w:p>
    <w:p w:rsidR="00DE5720" w:rsidRPr="005D543C" w:rsidRDefault="005D543C">
      <w:pPr>
        <w:jc w:val="right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Нижегородской области,</w:t>
      </w:r>
    </w:p>
    <w:p w:rsidR="00DE5720" w:rsidRPr="005D543C" w:rsidRDefault="005D543C">
      <w:pPr>
        <w:widowControl w:val="0"/>
        <w:jc w:val="right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 xml:space="preserve">о получении подарка в связи с протокольными мероприятиями, </w:t>
      </w:r>
    </w:p>
    <w:p w:rsidR="00DE5720" w:rsidRPr="005D543C" w:rsidRDefault="005D543C">
      <w:pPr>
        <w:widowControl w:val="0"/>
        <w:jc w:val="right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служебными командировками</w:t>
      </w:r>
    </w:p>
    <w:p w:rsidR="00DE5720" w:rsidRPr="005D543C" w:rsidRDefault="005D543C">
      <w:pPr>
        <w:widowControl w:val="0"/>
        <w:jc w:val="right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 xml:space="preserve"> и другими официальными мероприятиями, </w:t>
      </w:r>
    </w:p>
    <w:p w:rsidR="00DE5720" w:rsidRPr="005D543C" w:rsidRDefault="005D543C">
      <w:pPr>
        <w:widowControl w:val="0"/>
        <w:jc w:val="right"/>
        <w:rPr>
          <w:rFonts w:ascii="Arial" w:hAnsi="Arial" w:cs="Arial"/>
          <w:szCs w:val="24"/>
        </w:rPr>
      </w:pPr>
      <w:proofErr w:type="gramStart"/>
      <w:r w:rsidRPr="005D543C">
        <w:rPr>
          <w:rFonts w:ascii="Arial" w:hAnsi="Arial" w:cs="Arial"/>
          <w:szCs w:val="24"/>
        </w:rPr>
        <w:t>участие</w:t>
      </w:r>
      <w:proofErr w:type="gramEnd"/>
      <w:r w:rsidRPr="005D543C">
        <w:rPr>
          <w:rFonts w:ascii="Arial" w:hAnsi="Arial" w:cs="Arial"/>
          <w:szCs w:val="24"/>
        </w:rPr>
        <w:t xml:space="preserve"> в которых связано </w:t>
      </w:r>
    </w:p>
    <w:p w:rsidR="00DE5720" w:rsidRPr="005D543C" w:rsidRDefault="005D543C">
      <w:pPr>
        <w:widowControl w:val="0"/>
        <w:jc w:val="right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 xml:space="preserve">с исполнением ими служебных (должностных) обязанностей, </w:t>
      </w:r>
    </w:p>
    <w:p w:rsidR="00DE5720" w:rsidRPr="005D543C" w:rsidRDefault="005D543C">
      <w:pPr>
        <w:widowControl w:val="0"/>
        <w:jc w:val="right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 xml:space="preserve">сдачи и оценки подарка, </w:t>
      </w:r>
    </w:p>
    <w:p w:rsidR="00DE5720" w:rsidRPr="005D543C" w:rsidRDefault="005D543C">
      <w:pPr>
        <w:widowControl w:val="0"/>
        <w:jc w:val="right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реализации (выкупа) и зачисления средств,</w:t>
      </w:r>
    </w:p>
    <w:p w:rsidR="00DE5720" w:rsidRPr="005D543C" w:rsidRDefault="005D543C">
      <w:pPr>
        <w:widowControl w:val="0"/>
        <w:jc w:val="right"/>
        <w:rPr>
          <w:rFonts w:ascii="Arial" w:hAnsi="Arial" w:cs="Arial"/>
          <w:b/>
          <w:szCs w:val="24"/>
        </w:rPr>
      </w:pPr>
      <w:r w:rsidRPr="005D543C">
        <w:rPr>
          <w:rFonts w:ascii="Arial" w:hAnsi="Arial" w:cs="Arial"/>
          <w:szCs w:val="24"/>
        </w:rPr>
        <w:t xml:space="preserve"> </w:t>
      </w:r>
      <w:proofErr w:type="gramStart"/>
      <w:r w:rsidRPr="005D543C">
        <w:rPr>
          <w:rFonts w:ascii="Arial" w:hAnsi="Arial" w:cs="Arial"/>
          <w:szCs w:val="24"/>
        </w:rPr>
        <w:t>вырученных</w:t>
      </w:r>
      <w:proofErr w:type="gramEnd"/>
      <w:r w:rsidRPr="005D543C">
        <w:rPr>
          <w:rFonts w:ascii="Arial" w:hAnsi="Arial" w:cs="Arial"/>
          <w:szCs w:val="24"/>
        </w:rPr>
        <w:t xml:space="preserve"> от его реализации</w:t>
      </w:r>
    </w:p>
    <w:p w:rsidR="00DE5720" w:rsidRPr="005D543C" w:rsidRDefault="00DE5720">
      <w:pPr>
        <w:jc w:val="center"/>
        <w:rPr>
          <w:rFonts w:ascii="Arial" w:hAnsi="Arial" w:cs="Arial"/>
          <w:szCs w:val="24"/>
        </w:rPr>
      </w:pPr>
    </w:p>
    <w:p w:rsidR="00DE5720" w:rsidRPr="005D543C" w:rsidRDefault="005D543C">
      <w:pPr>
        <w:jc w:val="center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Уведомление о получении подарка</w:t>
      </w:r>
    </w:p>
    <w:p w:rsidR="00DE5720" w:rsidRPr="005D543C" w:rsidRDefault="00DE5720">
      <w:pPr>
        <w:jc w:val="both"/>
        <w:rPr>
          <w:rFonts w:ascii="Arial" w:hAnsi="Arial" w:cs="Arial"/>
          <w:szCs w:val="24"/>
        </w:rPr>
      </w:pPr>
    </w:p>
    <w:p w:rsidR="00DE5720" w:rsidRPr="005D543C" w:rsidRDefault="005D543C">
      <w:pPr>
        <w:jc w:val="right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_________________________________________________</w:t>
      </w:r>
    </w:p>
    <w:p w:rsidR="00DE5720" w:rsidRPr="005D543C" w:rsidRDefault="005D543C">
      <w:pPr>
        <w:ind w:left="3540" w:firstLine="708"/>
        <w:jc w:val="center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(наименование уполномоченного органа)</w:t>
      </w:r>
    </w:p>
    <w:p w:rsidR="00DE5720" w:rsidRPr="005D543C" w:rsidRDefault="005D543C">
      <w:pPr>
        <w:jc w:val="right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_________________________________________________</w:t>
      </w:r>
    </w:p>
    <w:p w:rsidR="00DE5720" w:rsidRPr="005D543C" w:rsidRDefault="005D543C">
      <w:pPr>
        <w:jc w:val="right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)</w:t>
      </w:r>
    </w:p>
    <w:p w:rsidR="00DE5720" w:rsidRPr="005D543C" w:rsidRDefault="005D543C">
      <w:pPr>
        <w:jc w:val="right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от ______________________________________________</w:t>
      </w:r>
    </w:p>
    <w:p w:rsidR="00DE5720" w:rsidRPr="005D543C" w:rsidRDefault="005D543C">
      <w:pPr>
        <w:ind w:left="3540" w:firstLine="708"/>
        <w:jc w:val="center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 xml:space="preserve">                 ________________________________________________</w:t>
      </w:r>
    </w:p>
    <w:p w:rsidR="00DE5720" w:rsidRPr="005D543C" w:rsidRDefault="005D543C">
      <w:pPr>
        <w:ind w:left="2832" w:firstLine="708"/>
        <w:jc w:val="center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 xml:space="preserve">                 </w:t>
      </w:r>
      <w:proofErr w:type="gramStart"/>
      <w:r w:rsidRPr="005D543C">
        <w:rPr>
          <w:rFonts w:ascii="Arial" w:hAnsi="Arial" w:cs="Arial"/>
          <w:szCs w:val="24"/>
        </w:rPr>
        <w:t>(</w:t>
      </w:r>
      <w:proofErr w:type="spellStart"/>
      <w:r w:rsidRPr="005D543C">
        <w:rPr>
          <w:rFonts w:ascii="Arial" w:hAnsi="Arial" w:cs="Arial"/>
          <w:szCs w:val="24"/>
        </w:rPr>
        <w:t>ф.и.о.</w:t>
      </w:r>
      <w:proofErr w:type="spellEnd"/>
      <w:r w:rsidRPr="005D543C">
        <w:rPr>
          <w:rFonts w:ascii="Arial" w:hAnsi="Arial" w:cs="Arial"/>
          <w:szCs w:val="24"/>
        </w:rPr>
        <w:t>, занимаемая должность)</w:t>
      </w:r>
      <w:proofErr w:type="gramEnd"/>
    </w:p>
    <w:p w:rsidR="00DE5720" w:rsidRPr="005D543C" w:rsidRDefault="00DE5720">
      <w:pPr>
        <w:jc w:val="center"/>
        <w:rPr>
          <w:rFonts w:ascii="Arial" w:hAnsi="Arial" w:cs="Arial"/>
          <w:szCs w:val="24"/>
        </w:rPr>
      </w:pPr>
    </w:p>
    <w:p w:rsidR="00DE5720" w:rsidRPr="005D543C" w:rsidRDefault="005D543C">
      <w:pPr>
        <w:jc w:val="center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Уведомление о получении подарка от "__" ________ 20__ г.</w:t>
      </w:r>
    </w:p>
    <w:p w:rsidR="00DE5720" w:rsidRPr="005D543C" w:rsidRDefault="00DE5720">
      <w:pPr>
        <w:jc w:val="both"/>
        <w:rPr>
          <w:rFonts w:ascii="Arial" w:hAnsi="Arial" w:cs="Arial"/>
          <w:szCs w:val="24"/>
        </w:rPr>
      </w:pPr>
    </w:p>
    <w:p w:rsidR="00DE5720" w:rsidRPr="005D543C" w:rsidRDefault="005D543C">
      <w:pPr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Извещаю о получении __________________________________________________________</w:t>
      </w:r>
    </w:p>
    <w:p w:rsidR="00DE5720" w:rsidRPr="005D543C" w:rsidRDefault="005D543C">
      <w:pPr>
        <w:ind w:left="4248" w:firstLine="708"/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(дата получения)</w:t>
      </w:r>
    </w:p>
    <w:p w:rsidR="00DE5720" w:rsidRPr="005D543C" w:rsidRDefault="005D543C">
      <w:pPr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подарк</w:t>
      </w:r>
      <w:proofErr w:type="gramStart"/>
      <w:r w:rsidRPr="005D543C">
        <w:rPr>
          <w:rFonts w:ascii="Arial" w:hAnsi="Arial" w:cs="Arial"/>
          <w:szCs w:val="24"/>
        </w:rPr>
        <w:t>а(</w:t>
      </w:r>
      <w:proofErr w:type="spellStart"/>
      <w:proofErr w:type="gramEnd"/>
      <w:r w:rsidRPr="005D543C">
        <w:rPr>
          <w:rFonts w:ascii="Arial" w:hAnsi="Arial" w:cs="Arial"/>
          <w:szCs w:val="24"/>
        </w:rPr>
        <w:t>ов</w:t>
      </w:r>
      <w:proofErr w:type="spellEnd"/>
      <w:r w:rsidRPr="005D543C">
        <w:rPr>
          <w:rFonts w:ascii="Arial" w:hAnsi="Arial" w:cs="Arial"/>
          <w:szCs w:val="24"/>
        </w:rPr>
        <w:t>) на _________________________________________________________________</w:t>
      </w:r>
    </w:p>
    <w:p w:rsidR="00DE5720" w:rsidRPr="005D543C" w:rsidRDefault="005D543C">
      <w:pPr>
        <w:jc w:val="center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DE5720" w:rsidRPr="005D543C" w:rsidRDefault="00DE5720">
      <w:pPr>
        <w:jc w:val="center"/>
        <w:rPr>
          <w:rFonts w:ascii="Arial" w:hAnsi="Arial" w:cs="Arial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26"/>
        <w:gridCol w:w="3421"/>
        <w:gridCol w:w="1881"/>
        <w:gridCol w:w="1911"/>
      </w:tblGrid>
      <w:tr w:rsidR="00DE5720" w:rsidRPr="005D543C"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720" w:rsidRPr="005D543C" w:rsidRDefault="005D543C">
            <w:pPr>
              <w:jc w:val="center"/>
              <w:rPr>
                <w:rFonts w:ascii="Arial" w:hAnsi="Arial" w:cs="Arial"/>
                <w:szCs w:val="24"/>
              </w:rPr>
            </w:pPr>
            <w:r w:rsidRPr="005D543C">
              <w:rPr>
                <w:rFonts w:ascii="Arial" w:hAnsi="Arial" w:cs="Arial"/>
                <w:szCs w:val="24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720" w:rsidRPr="005D543C" w:rsidRDefault="005D543C">
            <w:pPr>
              <w:jc w:val="center"/>
              <w:rPr>
                <w:rFonts w:ascii="Arial" w:hAnsi="Arial" w:cs="Arial"/>
                <w:szCs w:val="24"/>
              </w:rPr>
            </w:pPr>
            <w:r w:rsidRPr="005D543C">
              <w:rPr>
                <w:rFonts w:ascii="Arial" w:hAnsi="Arial" w:cs="Arial"/>
                <w:szCs w:val="24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720" w:rsidRPr="005D543C" w:rsidRDefault="005D543C">
            <w:pPr>
              <w:jc w:val="center"/>
              <w:rPr>
                <w:rFonts w:ascii="Arial" w:hAnsi="Arial" w:cs="Arial"/>
                <w:szCs w:val="24"/>
              </w:rPr>
            </w:pPr>
            <w:r w:rsidRPr="005D543C">
              <w:rPr>
                <w:rFonts w:ascii="Arial" w:hAnsi="Arial" w:cs="Arial"/>
                <w:szCs w:val="24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720" w:rsidRPr="005D543C" w:rsidRDefault="005D543C">
            <w:pPr>
              <w:jc w:val="center"/>
              <w:rPr>
                <w:rFonts w:ascii="Arial" w:hAnsi="Arial" w:cs="Arial"/>
                <w:szCs w:val="24"/>
              </w:rPr>
            </w:pPr>
            <w:r w:rsidRPr="005D543C">
              <w:rPr>
                <w:rFonts w:ascii="Arial" w:hAnsi="Arial" w:cs="Arial"/>
                <w:szCs w:val="24"/>
              </w:rPr>
              <w:t>Стоимость в рублях &lt;*&gt;</w:t>
            </w:r>
          </w:p>
        </w:tc>
      </w:tr>
      <w:tr w:rsidR="00DE5720" w:rsidRPr="005D543C"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720" w:rsidRPr="005D543C" w:rsidRDefault="005D543C">
            <w:pPr>
              <w:rPr>
                <w:rFonts w:ascii="Arial" w:hAnsi="Arial" w:cs="Arial"/>
                <w:szCs w:val="24"/>
              </w:rPr>
            </w:pPr>
            <w:r w:rsidRPr="005D543C">
              <w:rPr>
                <w:rFonts w:ascii="Arial" w:hAnsi="Arial" w:cs="Arial"/>
                <w:szCs w:val="24"/>
              </w:rPr>
              <w:t>1.</w:t>
            </w:r>
          </w:p>
          <w:p w:rsidR="00DE5720" w:rsidRPr="005D543C" w:rsidRDefault="005D543C">
            <w:pPr>
              <w:rPr>
                <w:rFonts w:ascii="Arial" w:hAnsi="Arial" w:cs="Arial"/>
                <w:szCs w:val="24"/>
              </w:rPr>
            </w:pPr>
            <w:r w:rsidRPr="005D543C">
              <w:rPr>
                <w:rFonts w:ascii="Arial" w:hAnsi="Arial" w:cs="Arial"/>
                <w:szCs w:val="24"/>
              </w:rPr>
              <w:t>2.</w:t>
            </w:r>
          </w:p>
          <w:p w:rsidR="00DE5720" w:rsidRPr="005D543C" w:rsidRDefault="005D543C">
            <w:pPr>
              <w:rPr>
                <w:rFonts w:ascii="Arial" w:hAnsi="Arial" w:cs="Arial"/>
                <w:szCs w:val="24"/>
              </w:rPr>
            </w:pPr>
            <w:r w:rsidRPr="005D543C">
              <w:rPr>
                <w:rFonts w:ascii="Arial" w:hAnsi="Arial" w:cs="Arial"/>
                <w:szCs w:val="24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720" w:rsidRPr="005D543C" w:rsidRDefault="00DE572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720" w:rsidRPr="005D543C" w:rsidRDefault="00DE572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720" w:rsidRPr="005D543C" w:rsidRDefault="00DE5720">
            <w:pPr>
              <w:rPr>
                <w:rFonts w:ascii="Arial" w:hAnsi="Arial" w:cs="Arial"/>
                <w:szCs w:val="24"/>
              </w:rPr>
            </w:pPr>
          </w:p>
        </w:tc>
      </w:tr>
    </w:tbl>
    <w:p w:rsidR="00DE5720" w:rsidRPr="005D543C" w:rsidRDefault="00DE5720">
      <w:pPr>
        <w:jc w:val="both"/>
        <w:rPr>
          <w:rFonts w:ascii="Arial" w:hAnsi="Arial" w:cs="Arial"/>
          <w:szCs w:val="24"/>
        </w:rPr>
      </w:pPr>
    </w:p>
    <w:p w:rsidR="00DE5720" w:rsidRPr="005D543C" w:rsidRDefault="005D543C">
      <w:pPr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Приложение: _________________________________________________ на _____ листах.</w:t>
      </w:r>
    </w:p>
    <w:p w:rsidR="00DE5720" w:rsidRPr="005D543C" w:rsidRDefault="005D543C">
      <w:pPr>
        <w:ind w:left="2124" w:firstLine="708"/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(наименование документа)</w:t>
      </w:r>
    </w:p>
    <w:p w:rsidR="00DE5720" w:rsidRPr="005D543C" w:rsidRDefault="00DE5720">
      <w:pPr>
        <w:jc w:val="both"/>
        <w:rPr>
          <w:rFonts w:ascii="Arial" w:hAnsi="Arial" w:cs="Arial"/>
          <w:szCs w:val="24"/>
        </w:rPr>
      </w:pPr>
    </w:p>
    <w:p w:rsidR="00DE5720" w:rsidRPr="005D543C" w:rsidRDefault="005D543C">
      <w:pPr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Лицо, представившее уведомление_________  ____________________  "__" ____ 20__ г.</w:t>
      </w:r>
    </w:p>
    <w:p w:rsidR="00DE5720" w:rsidRPr="005D543C" w:rsidRDefault="005D543C">
      <w:pPr>
        <w:ind w:left="3540" w:firstLine="708"/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(подпись)</w:t>
      </w:r>
      <w:r w:rsidRPr="005D543C">
        <w:rPr>
          <w:rFonts w:ascii="Arial" w:hAnsi="Arial" w:cs="Arial"/>
          <w:szCs w:val="24"/>
        </w:rPr>
        <w:tab/>
        <w:t>(расшифровка подписи)</w:t>
      </w:r>
    </w:p>
    <w:p w:rsidR="00DE5720" w:rsidRPr="005D543C" w:rsidRDefault="00DE5720">
      <w:pPr>
        <w:jc w:val="both"/>
        <w:rPr>
          <w:rFonts w:ascii="Arial" w:hAnsi="Arial" w:cs="Arial"/>
          <w:szCs w:val="24"/>
        </w:rPr>
      </w:pPr>
    </w:p>
    <w:p w:rsidR="00DE5720" w:rsidRPr="005D543C" w:rsidRDefault="005D543C">
      <w:pPr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Лицо, принявшее уведомление _________  ____________________ "__" ________ 20__ г.</w:t>
      </w:r>
    </w:p>
    <w:p w:rsidR="00DE5720" w:rsidRPr="005D543C" w:rsidRDefault="005D543C">
      <w:pPr>
        <w:ind w:left="2832" w:firstLine="708"/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(подпись)</w:t>
      </w:r>
      <w:r w:rsidRPr="005D543C">
        <w:rPr>
          <w:rFonts w:ascii="Arial" w:hAnsi="Arial" w:cs="Arial"/>
          <w:szCs w:val="24"/>
        </w:rPr>
        <w:tab/>
        <w:t>(расшифровка подписи)</w:t>
      </w:r>
    </w:p>
    <w:p w:rsidR="00DE5720" w:rsidRPr="005D543C" w:rsidRDefault="005D543C">
      <w:pPr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Регистрационный номер в журнале регистрации уведомлений __________________</w:t>
      </w:r>
    </w:p>
    <w:p w:rsidR="00DE5720" w:rsidRPr="005D543C" w:rsidRDefault="005D543C">
      <w:pPr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"__" ______________________________________ 20__ г.</w:t>
      </w:r>
    </w:p>
    <w:p w:rsidR="00DE5720" w:rsidRPr="005D543C" w:rsidRDefault="005D543C">
      <w:pPr>
        <w:jc w:val="both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&lt;*&gt; Заполняется при наличии документов, подтверждающих стоимость подарка</w:t>
      </w:r>
      <w:proofErr w:type="gramStart"/>
      <w:r w:rsidRPr="005D543C">
        <w:rPr>
          <w:rFonts w:ascii="Arial" w:hAnsi="Arial" w:cs="Arial"/>
          <w:szCs w:val="24"/>
        </w:rPr>
        <w:t>.".</w:t>
      </w:r>
      <w:proofErr w:type="gramEnd"/>
    </w:p>
    <w:p w:rsidR="00DE5720" w:rsidRPr="005D543C" w:rsidRDefault="00DE5720">
      <w:pPr>
        <w:widowControl w:val="0"/>
        <w:spacing w:line="360" w:lineRule="auto"/>
        <w:jc w:val="right"/>
        <w:rPr>
          <w:rFonts w:ascii="Arial" w:hAnsi="Arial" w:cs="Arial"/>
          <w:szCs w:val="24"/>
        </w:rPr>
      </w:pPr>
    </w:p>
    <w:p w:rsidR="00DE5720" w:rsidRPr="005D543C" w:rsidRDefault="00DE5720">
      <w:pPr>
        <w:rPr>
          <w:rFonts w:ascii="Arial" w:hAnsi="Arial" w:cs="Arial"/>
          <w:szCs w:val="24"/>
        </w:rPr>
        <w:sectPr w:rsidR="00DE5720" w:rsidRPr="005D543C">
          <w:pgSz w:w="11905" w:h="16838"/>
          <w:pgMar w:top="851" w:right="850" w:bottom="567" w:left="1134" w:header="720" w:footer="720" w:gutter="0"/>
          <w:cols w:space="720"/>
        </w:sectPr>
      </w:pPr>
    </w:p>
    <w:p w:rsidR="00DE5720" w:rsidRPr="005D543C" w:rsidRDefault="005D543C">
      <w:pPr>
        <w:widowControl w:val="0"/>
        <w:spacing w:line="360" w:lineRule="auto"/>
        <w:jc w:val="right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Приложение 2</w:t>
      </w:r>
    </w:p>
    <w:p w:rsidR="00DE5720" w:rsidRPr="005D543C" w:rsidRDefault="005D543C">
      <w:pPr>
        <w:jc w:val="right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к порядку сообщения</w:t>
      </w:r>
    </w:p>
    <w:p w:rsidR="00DE5720" w:rsidRPr="005D543C" w:rsidRDefault="005D543C">
      <w:pPr>
        <w:jc w:val="right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 xml:space="preserve">руководителями </w:t>
      </w:r>
      <w:proofErr w:type="gramStart"/>
      <w:r w:rsidRPr="005D543C">
        <w:rPr>
          <w:rFonts w:ascii="Arial" w:hAnsi="Arial" w:cs="Arial"/>
          <w:szCs w:val="24"/>
        </w:rPr>
        <w:t>муниципальных</w:t>
      </w:r>
      <w:proofErr w:type="gramEnd"/>
      <w:r w:rsidRPr="005D543C">
        <w:rPr>
          <w:rFonts w:ascii="Arial" w:hAnsi="Arial" w:cs="Arial"/>
          <w:szCs w:val="24"/>
        </w:rPr>
        <w:t xml:space="preserve"> </w:t>
      </w:r>
    </w:p>
    <w:p w:rsidR="00DE5720" w:rsidRPr="005D543C" w:rsidRDefault="005D543C">
      <w:pPr>
        <w:jc w:val="right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 xml:space="preserve">учреждений в Ардатовском муниципальном округе </w:t>
      </w:r>
    </w:p>
    <w:p w:rsidR="00DE5720" w:rsidRPr="005D543C" w:rsidRDefault="005D543C">
      <w:pPr>
        <w:jc w:val="right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Нижегородской области,</w:t>
      </w:r>
    </w:p>
    <w:p w:rsidR="00DE5720" w:rsidRPr="005D543C" w:rsidRDefault="005D543C">
      <w:pPr>
        <w:widowControl w:val="0"/>
        <w:jc w:val="right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 xml:space="preserve">о получении подарка в связи с протокольными мероприятиями, </w:t>
      </w:r>
    </w:p>
    <w:p w:rsidR="00DE5720" w:rsidRPr="005D543C" w:rsidRDefault="005D543C">
      <w:pPr>
        <w:widowControl w:val="0"/>
        <w:jc w:val="right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служебными командировками</w:t>
      </w:r>
    </w:p>
    <w:p w:rsidR="00DE5720" w:rsidRPr="005D543C" w:rsidRDefault="005D543C">
      <w:pPr>
        <w:widowControl w:val="0"/>
        <w:jc w:val="right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 xml:space="preserve"> и другими официальными мероприятиями, </w:t>
      </w:r>
    </w:p>
    <w:p w:rsidR="00DE5720" w:rsidRPr="005D543C" w:rsidRDefault="005D543C">
      <w:pPr>
        <w:widowControl w:val="0"/>
        <w:jc w:val="right"/>
        <w:rPr>
          <w:rFonts w:ascii="Arial" w:hAnsi="Arial" w:cs="Arial"/>
          <w:szCs w:val="24"/>
        </w:rPr>
      </w:pPr>
      <w:proofErr w:type="gramStart"/>
      <w:r w:rsidRPr="005D543C">
        <w:rPr>
          <w:rFonts w:ascii="Arial" w:hAnsi="Arial" w:cs="Arial"/>
          <w:szCs w:val="24"/>
        </w:rPr>
        <w:t>участие</w:t>
      </w:r>
      <w:proofErr w:type="gramEnd"/>
      <w:r w:rsidRPr="005D543C">
        <w:rPr>
          <w:rFonts w:ascii="Arial" w:hAnsi="Arial" w:cs="Arial"/>
          <w:szCs w:val="24"/>
        </w:rPr>
        <w:t xml:space="preserve"> в которых связано </w:t>
      </w:r>
    </w:p>
    <w:p w:rsidR="00DE5720" w:rsidRPr="005D543C" w:rsidRDefault="005D543C">
      <w:pPr>
        <w:widowControl w:val="0"/>
        <w:jc w:val="right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 xml:space="preserve">с исполнением ими служебных (должностных) обязанностей, </w:t>
      </w:r>
    </w:p>
    <w:p w:rsidR="00DE5720" w:rsidRPr="005D543C" w:rsidRDefault="005D543C">
      <w:pPr>
        <w:widowControl w:val="0"/>
        <w:jc w:val="right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 xml:space="preserve">сдачи и оценки подарка, </w:t>
      </w:r>
    </w:p>
    <w:p w:rsidR="00DE5720" w:rsidRPr="005D543C" w:rsidRDefault="005D543C">
      <w:pPr>
        <w:widowControl w:val="0"/>
        <w:jc w:val="right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>реализации (выкупа) и зачисления средств,</w:t>
      </w:r>
    </w:p>
    <w:p w:rsidR="00DE5720" w:rsidRPr="005D543C" w:rsidRDefault="005D543C">
      <w:pPr>
        <w:widowControl w:val="0"/>
        <w:jc w:val="right"/>
        <w:rPr>
          <w:rFonts w:ascii="Arial" w:hAnsi="Arial" w:cs="Arial"/>
          <w:szCs w:val="24"/>
        </w:rPr>
      </w:pPr>
      <w:r w:rsidRPr="005D543C">
        <w:rPr>
          <w:rFonts w:ascii="Arial" w:hAnsi="Arial" w:cs="Arial"/>
          <w:szCs w:val="24"/>
        </w:rPr>
        <w:t xml:space="preserve"> </w:t>
      </w:r>
      <w:proofErr w:type="gramStart"/>
      <w:r w:rsidRPr="005D543C">
        <w:rPr>
          <w:rFonts w:ascii="Arial" w:hAnsi="Arial" w:cs="Arial"/>
          <w:szCs w:val="24"/>
        </w:rPr>
        <w:t>вырученных</w:t>
      </w:r>
      <w:proofErr w:type="gramEnd"/>
      <w:r w:rsidRPr="005D543C">
        <w:rPr>
          <w:rFonts w:ascii="Arial" w:hAnsi="Arial" w:cs="Arial"/>
          <w:szCs w:val="24"/>
        </w:rPr>
        <w:t xml:space="preserve"> от его реализации</w:t>
      </w:r>
    </w:p>
    <w:p w:rsidR="00DE5720" w:rsidRPr="005D543C" w:rsidRDefault="00DE5720">
      <w:pPr>
        <w:widowControl w:val="0"/>
        <w:jc w:val="right"/>
        <w:rPr>
          <w:rFonts w:ascii="Arial" w:hAnsi="Arial" w:cs="Arial"/>
          <w:szCs w:val="24"/>
        </w:rPr>
      </w:pPr>
    </w:p>
    <w:p w:rsidR="00DE5720" w:rsidRPr="005D543C" w:rsidRDefault="00DE5720">
      <w:pPr>
        <w:widowControl w:val="0"/>
        <w:jc w:val="both"/>
        <w:rPr>
          <w:rFonts w:ascii="Arial" w:hAnsi="Arial" w:cs="Arial"/>
          <w:szCs w:val="24"/>
        </w:rPr>
      </w:pPr>
    </w:p>
    <w:p w:rsidR="00DE5720" w:rsidRPr="005D543C" w:rsidRDefault="00DE5720">
      <w:pPr>
        <w:widowControl w:val="0"/>
        <w:ind w:firstLine="540"/>
        <w:jc w:val="center"/>
        <w:rPr>
          <w:rFonts w:ascii="Arial" w:hAnsi="Arial" w:cs="Arial"/>
          <w:b/>
          <w:szCs w:val="24"/>
        </w:rPr>
      </w:pPr>
    </w:p>
    <w:p w:rsidR="00DE5720" w:rsidRPr="005D543C" w:rsidRDefault="005D543C">
      <w:pPr>
        <w:widowControl w:val="0"/>
        <w:ind w:firstLine="540"/>
        <w:jc w:val="center"/>
        <w:rPr>
          <w:rFonts w:ascii="Arial" w:hAnsi="Arial" w:cs="Arial"/>
          <w:b/>
          <w:szCs w:val="24"/>
        </w:rPr>
      </w:pPr>
      <w:r w:rsidRPr="005D543C">
        <w:rPr>
          <w:rFonts w:ascii="Arial" w:hAnsi="Arial" w:cs="Arial"/>
          <w:b/>
          <w:szCs w:val="24"/>
        </w:rPr>
        <w:t>Журнал регистрации уведомлений о получении подарка</w:t>
      </w:r>
    </w:p>
    <w:p w:rsidR="00DE5720" w:rsidRPr="005D543C" w:rsidRDefault="00DE5720">
      <w:pPr>
        <w:widowControl w:val="0"/>
        <w:ind w:firstLine="540"/>
        <w:jc w:val="center"/>
        <w:rPr>
          <w:rFonts w:ascii="Arial" w:hAnsi="Arial" w:cs="Arial"/>
          <w:b/>
          <w:szCs w:val="24"/>
        </w:rPr>
      </w:pP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3260"/>
        <w:gridCol w:w="2552"/>
        <w:gridCol w:w="1701"/>
        <w:gridCol w:w="2410"/>
        <w:gridCol w:w="1559"/>
        <w:gridCol w:w="1843"/>
      </w:tblGrid>
      <w:tr w:rsidR="00DE5720" w:rsidRPr="005D543C">
        <w:tc>
          <w:tcPr>
            <w:tcW w:w="540" w:type="dxa"/>
          </w:tcPr>
          <w:p w:rsidR="00DE5720" w:rsidRPr="005D543C" w:rsidRDefault="005D543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43C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5D543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D543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411" w:type="dxa"/>
          </w:tcPr>
          <w:p w:rsidR="00DE5720" w:rsidRPr="005D543C" w:rsidRDefault="005D543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43C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DE5720" w:rsidRPr="005D543C" w:rsidRDefault="005D543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43C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DE5720" w:rsidRPr="005D543C" w:rsidRDefault="005D543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43C">
              <w:rPr>
                <w:rFonts w:ascii="Arial" w:hAnsi="Arial" w:cs="Arial"/>
                <w:sz w:val="24"/>
                <w:szCs w:val="24"/>
              </w:rPr>
              <w:t>подарка</w:t>
            </w:r>
          </w:p>
        </w:tc>
        <w:tc>
          <w:tcPr>
            <w:tcW w:w="2552" w:type="dxa"/>
          </w:tcPr>
          <w:p w:rsidR="00DE5720" w:rsidRPr="005D543C" w:rsidRDefault="005D543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43C">
              <w:rPr>
                <w:rFonts w:ascii="Arial" w:hAnsi="Arial" w:cs="Arial"/>
                <w:sz w:val="24"/>
                <w:szCs w:val="24"/>
              </w:rPr>
              <w:t>Ф.И.О. лица, сдавшего подарок</w:t>
            </w:r>
          </w:p>
        </w:tc>
        <w:tc>
          <w:tcPr>
            <w:tcW w:w="1701" w:type="dxa"/>
          </w:tcPr>
          <w:p w:rsidR="00DE5720" w:rsidRPr="005D543C" w:rsidRDefault="005D543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43C">
              <w:rPr>
                <w:rFonts w:ascii="Arial" w:hAnsi="Arial" w:cs="Arial"/>
                <w:sz w:val="24"/>
                <w:szCs w:val="24"/>
              </w:rPr>
              <w:t>подпись лица, сдавшего подарок</w:t>
            </w:r>
          </w:p>
        </w:tc>
        <w:tc>
          <w:tcPr>
            <w:tcW w:w="2410" w:type="dxa"/>
          </w:tcPr>
          <w:p w:rsidR="00DE5720" w:rsidRPr="005D543C" w:rsidRDefault="005D543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43C">
              <w:rPr>
                <w:rFonts w:ascii="Arial" w:hAnsi="Arial" w:cs="Arial"/>
                <w:sz w:val="24"/>
                <w:szCs w:val="24"/>
              </w:rPr>
              <w:t>Ф.И.О. лица, принявшего подарок</w:t>
            </w:r>
          </w:p>
        </w:tc>
        <w:tc>
          <w:tcPr>
            <w:tcW w:w="1559" w:type="dxa"/>
          </w:tcPr>
          <w:p w:rsidR="00DE5720" w:rsidRPr="005D543C" w:rsidRDefault="005D543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43C">
              <w:rPr>
                <w:rFonts w:ascii="Arial" w:hAnsi="Arial" w:cs="Arial"/>
                <w:sz w:val="24"/>
                <w:szCs w:val="24"/>
              </w:rPr>
              <w:t>подпись лица, принявшего подарок</w:t>
            </w:r>
          </w:p>
        </w:tc>
        <w:tc>
          <w:tcPr>
            <w:tcW w:w="1843" w:type="dxa"/>
          </w:tcPr>
          <w:p w:rsidR="00DE5720" w:rsidRPr="005D543C" w:rsidRDefault="005D543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43C">
              <w:rPr>
                <w:rFonts w:ascii="Arial" w:hAnsi="Arial" w:cs="Arial"/>
                <w:sz w:val="24"/>
                <w:szCs w:val="24"/>
              </w:rPr>
              <w:t>примечания</w:t>
            </w:r>
          </w:p>
          <w:p w:rsidR="00DE5720" w:rsidRPr="005D543C" w:rsidRDefault="00DE572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720" w:rsidRPr="005D543C">
        <w:tc>
          <w:tcPr>
            <w:tcW w:w="540" w:type="dxa"/>
          </w:tcPr>
          <w:p w:rsidR="00DE5720" w:rsidRPr="005D543C" w:rsidRDefault="00DE572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</w:tcPr>
          <w:p w:rsidR="00DE5720" w:rsidRPr="005D543C" w:rsidRDefault="00DE572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DE5720" w:rsidRPr="005D543C" w:rsidRDefault="00DE572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5720" w:rsidRPr="005D543C" w:rsidRDefault="00DE572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5720" w:rsidRPr="005D543C" w:rsidRDefault="00DE572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5720" w:rsidRPr="005D543C" w:rsidRDefault="00DE572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720" w:rsidRPr="005D543C" w:rsidRDefault="00DE572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5720" w:rsidRPr="005D543C" w:rsidRDefault="00DE572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720" w:rsidRPr="005D543C">
        <w:tc>
          <w:tcPr>
            <w:tcW w:w="540" w:type="dxa"/>
          </w:tcPr>
          <w:p w:rsidR="00DE5720" w:rsidRPr="005D543C" w:rsidRDefault="00DE572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</w:tcPr>
          <w:p w:rsidR="00DE5720" w:rsidRPr="005D543C" w:rsidRDefault="00DE572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DE5720" w:rsidRPr="005D543C" w:rsidRDefault="00DE572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5720" w:rsidRPr="005D543C" w:rsidRDefault="00DE572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5720" w:rsidRPr="005D543C" w:rsidRDefault="00DE572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5720" w:rsidRPr="005D543C" w:rsidRDefault="00DE572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720" w:rsidRPr="005D543C" w:rsidRDefault="00DE572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5720" w:rsidRPr="005D543C" w:rsidRDefault="00DE572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E5720" w:rsidRPr="005D543C" w:rsidRDefault="00DE5720">
      <w:pPr>
        <w:pStyle w:val="a7"/>
        <w:rPr>
          <w:rFonts w:ascii="Arial" w:hAnsi="Arial" w:cs="Arial"/>
          <w:b/>
          <w:szCs w:val="24"/>
        </w:rPr>
      </w:pPr>
    </w:p>
    <w:sectPr w:rsidR="00DE5720" w:rsidRPr="005D543C">
      <w:pgSz w:w="16838" w:h="11906" w:orient="landscape"/>
      <w:pgMar w:top="850" w:right="567" w:bottom="1701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DE5720"/>
    <w:rsid w:val="005D543C"/>
    <w:rsid w:val="00681180"/>
    <w:rsid w:val="00DE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  <w:sz w:val="24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Heading">
    <w:name w:val="Heading"/>
    <w:link w:val="Heading0"/>
    <w:pPr>
      <w:widowControl w:val="0"/>
      <w:spacing w:after="0" w:line="240" w:lineRule="auto"/>
    </w:pPr>
    <w:rPr>
      <w:rFonts w:ascii="Arial" w:hAnsi="Arial"/>
      <w:b/>
    </w:rPr>
  </w:style>
  <w:style w:type="character" w:customStyle="1" w:styleId="Heading0">
    <w:name w:val="Heading"/>
    <w:link w:val="Heading"/>
    <w:rPr>
      <w:rFonts w:ascii="Arial" w:hAnsi="Arial"/>
      <w:b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5">
    <w:name w:val="Intense Quote"/>
    <w:basedOn w:val="a"/>
    <w:next w:val="a"/>
    <w:link w:val="a6"/>
    <w:pPr>
      <w:ind w:left="720" w:right="720"/>
    </w:pPr>
    <w:rPr>
      <w:i/>
    </w:rPr>
  </w:style>
  <w:style w:type="character" w:customStyle="1" w:styleId="a6">
    <w:name w:val="Выделенная цитата Знак"/>
    <w:basedOn w:val="1"/>
    <w:link w:val="a5"/>
    <w:rPr>
      <w:rFonts w:ascii="Times New Roman" w:hAnsi="Times New Roman"/>
      <w:i/>
      <w:sz w:val="24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customStyle="1" w:styleId="12">
    <w:name w:val="Основной шрифт абзаца1"/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4"/>
    </w:rPr>
  </w:style>
  <w:style w:type="paragraph" w:styleId="a7">
    <w:name w:val="No Spacing"/>
    <w:link w:val="a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Без интервала Знак"/>
    <w:link w:val="a7"/>
    <w:rPr>
      <w:rFonts w:ascii="Times New Roman" w:hAnsi="Times New Roman"/>
      <w:sz w:val="24"/>
    </w:rPr>
  </w:style>
  <w:style w:type="paragraph" w:styleId="a9">
    <w:name w:val="header"/>
    <w:basedOn w:val="a"/>
    <w:link w:val="a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  <w:sz w:val="24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13">
    <w:name w:val="Знак сноски1"/>
    <w:basedOn w:val="12"/>
    <w:link w:val="ab"/>
    <w:rPr>
      <w:vertAlign w:val="superscript"/>
    </w:rPr>
  </w:style>
  <w:style w:type="character" w:styleId="ab">
    <w:name w:val="footnote reference"/>
    <w:basedOn w:val="a0"/>
    <w:link w:val="13"/>
    <w:rPr>
      <w:vertAlign w:val="superscript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styleId="ac">
    <w:name w:val="List Paragraph"/>
    <w:basedOn w:val="a"/>
    <w:link w:val="ad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d">
    <w:name w:val="Абзац списка Знак"/>
    <w:basedOn w:val="1"/>
    <w:link w:val="ac"/>
    <w:rPr>
      <w:rFonts w:ascii="Calibri" w:hAnsi="Calibri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customStyle="1" w:styleId="14">
    <w:name w:val="Гиперссылка1"/>
    <w:link w:val="ae"/>
    <w:rPr>
      <w:color w:val="0000FF" w:themeColor="hyperlink"/>
      <w:u w:val="single"/>
    </w:rPr>
  </w:style>
  <w:style w:type="character" w:styleId="ae">
    <w:name w:val="Hyperlink"/>
    <w:link w:val="14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7">
    <w:name w:val="Знак концевой сноски1"/>
    <w:basedOn w:val="12"/>
    <w:link w:val="af"/>
    <w:rPr>
      <w:vertAlign w:val="superscript"/>
    </w:rPr>
  </w:style>
  <w:style w:type="character" w:styleId="af">
    <w:name w:val="endnote reference"/>
    <w:basedOn w:val="a0"/>
    <w:link w:val="17"/>
    <w:rPr>
      <w:vertAlign w:val="superscript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  <w:sz w:val="24"/>
    </w:rPr>
  </w:style>
  <w:style w:type="paragraph" w:styleId="af2">
    <w:name w:val="table of figures"/>
    <w:basedOn w:val="a"/>
    <w:next w:val="a"/>
    <w:link w:val="af3"/>
  </w:style>
  <w:style w:type="character" w:customStyle="1" w:styleId="af3">
    <w:name w:val="Перечень рисунков Знак"/>
    <w:basedOn w:val="1"/>
    <w:link w:val="af2"/>
    <w:rPr>
      <w:rFonts w:ascii="Times New Roman" w:hAnsi="Times New Roman"/>
      <w:sz w:val="24"/>
    </w:rPr>
  </w:style>
  <w:style w:type="paragraph" w:styleId="af4">
    <w:name w:val="endnote text"/>
    <w:basedOn w:val="a"/>
    <w:link w:val="af5"/>
    <w:rPr>
      <w:sz w:val="20"/>
    </w:rPr>
  </w:style>
  <w:style w:type="character" w:customStyle="1" w:styleId="af5">
    <w:name w:val="Текст концевой сноски Знак"/>
    <w:basedOn w:val="1"/>
    <w:link w:val="af4"/>
    <w:rPr>
      <w:rFonts w:ascii="Times New Roman" w:hAnsi="Times New Roman"/>
      <w:sz w:val="20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Times New Roman" w:hAnsi="Times New Roman"/>
      <w:sz w:val="24"/>
    </w:rPr>
  </w:style>
  <w:style w:type="paragraph" w:customStyle="1" w:styleId="headertext">
    <w:name w:val="headertext"/>
    <w:basedOn w:val="a"/>
    <w:link w:val="headertext0"/>
    <w:pPr>
      <w:spacing w:beforeAutospacing="1" w:afterAutospacing="1"/>
    </w:pPr>
  </w:style>
  <w:style w:type="character" w:customStyle="1" w:styleId="headertext0">
    <w:name w:val="headertext"/>
    <w:basedOn w:val="1"/>
    <w:link w:val="headertext"/>
    <w:rPr>
      <w:rFonts w:ascii="Times New Roman" w:hAnsi="Times New Roman"/>
      <w:sz w:val="24"/>
    </w:rPr>
  </w:style>
  <w:style w:type="paragraph" w:styleId="af6">
    <w:name w:val="footer"/>
    <w:basedOn w:val="a"/>
    <w:link w:val="af7"/>
    <w:pPr>
      <w:tabs>
        <w:tab w:val="center" w:pos="7143"/>
        <w:tab w:val="right" w:pos="14287"/>
      </w:tabs>
    </w:pPr>
  </w:style>
  <w:style w:type="character" w:customStyle="1" w:styleId="af7">
    <w:name w:val="Нижний колонтитул Знак"/>
    <w:basedOn w:val="1"/>
    <w:link w:val="af6"/>
    <w:rPr>
      <w:rFonts w:ascii="Times New Roman" w:hAnsi="Times New Roman"/>
      <w:sz w:val="24"/>
    </w:rPr>
  </w:style>
  <w:style w:type="paragraph" w:styleId="af8">
    <w:name w:val="caption"/>
    <w:basedOn w:val="a"/>
    <w:next w:val="a"/>
    <w:link w:val="af9"/>
    <w:pPr>
      <w:spacing w:line="276" w:lineRule="auto"/>
    </w:pPr>
    <w:rPr>
      <w:b/>
      <w:color w:val="4F81BD" w:themeColor="accent1"/>
      <w:sz w:val="18"/>
    </w:rPr>
  </w:style>
  <w:style w:type="character" w:customStyle="1" w:styleId="af9">
    <w:name w:val="Название объекта Знак"/>
    <w:basedOn w:val="1"/>
    <w:link w:val="af8"/>
    <w:rPr>
      <w:rFonts w:ascii="Times New Roman" w:hAnsi="Times New Roman"/>
      <w:b/>
      <w:color w:val="4F81BD" w:themeColor="accent1"/>
      <w:sz w:val="18"/>
    </w:rPr>
  </w:style>
  <w:style w:type="paragraph" w:styleId="afa">
    <w:name w:val="Subtitle"/>
    <w:basedOn w:val="a"/>
    <w:next w:val="a"/>
    <w:link w:val="afb"/>
    <w:uiPriority w:val="11"/>
    <w:qFormat/>
    <w:pPr>
      <w:spacing w:before="200" w:after="200"/>
    </w:pPr>
  </w:style>
  <w:style w:type="character" w:customStyle="1" w:styleId="afb">
    <w:name w:val="Подзаголовок Знак"/>
    <w:basedOn w:val="1"/>
    <w:link w:val="afa"/>
    <w:rPr>
      <w:rFonts w:ascii="Times New Roman" w:hAnsi="Times New Roman"/>
      <w:sz w:val="24"/>
    </w:rPr>
  </w:style>
  <w:style w:type="paragraph" w:styleId="afc">
    <w:name w:val="TOC Heading"/>
    <w:link w:val="afd"/>
  </w:style>
  <w:style w:type="character" w:customStyle="1" w:styleId="afd">
    <w:name w:val="Заголовок оглавления Знак"/>
    <w:link w:val="afc"/>
  </w:style>
  <w:style w:type="paragraph" w:styleId="afe">
    <w:name w:val="Title"/>
    <w:basedOn w:val="a"/>
    <w:next w:val="a"/>
    <w:link w:val="aff"/>
    <w:uiPriority w:val="10"/>
    <w:qFormat/>
    <w:pPr>
      <w:spacing w:before="300" w:after="200"/>
      <w:contextualSpacing/>
    </w:pPr>
    <w:rPr>
      <w:sz w:val="48"/>
    </w:rPr>
  </w:style>
  <w:style w:type="character" w:customStyle="1" w:styleId="aff">
    <w:name w:val="Название Знак"/>
    <w:basedOn w:val="1"/>
    <w:link w:val="afe"/>
    <w:rPr>
      <w:rFonts w:ascii="Times New Roman" w:hAnsi="Times New Roman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Список-таблица 4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писок-таблица 3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Таблица-сетка 31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basedOn w:val="a1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Список-таблица 21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basedOn w:val="a1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а-сетка 21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Таблица-сетка 41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1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basedOn w:val="a1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  <w:sz w:val="24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Heading">
    <w:name w:val="Heading"/>
    <w:link w:val="Heading0"/>
    <w:pPr>
      <w:widowControl w:val="0"/>
      <w:spacing w:after="0" w:line="240" w:lineRule="auto"/>
    </w:pPr>
    <w:rPr>
      <w:rFonts w:ascii="Arial" w:hAnsi="Arial"/>
      <w:b/>
    </w:rPr>
  </w:style>
  <w:style w:type="character" w:customStyle="1" w:styleId="Heading0">
    <w:name w:val="Heading"/>
    <w:link w:val="Heading"/>
    <w:rPr>
      <w:rFonts w:ascii="Arial" w:hAnsi="Arial"/>
      <w:b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5">
    <w:name w:val="Intense Quote"/>
    <w:basedOn w:val="a"/>
    <w:next w:val="a"/>
    <w:link w:val="a6"/>
    <w:pPr>
      <w:ind w:left="720" w:right="720"/>
    </w:pPr>
    <w:rPr>
      <w:i/>
    </w:rPr>
  </w:style>
  <w:style w:type="character" w:customStyle="1" w:styleId="a6">
    <w:name w:val="Выделенная цитата Знак"/>
    <w:basedOn w:val="1"/>
    <w:link w:val="a5"/>
    <w:rPr>
      <w:rFonts w:ascii="Times New Roman" w:hAnsi="Times New Roman"/>
      <w:i/>
      <w:sz w:val="24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customStyle="1" w:styleId="12">
    <w:name w:val="Основной шрифт абзаца1"/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4"/>
    </w:rPr>
  </w:style>
  <w:style w:type="paragraph" w:styleId="a7">
    <w:name w:val="No Spacing"/>
    <w:link w:val="a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Без интервала Знак"/>
    <w:link w:val="a7"/>
    <w:rPr>
      <w:rFonts w:ascii="Times New Roman" w:hAnsi="Times New Roman"/>
      <w:sz w:val="24"/>
    </w:rPr>
  </w:style>
  <w:style w:type="paragraph" w:styleId="a9">
    <w:name w:val="header"/>
    <w:basedOn w:val="a"/>
    <w:link w:val="a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  <w:sz w:val="24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13">
    <w:name w:val="Знак сноски1"/>
    <w:basedOn w:val="12"/>
    <w:link w:val="ab"/>
    <w:rPr>
      <w:vertAlign w:val="superscript"/>
    </w:rPr>
  </w:style>
  <w:style w:type="character" w:styleId="ab">
    <w:name w:val="footnote reference"/>
    <w:basedOn w:val="a0"/>
    <w:link w:val="13"/>
    <w:rPr>
      <w:vertAlign w:val="superscript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styleId="ac">
    <w:name w:val="List Paragraph"/>
    <w:basedOn w:val="a"/>
    <w:link w:val="ad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d">
    <w:name w:val="Абзац списка Знак"/>
    <w:basedOn w:val="1"/>
    <w:link w:val="ac"/>
    <w:rPr>
      <w:rFonts w:ascii="Calibri" w:hAnsi="Calibri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customStyle="1" w:styleId="14">
    <w:name w:val="Гиперссылка1"/>
    <w:link w:val="ae"/>
    <w:rPr>
      <w:color w:val="0000FF" w:themeColor="hyperlink"/>
      <w:u w:val="single"/>
    </w:rPr>
  </w:style>
  <w:style w:type="character" w:styleId="ae">
    <w:name w:val="Hyperlink"/>
    <w:link w:val="14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7">
    <w:name w:val="Знак концевой сноски1"/>
    <w:basedOn w:val="12"/>
    <w:link w:val="af"/>
    <w:rPr>
      <w:vertAlign w:val="superscript"/>
    </w:rPr>
  </w:style>
  <w:style w:type="character" w:styleId="af">
    <w:name w:val="endnote reference"/>
    <w:basedOn w:val="a0"/>
    <w:link w:val="17"/>
    <w:rPr>
      <w:vertAlign w:val="superscript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  <w:sz w:val="24"/>
    </w:rPr>
  </w:style>
  <w:style w:type="paragraph" w:styleId="af2">
    <w:name w:val="table of figures"/>
    <w:basedOn w:val="a"/>
    <w:next w:val="a"/>
    <w:link w:val="af3"/>
  </w:style>
  <w:style w:type="character" w:customStyle="1" w:styleId="af3">
    <w:name w:val="Перечень рисунков Знак"/>
    <w:basedOn w:val="1"/>
    <w:link w:val="af2"/>
    <w:rPr>
      <w:rFonts w:ascii="Times New Roman" w:hAnsi="Times New Roman"/>
      <w:sz w:val="24"/>
    </w:rPr>
  </w:style>
  <w:style w:type="paragraph" w:styleId="af4">
    <w:name w:val="endnote text"/>
    <w:basedOn w:val="a"/>
    <w:link w:val="af5"/>
    <w:rPr>
      <w:sz w:val="20"/>
    </w:rPr>
  </w:style>
  <w:style w:type="character" w:customStyle="1" w:styleId="af5">
    <w:name w:val="Текст концевой сноски Знак"/>
    <w:basedOn w:val="1"/>
    <w:link w:val="af4"/>
    <w:rPr>
      <w:rFonts w:ascii="Times New Roman" w:hAnsi="Times New Roman"/>
      <w:sz w:val="20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Times New Roman" w:hAnsi="Times New Roman"/>
      <w:sz w:val="24"/>
    </w:rPr>
  </w:style>
  <w:style w:type="paragraph" w:customStyle="1" w:styleId="headertext">
    <w:name w:val="headertext"/>
    <w:basedOn w:val="a"/>
    <w:link w:val="headertext0"/>
    <w:pPr>
      <w:spacing w:beforeAutospacing="1" w:afterAutospacing="1"/>
    </w:pPr>
  </w:style>
  <w:style w:type="character" w:customStyle="1" w:styleId="headertext0">
    <w:name w:val="headertext"/>
    <w:basedOn w:val="1"/>
    <w:link w:val="headertext"/>
    <w:rPr>
      <w:rFonts w:ascii="Times New Roman" w:hAnsi="Times New Roman"/>
      <w:sz w:val="24"/>
    </w:rPr>
  </w:style>
  <w:style w:type="paragraph" w:styleId="af6">
    <w:name w:val="footer"/>
    <w:basedOn w:val="a"/>
    <w:link w:val="af7"/>
    <w:pPr>
      <w:tabs>
        <w:tab w:val="center" w:pos="7143"/>
        <w:tab w:val="right" w:pos="14287"/>
      </w:tabs>
    </w:pPr>
  </w:style>
  <w:style w:type="character" w:customStyle="1" w:styleId="af7">
    <w:name w:val="Нижний колонтитул Знак"/>
    <w:basedOn w:val="1"/>
    <w:link w:val="af6"/>
    <w:rPr>
      <w:rFonts w:ascii="Times New Roman" w:hAnsi="Times New Roman"/>
      <w:sz w:val="24"/>
    </w:rPr>
  </w:style>
  <w:style w:type="paragraph" w:styleId="af8">
    <w:name w:val="caption"/>
    <w:basedOn w:val="a"/>
    <w:next w:val="a"/>
    <w:link w:val="af9"/>
    <w:pPr>
      <w:spacing w:line="276" w:lineRule="auto"/>
    </w:pPr>
    <w:rPr>
      <w:b/>
      <w:color w:val="4F81BD" w:themeColor="accent1"/>
      <w:sz w:val="18"/>
    </w:rPr>
  </w:style>
  <w:style w:type="character" w:customStyle="1" w:styleId="af9">
    <w:name w:val="Название объекта Знак"/>
    <w:basedOn w:val="1"/>
    <w:link w:val="af8"/>
    <w:rPr>
      <w:rFonts w:ascii="Times New Roman" w:hAnsi="Times New Roman"/>
      <w:b/>
      <w:color w:val="4F81BD" w:themeColor="accent1"/>
      <w:sz w:val="18"/>
    </w:rPr>
  </w:style>
  <w:style w:type="paragraph" w:styleId="afa">
    <w:name w:val="Subtitle"/>
    <w:basedOn w:val="a"/>
    <w:next w:val="a"/>
    <w:link w:val="afb"/>
    <w:uiPriority w:val="11"/>
    <w:qFormat/>
    <w:pPr>
      <w:spacing w:before="200" w:after="200"/>
    </w:pPr>
  </w:style>
  <w:style w:type="character" w:customStyle="1" w:styleId="afb">
    <w:name w:val="Подзаголовок Знак"/>
    <w:basedOn w:val="1"/>
    <w:link w:val="afa"/>
    <w:rPr>
      <w:rFonts w:ascii="Times New Roman" w:hAnsi="Times New Roman"/>
      <w:sz w:val="24"/>
    </w:rPr>
  </w:style>
  <w:style w:type="paragraph" w:styleId="afc">
    <w:name w:val="TOC Heading"/>
    <w:link w:val="afd"/>
  </w:style>
  <w:style w:type="character" w:customStyle="1" w:styleId="afd">
    <w:name w:val="Заголовок оглавления Знак"/>
    <w:link w:val="afc"/>
  </w:style>
  <w:style w:type="paragraph" w:styleId="afe">
    <w:name w:val="Title"/>
    <w:basedOn w:val="a"/>
    <w:next w:val="a"/>
    <w:link w:val="aff"/>
    <w:uiPriority w:val="10"/>
    <w:qFormat/>
    <w:pPr>
      <w:spacing w:before="300" w:after="200"/>
      <w:contextualSpacing/>
    </w:pPr>
    <w:rPr>
      <w:sz w:val="48"/>
    </w:rPr>
  </w:style>
  <w:style w:type="character" w:customStyle="1" w:styleId="aff">
    <w:name w:val="Название Знак"/>
    <w:basedOn w:val="1"/>
    <w:link w:val="afe"/>
    <w:rPr>
      <w:rFonts w:ascii="Times New Roman" w:hAnsi="Times New Roman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Список-таблица 4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писок-таблица 3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Таблица-сетка 31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basedOn w:val="a1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Список-таблица 21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basedOn w:val="a1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а-сетка 21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Таблица-сетка 41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1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basedOn w:val="a1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2008</Words>
  <Characters>11449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2023-11-23T19:25:00Z</dcterms:created>
  <dcterms:modified xsi:type="dcterms:W3CDTF">2023-11-27T08:24:00Z</dcterms:modified>
</cp:coreProperties>
</file>