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BD" w:rsidRPr="009213BD" w:rsidRDefault="009213BD" w:rsidP="009213BD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9213BD">
        <w:rPr>
          <w:rFonts w:ascii="Arial" w:hAnsi="Arial" w:cs="Arial"/>
          <w:b/>
          <w:bCs/>
          <w:sz w:val="32"/>
          <w:szCs w:val="32"/>
          <w:lang w:eastAsia="ar-SA"/>
        </w:rPr>
        <w:t>Администрация</w:t>
      </w:r>
    </w:p>
    <w:p w:rsidR="009213BD" w:rsidRPr="009213BD" w:rsidRDefault="009213BD" w:rsidP="009213BD">
      <w:pPr>
        <w:pStyle w:val="4"/>
        <w:rPr>
          <w:rFonts w:ascii="Arial" w:hAnsi="Arial" w:cs="Arial"/>
          <w:sz w:val="32"/>
          <w:szCs w:val="32"/>
        </w:rPr>
      </w:pPr>
      <w:r w:rsidRPr="009213BD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9213BD" w:rsidRPr="009213BD" w:rsidRDefault="009213BD" w:rsidP="009213BD">
      <w:pPr>
        <w:spacing w:line="276" w:lineRule="auto"/>
        <w:ind w:firstLine="708"/>
        <w:jc w:val="center"/>
        <w:rPr>
          <w:rFonts w:ascii="Arial" w:eastAsia="SimSun" w:hAnsi="Arial" w:cs="Arial"/>
          <w:b/>
          <w:bCs/>
          <w:sz w:val="32"/>
          <w:szCs w:val="32"/>
          <w:lang w:eastAsia="zh-CN"/>
        </w:rPr>
      </w:pPr>
      <w:r w:rsidRPr="009213BD">
        <w:rPr>
          <w:rFonts w:ascii="Arial" w:eastAsia="SimSun" w:hAnsi="Arial" w:cs="Arial"/>
          <w:b/>
          <w:bCs/>
          <w:sz w:val="32"/>
          <w:szCs w:val="32"/>
          <w:lang w:eastAsia="zh-CN"/>
        </w:rPr>
        <w:t>Нижегородской области</w:t>
      </w:r>
    </w:p>
    <w:p w:rsidR="009213BD" w:rsidRPr="009213BD" w:rsidRDefault="009213BD" w:rsidP="009213BD">
      <w:pPr>
        <w:spacing w:line="276" w:lineRule="auto"/>
        <w:ind w:firstLine="708"/>
        <w:jc w:val="both"/>
        <w:rPr>
          <w:rFonts w:ascii="Arial" w:eastAsia="SimSun" w:hAnsi="Arial" w:cs="Arial"/>
          <w:b/>
          <w:bCs/>
          <w:sz w:val="32"/>
          <w:szCs w:val="32"/>
          <w:lang w:eastAsia="zh-CN"/>
        </w:rPr>
      </w:pPr>
    </w:p>
    <w:p w:rsidR="009213BD" w:rsidRPr="009213BD" w:rsidRDefault="009213BD" w:rsidP="009213BD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  <w:b/>
          <w:sz w:val="32"/>
          <w:szCs w:val="32"/>
        </w:rPr>
      </w:pPr>
      <w:r w:rsidRPr="009213BD">
        <w:rPr>
          <w:rFonts w:ascii="Arial" w:hAnsi="Arial" w:cs="Arial"/>
          <w:b/>
          <w:sz w:val="32"/>
          <w:szCs w:val="32"/>
        </w:rPr>
        <w:t>ПОСТАНОВЛЕНИЕ</w:t>
      </w:r>
    </w:p>
    <w:p w:rsidR="009213BD" w:rsidRPr="009213BD" w:rsidRDefault="009213BD" w:rsidP="009213B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213BD" w:rsidRPr="009213BD" w:rsidRDefault="009213BD" w:rsidP="009213BD">
      <w:pPr>
        <w:spacing w:line="276" w:lineRule="auto"/>
        <w:ind w:firstLine="708"/>
        <w:jc w:val="both"/>
        <w:rPr>
          <w:rFonts w:ascii="Arial" w:hAnsi="Arial" w:cs="Arial"/>
        </w:rPr>
      </w:pPr>
      <w:r w:rsidRPr="009213BD">
        <w:rPr>
          <w:rFonts w:ascii="Arial" w:hAnsi="Arial" w:cs="Arial"/>
        </w:rPr>
        <w:t>01.0</w:t>
      </w:r>
      <w:bookmarkStart w:id="0" w:name="_GoBack"/>
      <w:bookmarkEnd w:id="0"/>
      <w:r w:rsidRPr="009213BD">
        <w:rPr>
          <w:rFonts w:ascii="Arial" w:hAnsi="Arial" w:cs="Arial"/>
        </w:rPr>
        <w:t>3.2023</w:t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</w:r>
      <w:r w:rsidRPr="009213BD">
        <w:rPr>
          <w:rFonts w:ascii="Arial" w:hAnsi="Arial" w:cs="Arial"/>
        </w:rPr>
        <w:tab/>
        <w:t>№ 199</w:t>
      </w:r>
    </w:p>
    <w:p w:rsidR="009213BD" w:rsidRPr="009213BD" w:rsidRDefault="009213BD" w:rsidP="009213BD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9213BD" w:rsidRPr="009213BD" w:rsidRDefault="009213BD" w:rsidP="009213BD">
      <w:pPr>
        <w:pStyle w:val="af1"/>
      </w:pPr>
      <w:r w:rsidRPr="009213BD">
        <w:t>Об утверждении плана реализации муниципальной программы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 на 2023 год и плановый период 2024 и 2025 годов</w:t>
      </w:r>
    </w:p>
    <w:p w:rsidR="009213BD" w:rsidRPr="00EB5A00" w:rsidRDefault="009213BD" w:rsidP="004A0A6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213BD" w:rsidRPr="00EB5A00" w:rsidRDefault="004A0A64" w:rsidP="004A0A64">
      <w:pPr>
        <w:spacing w:line="276" w:lineRule="auto"/>
        <w:ind w:firstLine="708"/>
        <w:jc w:val="both"/>
        <w:rPr>
          <w:rFonts w:ascii="Arial" w:hAnsi="Arial" w:cs="Arial"/>
        </w:rPr>
      </w:pPr>
      <w:r w:rsidRPr="00EB5A00">
        <w:rPr>
          <w:rFonts w:ascii="Arial" w:hAnsi="Arial" w:cs="Arial"/>
        </w:rPr>
        <w:t>В соответствии с постановлением администрации Ардатовского муниципального</w:t>
      </w:r>
      <w:r w:rsidR="001E4328" w:rsidRPr="00EB5A00">
        <w:rPr>
          <w:rFonts w:ascii="Arial" w:hAnsi="Arial" w:cs="Arial"/>
        </w:rPr>
        <w:t xml:space="preserve"> района Нижегородской области №</w:t>
      </w:r>
      <w:r w:rsidR="009213BD" w:rsidRPr="00EB5A00">
        <w:rPr>
          <w:rFonts w:ascii="Arial" w:hAnsi="Arial" w:cs="Arial"/>
        </w:rPr>
        <w:t xml:space="preserve"> </w:t>
      </w:r>
      <w:r w:rsidRPr="00EB5A00">
        <w:rPr>
          <w:rFonts w:ascii="Arial" w:hAnsi="Arial" w:cs="Arial"/>
        </w:rPr>
        <w:t>709 от 16.12.2022 "Об утверждении Порядка разработки, реализации и оценки эффективности муниципальных программ Ар</w:t>
      </w:r>
      <w:r w:rsidR="005F7FDF" w:rsidRPr="00EB5A00">
        <w:rPr>
          <w:rFonts w:ascii="Arial" w:hAnsi="Arial" w:cs="Arial"/>
        </w:rPr>
        <w:t>датовского муниципального района</w:t>
      </w:r>
      <w:r w:rsidRPr="00EB5A00">
        <w:rPr>
          <w:rFonts w:ascii="Arial" w:hAnsi="Arial" w:cs="Arial"/>
        </w:rPr>
        <w:t xml:space="preserve"> Нижегородской области», администрация Ардатовского му</w:t>
      </w:r>
      <w:r w:rsidR="000A78D1" w:rsidRPr="00EB5A00">
        <w:rPr>
          <w:rFonts w:ascii="Arial" w:hAnsi="Arial" w:cs="Arial"/>
        </w:rPr>
        <w:t xml:space="preserve">ниципального округа </w:t>
      </w:r>
      <w:r w:rsidRPr="00EB5A00">
        <w:rPr>
          <w:rFonts w:ascii="Arial" w:hAnsi="Arial" w:cs="Arial"/>
        </w:rPr>
        <w:t>Нижегородской области</w:t>
      </w:r>
    </w:p>
    <w:p w:rsidR="004A0A64" w:rsidRPr="00EB5A00" w:rsidRDefault="004A0A64" w:rsidP="004A0A64">
      <w:pPr>
        <w:spacing w:line="276" w:lineRule="auto"/>
        <w:ind w:firstLine="708"/>
        <w:jc w:val="both"/>
        <w:rPr>
          <w:rFonts w:ascii="Arial" w:hAnsi="Arial" w:cs="Arial"/>
        </w:rPr>
      </w:pPr>
      <w:proofErr w:type="gramStart"/>
      <w:r w:rsidRPr="00EB5A00">
        <w:rPr>
          <w:rFonts w:ascii="Arial" w:hAnsi="Arial" w:cs="Arial"/>
          <w:b/>
        </w:rPr>
        <w:t>п</w:t>
      </w:r>
      <w:proofErr w:type="gramEnd"/>
      <w:r w:rsidRPr="00EB5A00">
        <w:rPr>
          <w:rFonts w:ascii="Arial" w:hAnsi="Arial" w:cs="Arial"/>
          <w:b/>
        </w:rPr>
        <w:t xml:space="preserve"> о с т а н о в л я е т</w:t>
      </w:r>
      <w:r w:rsidRPr="00EB5A00">
        <w:rPr>
          <w:rFonts w:ascii="Arial" w:hAnsi="Arial" w:cs="Arial"/>
        </w:rPr>
        <w:t xml:space="preserve">: </w:t>
      </w:r>
    </w:p>
    <w:p w:rsidR="004A0A64" w:rsidRPr="00EB5A00" w:rsidRDefault="004A0A64" w:rsidP="009213BD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EB5A00">
        <w:rPr>
          <w:rFonts w:ascii="Arial" w:hAnsi="Arial" w:cs="Arial"/>
        </w:rPr>
        <w:t xml:space="preserve">1. Утвердить прилагаемый План  реализации муниципальной программы </w:t>
      </w:r>
      <w:r w:rsidRPr="00EB5A00">
        <w:rPr>
          <w:rFonts w:ascii="Arial" w:hAnsi="Arial" w:cs="Arial"/>
          <w:lang w:eastAsia="ar-SA"/>
        </w:rPr>
        <w:t>"</w:t>
      </w:r>
      <w:r w:rsidRPr="00EB5A00">
        <w:rPr>
          <w:rFonts w:ascii="Arial" w:hAnsi="Arial" w:cs="Arial"/>
          <w:b/>
          <w:lang w:eastAsia="ar-SA"/>
        </w:rPr>
        <w:t xml:space="preserve"> </w:t>
      </w:r>
      <w:r w:rsidRPr="00EB5A00">
        <w:rPr>
          <w:rFonts w:ascii="Arial" w:hAnsi="Arial" w:cs="Arial"/>
          <w:lang w:eastAsia="ar-SA"/>
        </w:rPr>
        <w:t>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 " на 2023 год и плановый период 2024-2025 годов</w:t>
      </w:r>
      <w:r w:rsidR="009213BD" w:rsidRPr="00EB5A00">
        <w:rPr>
          <w:rFonts w:ascii="Arial" w:hAnsi="Arial" w:cs="Arial"/>
          <w:lang w:eastAsia="ar-SA"/>
        </w:rPr>
        <w:t xml:space="preserve"> </w:t>
      </w:r>
      <w:r w:rsidRPr="00EB5A00">
        <w:rPr>
          <w:rFonts w:ascii="Arial" w:hAnsi="Arial" w:cs="Arial"/>
          <w:lang w:eastAsia="ar-SA"/>
        </w:rPr>
        <w:t>(дале</w:t>
      </w:r>
      <w:proofErr w:type="gramStart"/>
      <w:r w:rsidRPr="00EB5A00">
        <w:rPr>
          <w:rFonts w:ascii="Arial" w:hAnsi="Arial" w:cs="Arial"/>
          <w:lang w:eastAsia="ar-SA"/>
        </w:rPr>
        <w:t>е-</w:t>
      </w:r>
      <w:proofErr w:type="gramEnd"/>
      <w:r w:rsidRPr="00EB5A00">
        <w:rPr>
          <w:rFonts w:ascii="Arial" w:hAnsi="Arial" w:cs="Arial"/>
          <w:lang w:eastAsia="ar-SA"/>
        </w:rPr>
        <w:t xml:space="preserve"> план).</w:t>
      </w:r>
    </w:p>
    <w:p w:rsidR="004A0A64" w:rsidRPr="00EB5A00" w:rsidRDefault="004A0A64" w:rsidP="009213BD">
      <w:pPr>
        <w:spacing w:line="276" w:lineRule="auto"/>
        <w:ind w:firstLine="708"/>
        <w:jc w:val="both"/>
        <w:rPr>
          <w:rFonts w:ascii="Arial" w:hAnsi="Arial" w:cs="Arial"/>
          <w:lang w:eastAsia="ar-SA"/>
        </w:rPr>
      </w:pPr>
      <w:r w:rsidRPr="00EB5A00">
        <w:rPr>
          <w:rFonts w:ascii="Arial" w:hAnsi="Arial" w:cs="Arial"/>
        </w:rPr>
        <w:t xml:space="preserve">2.Управлению финансов администрации Ардатовского муниципального округа Нижегородской области обеспечить финансирование мероприятий муниципальной программы </w:t>
      </w:r>
      <w:r w:rsidRPr="00EB5A00">
        <w:rPr>
          <w:rFonts w:ascii="Arial" w:hAnsi="Arial" w:cs="Arial"/>
          <w:lang w:eastAsia="ar-SA"/>
        </w:rPr>
        <w:t>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 в соответствии с утвержденным планом.</w:t>
      </w:r>
    </w:p>
    <w:p w:rsidR="004A0A64" w:rsidRPr="00EB5A00" w:rsidRDefault="004A0A64" w:rsidP="009213BD">
      <w:pPr>
        <w:spacing w:line="276" w:lineRule="auto"/>
        <w:ind w:firstLine="708"/>
        <w:jc w:val="both"/>
        <w:rPr>
          <w:rFonts w:ascii="Arial" w:hAnsi="Arial" w:cs="Arial"/>
        </w:rPr>
      </w:pPr>
      <w:r w:rsidRPr="00EB5A00">
        <w:rPr>
          <w:rFonts w:ascii="Arial" w:hAnsi="Arial" w:cs="Arial"/>
          <w:lang w:eastAsia="ar-SA"/>
        </w:rPr>
        <w:t xml:space="preserve">3. Настоящее постановление вступает в силу с 01 января 2023года. </w:t>
      </w:r>
    </w:p>
    <w:p w:rsidR="00D57632" w:rsidRPr="00EB5A00" w:rsidRDefault="009213BD" w:rsidP="009213BD">
      <w:pPr>
        <w:pStyle w:val="af3"/>
        <w:rPr>
          <w:rFonts w:ascii="Arial" w:hAnsi="Arial" w:cs="Arial"/>
          <w:sz w:val="24"/>
          <w:szCs w:val="24"/>
        </w:rPr>
      </w:pPr>
      <w:r w:rsidRPr="00EB5A00">
        <w:rPr>
          <w:rFonts w:ascii="Arial" w:hAnsi="Arial" w:cs="Arial"/>
          <w:sz w:val="24"/>
          <w:szCs w:val="24"/>
        </w:rPr>
        <w:tab/>
      </w:r>
      <w:r w:rsidR="009A2B72" w:rsidRPr="00EB5A00">
        <w:rPr>
          <w:rFonts w:ascii="Arial" w:hAnsi="Arial" w:cs="Arial"/>
          <w:sz w:val="24"/>
          <w:szCs w:val="24"/>
        </w:rPr>
        <w:t>4</w:t>
      </w:r>
      <w:r w:rsidR="00D57632" w:rsidRPr="00EB5A00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</w:t>
      </w:r>
      <w:r w:rsidR="000A78D1" w:rsidRPr="00EB5A00">
        <w:rPr>
          <w:rFonts w:ascii="Arial" w:hAnsi="Arial" w:cs="Arial"/>
          <w:sz w:val="24"/>
          <w:szCs w:val="24"/>
        </w:rPr>
        <w:t>датовского муниципального округа</w:t>
      </w:r>
      <w:r w:rsidR="00D57632" w:rsidRPr="00EB5A00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</w:t>
      </w:r>
      <w:r w:rsidR="000A78D1" w:rsidRPr="00EB5A00">
        <w:rPr>
          <w:rFonts w:ascii="Arial" w:hAnsi="Arial" w:cs="Arial"/>
          <w:sz w:val="24"/>
          <w:szCs w:val="24"/>
        </w:rPr>
        <w:t>датовского муниципального округа</w:t>
      </w:r>
      <w:r w:rsidR="00D57632" w:rsidRPr="00EB5A00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D57632" w:rsidRPr="00EB5A00" w:rsidRDefault="009213BD" w:rsidP="00D57632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EB5A00">
        <w:rPr>
          <w:rFonts w:ascii="Arial" w:hAnsi="Arial" w:cs="Arial"/>
        </w:rPr>
        <w:tab/>
      </w:r>
      <w:r w:rsidR="009A2B72" w:rsidRPr="00EB5A00">
        <w:rPr>
          <w:rFonts w:ascii="Arial" w:hAnsi="Arial" w:cs="Arial"/>
        </w:rPr>
        <w:t>5</w:t>
      </w:r>
      <w:r w:rsidR="00D57632" w:rsidRPr="00EB5A00">
        <w:rPr>
          <w:rFonts w:ascii="Arial" w:hAnsi="Arial" w:cs="Arial"/>
        </w:rPr>
        <w:t xml:space="preserve">. </w:t>
      </w:r>
      <w:proofErr w:type="gramStart"/>
      <w:r w:rsidR="00D57632" w:rsidRPr="00EB5A00">
        <w:rPr>
          <w:rFonts w:ascii="Arial" w:hAnsi="Arial" w:cs="Arial"/>
        </w:rPr>
        <w:t>Контроль за</w:t>
      </w:r>
      <w:proofErr w:type="gramEnd"/>
      <w:r w:rsidR="00D57632" w:rsidRPr="00EB5A00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</w:t>
      </w:r>
      <w:r w:rsidR="00780A17" w:rsidRPr="00EB5A00">
        <w:rPr>
          <w:rFonts w:ascii="Arial" w:hAnsi="Arial" w:cs="Arial"/>
        </w:rPr>
        <w:t>датовского муниципального округа</w:t>
      </w:r>
      <w:r w:rsidR="00D57632" w:rsidRPr="00EB5A00">
        <w:rPr>
          <w:rFonts w:ascii="Arial" w:hAnsi="Arial" w:cs="Arial"/>
        </w:rPr>
        <w:t xml:space="preserve"> Нижегородской области А.И.Гришанина.</w:t>
      </w:r>
    </w:p>
    <w:p w:rsidR="00D57632" w:rsidRPr="00EB5A00" w:rsidRDefault="00D57632" w:rsidP="00D57632">
      <w:pPr>
        <w:spacing w:line="276" w:lineRule="auto"/>
        <w:rPr>
          <w:rFonts w:ascii="Arial" w:hAnsi="Arial" w:cs="Arial"/>
          <w:color w:val="000000"/>
        </w:rPr>
      </w:pPr>
    </w:p>
    <w:p w:rsidR="00D57632" w:rsidRPr="00EB5A00" w:rsidRDefault="00D57632" w:rsidP="00D57632">
      <w:pPr>
        <w:spacing w:line="276" w:lineRule="auto"/>
        <w:rPr>
          <w:rFonts w:ascii="Arial" w:hAnsi="Arial" w:cs="Arial"/>
          <w:color w:val="000000"/>
        </w:rPr>
      </w:pPr>
    </w:p>
    <w:p w:rsidR="00D57632" w:rsidRPr="00EB5A00" w:rsidRDefault="00D57632" w:rsidP="00D57632">
      <w:pPr>
        <w:spacing w:line="276" w:lineRule="auto"/>
        <w:rPr>
          <w:rFonts w:ascii="Arial" w:hAnsi="Arial" w:cs="Arial"/>
          <w:color w:val="000000"/>
        </w:rPr>
      </w:pPr>
    </w:p>
    <w:p w:rsidR="00D57632" w:rsidRPr="00EB5A00" w:rsidRDefault="00D57632" w:rsidP="00D57632">
      <w:pPr>
        <w:spacing w:line="276" w:lineRule="auto"/>
        <w:rPr>
          <w:rFonts w:ascii="Arial" w:hAnsi="Arial" w:cs="Arial"/>
        </w:rPr>
      </w:pPr>
      <w:r w:rsidRPr="00EB5A00">
        <w:rPr>
          <w:rFonts w:ascii="Arial" w:hAnsi="Arial" w:cs="Arial"/>
          <w:color w:val="000000"/>
        </w:rPr>
        <w:t>Глава местного самоуправления</w:t>
      </w:r>
      <w:r w:rsidR="009213BD" w:rsidRPr="00EB5A00">
        <w:rPr>
          <w:rFonts w:ascii="Arial" w:hAnsi="Arial" w:cs="Arial"/>
          <w:color w:val="000000"/>
        </w:rPr>
        <w:tab/>
      </w:r>
      <w:r w:rsidR="009213BD" w:rsidRPr="00EB5A00">
        <w:rPr>
          <w:rFonts w:ascii="Arial" w:hAnsi="Arial" w:cs="Arial"/>
          <w:color w:val="000000"/>
        </w:rPr>
        <w:tab/>
      </w:r>
      <w:r w:rsidR="009213BD" w:rsidRPr="00EB5A00">
        <w:rPr>
          <w:rFonts w:ascii="Arial" w:hAnsi="Arial" w:cs="Arial"/>
          <w:color w:val="000000"/>
        </w:rPr>
        <w:tab/>
      </w:r>
      <w:r w:rsidR="009213BD" w:rsidRPr="00EB5A00">
        <w:rPr>
          <w:rFonts w:ascii="Arial" w:hAnsi="Arial" w:cs="Arial"/>
          <w:color w:val="000000"/>
        </w:rPr>
        <w:tab/>
      </w:r>
      <w:r w:rsidR="009213BD" w:rsidRPr="00EB5A00">
        <w:rPr>
          <w:rFonts w:ascii="Arial" w:hAnsi="Arial" w:cs="Arial"/>
          <w:color w:val="000000"/>
        </w:rPr>
        <w:tab/>
      </w:r>
      <w:r w:rsidR="009213BD" w:rsidRPr="00EB5A00">
        <w:rPr>
          <w:rFonts w:ascii="Arial" w:hAnsi="Arial" w:cs="Arial"/>
          <w:color w:val="000000"/>
        </w:rPr>
        <w:tab/>
        <w:t xml:space="preserve">Г.В. </w:t>
      </w:r>
      <w:proofErr w:type="spellStart"/>
      <w:r w:rsidR="009213BD" w:rsidRPr="00EB5A00">
        <w:rPr>
          <w:rFonts w:ascii="Arial" w:hAnsi="Arial" w:cs="Arial"/>
          <w:color w:val="000000"/>
        </w:rPr>
        <w:t>Жданкин</w:t>
      </w:r>
      <w:proofErr w:type="spellEnd"/>
    </w:p>
    <w:p w:rsidR="00247814" w:rsidRPr="00EB5A00" w:rsidRDefault="00247814" w:rsidP="002478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A388A" w:rsidRPr="00EB5A00" w:rsidRDefault="00CA388A" w:rsidP="002478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A388A" w:rsidRPr="00EB5A00" w:rsidRDefault="00CA388A" w:rsidP="002478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  <w:sectPr w:rsidR="00CA388A" w:rsidRPr="00EB5A00" w:rsidSect="00EB2355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247814" w:rsidRPr="00EB5A00" w:rsidRDefault="00247814" w:rsidP="00247814">
      <w:pPr>
        <w:rPr>
          <w:rFonts w:ascii="Arial" w:hAnsi="Arial" w:cs="Arial"/>
        </w:rPr>
      </w:pPr>
    </w:p>
    <w:p w:rsidR="00FF569E" w:rsidRPr="00EB5A00" w:rsidRDefault="00247814" w:rsidP="009213BD">
      <w:pPr>
        <w:jc w:val="right"/>
        <w:rPr>
          <w:rFonts w:ascii="Arial" w:hAnsi="Arial" w:cs="Arial"/>
        </w:rPr>
      </w:pPr>
      <w:r w:rsidRPr="00EB5A00">
        <w:rPr>
          <w:rFonts w:ascii="Arial" w:hAnsi="Arial" w:cs="Arial"/>
        </w:rPr>
        <w:tab/>
      </w:r>
      <w:proofErr w:type="gramStart"/>
      <w:r w:rsidR="00606396" w:rsidRPr="00EB5A00">
        <w:rPr>
          <w:rFonts w:ascii="Arial" w:hAnsi="Arial" w:cs="Arial"/>
        </w:rPr>
        <w:t>Утвержден</w:t>
      </w:r>
      <w:proofErr w:type="gramEnd"/>
      <w:r w:rsidR="00FF569E" w:rsidRPr="00EB5A00">
        <w:rPr>
          <w:rFonts w:ascii="Arial" w:hAnsi="Arial" w:cs="Arial"/>
        </w:rPr>
        <w:t xml:space="preserve"> постановлени</w:t>
      </w:r>
      <w:r w:rsidR="00606396" w:rsidRPr="00EB5A00">
        <w:rPr>
          <w:rFonts w:ascii="Arial" w:hAnsi="Arial" w:cs="Arial"/>
        </w:rPr>
        <w:t>ем</w:t>
      </w:r>
      <w:r w:rsidR="00FF569E" w:rsidRPr="00EB5A00">
        <w:rPr>
          <w:rFonts w:ascii="Arial" w:hAnsi="Arial" w:cs="Arial"/>
        </w:rPr>
        <w:t xml:space="preserve"> администрации </w:t>
      </w:r>
    </w:p>
    <w:p w:rsidR="00FF569E" w:rsidRPr="00EB5A00" w:rsidRDefault="00FF569E" w:rsidP="009213BD">
      <w:pPr>
        <w:pStyle w:val="5"/>
        <w:rPr>
          <w:rFonts w:ascii="Arial" w:hAnsi="Arial" w:cs="Arial"/>
          <w:sz w:val="24"/>
          <w:szCs w:val="24"/>
        </w:rPr>
      </w:pPr>
      <w:r w:rsidRPr="00EB5A00">
        <w:rPr>
          <w:rFonts w:ascii="Arial" w:hAnsi="Arial" w:cs="Arial"/>
          <w:sz w:val="24"/>
          <w:szCs w:val="24"/>
        </w:rPr>
        <w:t>Ар</w:t>
      </w:r>
      <w:r w:rsidR="00B63E6E" w:rsidRPr="00EB5A00">
        <w:rPr>
          <w:rFonts w:ascii="Arial" w:hAnsi="Arial" w:cs="Arial"/>
          <w:sz w:val="24"/>
          <w:szCs w:val="24"/>
        </w:rPr>
        <w:t>датовского муниципального округа</w:t>
      </w:r>
    </w:p>
    <w:p w:rsidR="00D72708" w:rsidRPr="00EB5A00" w:rsidRDefault="00FF569E" w:rsidP="009213BD">
      <w:pPr>
        <w:jc w:val="right"/>
        <w:rPr>
          <w:rFonts w:ascii="Arial" w:hAnsi="Arial" w:cs="Arial"/>
        </w:rPr>
      </w:pPr>
      <w:r w:rsidRPr="00EB5A00">
        <w:rPr>
          <w:rFonts w:ascii="Arial" w:hAnsi="Arial" w:cs="Arial"/>
        </w:rPr>
        <w:t xml:space="preserve"> Нижегородской области</w:t>
      </w:r>
    </w:p>
    <w:p w:rsidR="00FF569E" w:rsidRPr="00EB5A00" w:rsidRDefault="009213BD" w:rsidP="009213BD">
      <w:pPr>
        <w:ind w:left="9912" w:firstLine="708"/>
        <w:jc w:val="right"/>
        <w:rPr>
          <w:rFonts w:ascii="Arial" w:hAnsi="Arial" w:cs="Arial"/>
        </w:rPr>
      </w:pPr>
      <w:r w:rsidRPr="00EB5A00">
        <w:rPr>
          <w:rFonts w:ascii="Arial" w:hAnsi="Arial" w:cs="Arial"/>
        </w:rPr>
        <w:t>о</w:t>
      </w:r>
      <w:r w:rsidR="00D72708" w:rsidRPr="00EB5A00">
        <w:rPr>
          <w:rFonts w:ascii="Arial" w:hAnsi="Arial" w:cs="Arial"/>
        </w:rPr>
        <w:t>т</w:t>
      </w:r>
      <w:r w:rsidRPr="00EB5A00">
        <w:rPr>
          <w:rFonts w:ascii="Arial" w:hAnsi="Arial" w:cs="Arial"/>
        </w:rPr>
        <w:t xml:space="preserve"> 01.03.2023</w:t>
      </w:r>
      <w:r w:rsidR="00D72708" w:rsidRPr="00EB5A00">
        <w:rPr>
          <w:rFonts w:ascii="Arial" w:hAnsi="Arial" w:cs="Arial"/>
        </w:rPr>
        <w:t xml:space="preserve"> №</w:t>
      </w:r>
      <w:r w:rsidRPr="00EB5A00">
        <w:rPr>
          <w:rFonts w:ascii="Arial" w:hAnsi="Arial" w:cs="Arial"/>
        </w:rPr>
        <w:t xml:space="preserve"> 199</w:t>
      </w:r>
    </w:p>
    <w:p w:rsidR="00247814" w:rsidRPr="00EB5A00" w:rsidRDefault="00247814" w:rsidP="00FF569E">
      <w:pPr>
        <w:jc w:val="right"/>
        <w:rPr>
          <w:rFonts w:ascii="Arial" w:hAnsi="Arial" w:cs="Arial"/>
        </w:rPr>
      </w:pPr>
    </w:p>
    <w:p w:rsidR="00247814" w:rsidRPr="00EB5A00" w:rsidRDefault="00247814" w:rsidP="00247814">
      <w:pPr>
        <w:jc w:val="center"/>
        <w:rPr>
          <w:rFonts w:ascii="Arial" w:hAnsi="Arial" w:cs="Arial"/>
        </w:rPr>
      </w:pPr>
      <w:r w:rsidRPr="00EB5A00">
        <w:rPr>
          <w:rFonts w:ascii="Arial" w:hAnsi="Arial" w:cs="Arial"/>
        </w:rPr>
        <w:t>План реализации муниципальной программы</w:t>
      </w:r>
    </w:p>
    <w:p w:rsidR="00247814" w:rsidRPr="00EB5A00" w:rsidRDefault="00EB2355" w:rsidP="00247814">
      <w:pPr>
        <w:jc w:val="center"/>
        <w:rPr>
          <w:rFonts w:ascii="Arial" w:hAnsi="Arial" w:cs="Arial"/>
        </w:rPr>
      </w:pPr>
      <w:r w:rsidRPr="00EB5A00">
        <w:rPr>
          <w:rFonts w:ascii="Arial" w:hAnsi="Arial" w:cs="Arial"/>
        </w:rPr>
        <w:t>"Комплексные меры противодействия злоупотреблению наркотиков и их незаконному обороту на территории Ар</w:t>
      </w:r>
      <w:r w:rsidR="00B63E6E" w:rsidRPr="00EB5A00">
        <w:rPr>
          <w:rFonts w:ascii="Arial" w:hAnsi="Arial" w:cs="Arial"/>
        </w:rPr>
        <w:t>датовского муниципального округа</w:t>
      </w:r>
      <w:r w:rsidRPr="00EB5A00">
        <w:rPr>
          <w:rFonts w:ascii="Arial" w:hAnsi="Arial" w:cs="Arial"/>
        </w:rPr>
        <w:t xml:space="preserve"> Нижегородской области" на 202</w:t>
      </w:r>
      <w:r w:rsidR="00B63E6E" w:rsidRPr="00EB5A00">
        <w:rPr>
          <w:rFonts w:ascii="Arial" w:hAnsi="Arial" w:cs="Arial"/>
        </w:rPr>
        <w:t>3</w:t>
      </w:r>
      <w:r w:rsidRPr="00EB5A00">
        <w:rPr>
          <w:rFonts w:ascii="Arial" w:hAnsi="Arial" w:cs="Arial"/>
        </w:rPr>
        <w:t xml:space="preserve"> год и плановый период 202</w:t>
      </w:r>
      <w:r w:rsidR="00B63E6E" w:rsidRPr="00EB5A00">
        <w:rPr>
          <w:rFonts w:ascii="Arial" w:hAnsi="Arial" w:cs="Arial"/>
        </w:rPr>
        <w:t>3</w:t>
      </w:r>
      <w:r w:rsidRPr="00EB5A00">
        <w:rPr>
          <w:rFonts w:ascii="Arial" w:hAnsi="Arial" w:cs="Arial"/>
        </w:rPr>
        <w:t xml:space="preserve"> - 202</w:t>
      </w:r>
      <w:r w:rsidR="00B63E6E" w:rsidRPr="00EB5A00">
        <w:rPr>
          <w:rFonts w:ascii="Arial" w:hAnsi="Arial" w:cs="Arial"/>
        </w:rPr>
        <w:t>5 годы</w:t>
      </w:r>
    </w:p>
    <w:p w:rsidR="00EB2355" w:rsidRPr="00EB5A00" w:rsidRDefault="00EB2355" w:rsidP="00EB2355">
      <w:pPr>
        <w:tabs>
          <w:tab w:val="center" w:pos="4860"/>
          <w:tab w:val="left" w:pos="6982"/>
        </w:tabs>
        <w:rPr>
          <w:rFonts w:ascii="Arial" w:hAnsi="Arial" w:cs="Arial"/>
          <w:b/>
          <w:bCs/>
        </w:rPr>
      </w:pPr>
    </w:p>
    <w:tbl>
      <w:tblPr>
        <w:tblStyle w:val="13"/>
        <w:tblpPr w:leftFromText="180" w:rightFromText="180" w:vertAnchor="text" w:tblpY="1"/>
        <w:tblW w:w="15598" w:type="dxa"/>
        <w:tblLayout w:type="fixed"/>
        <w:tblLook w:val="00A0" w:firstRow="1" w:lastRow="0" w:firstColumn="1" w:lastColumn="0" w:noHBand="0" w:noVBand="0"/>
      </w:tblPr>
      <w:tblGrid>
        <w:gridCol w:w="3218"/>
        <w:gridCol w:w="3011"/>
        <w:gridCol w:w="533"/>
        <w:gridCol w:w="8"/>
        <w:gridCol w:w="560"/>
        <w:gridCol w:w="1992"/>
        <w:gridCol w:w="16"/>
        <w:gridCol w:w="6"/>
        <w:gridCol w:w="2366"/>
        <w:gridCol w:w="6"/>
        <w:gridCol w:w="6"/>
        <w:gridCol w:w="1263"/>
        <w:gridCol w:w="12"/>
        <w:gridCol w:w="1263"/>
        <w:gridCol w:w="16"/>
        <w:gridCol w:w="1322"/>
      </w:tblGrid>
      <w:tr w:rsidR="00EB2355" w:rsidRPr="00EB5A00" w:rsidTr="00A74685">
        <w:trPr>
          <w:trHeight w:val="145"/>
        </w:trPr>
        <w:tc>
          <w:tcPr>
            <w:tcW w:w="3218" w:type="dxa"/>
            <w:vMerge w:val="restart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3011" w:type="dxa"/>
            <w:vMerge w:val="restart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1101" w:type="dxa"/>
            <w:gridSpan w:val="3"/>
            <w:vMerge w:val="restart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014" w:type="dxa"/>
            <w:gridSpan w:val="3"/>
            <w:vMerge w:val="restart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Непосредственный результат </w:t>
            </w:r>
          </w:p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(краткое описание)</w:t>
            </w:r>
          </w:p>
        </w:tc>
        <w:tc>
          <w:tcPr>
            <w:tcW w:w="2372" w:type="dxa"/>
            <w:gridSpan w:val="2"/>
            <w:vMerge w:val="restart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3882" w:type="dxa"/>
            <w:gridSpan w:val="6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Финансирование на 20</w:t>
            </w:r>
            <w:r w:rsidR="006D10FC" w:rsidRPr="00EB5A00">
              <w:rPr>
                <w:rFonts w:ascii="Arial" w:hAnsi="Arial" w:cs="Arial"/>
              </w:rPr>
              <w:t>2</w:t>
            </w:r>
            <w:r w:rsidR="005E4A0C" w:rsidRPr="00EB5A00">
              <w:rPr>
                <w:rFonts w:ascii="Arial" w:hAnsi="Arial" w:cs="Arial"/>
              </w:rPr>
              <w:t>3</w:t>
            </w:r>
            <w:r w:rsidRPr="00EB5A00">
              <w:rPr>
                <w:rFonts w:ascii="Arial" w:hAnsi="Arial" w:cs="Arial"/>
              </w:rPr>
              <w:t>-202</w:t>
            </w:r>
            <w:r w:rsidR="005E4A0C" w:rsidRPr="00EB5A00">
              <w:rPr>
                <w:rFonts w:ascii="Arial" w:hAnsi="Arial" w:cs="Arial"/>
              </w:rPr>
              <w:t>5</w:t>
            </w:r>
            <w:r w:rsidRPr="00EB5A00">
              <w:rPr>
                <w:rFonts w:ascii="Arial" w:hAnsi="Arial" w:cs="Arial"/>
              </w:rPr>
              <w:t xml:space="preserve"> годы, тыс. руб.</w:t>
            </w:r>
          </w:p>
        </w:tc>
      </w:tr>
      <w:tr w:rsidR="00EB2355" w:rsidRPr="00EB5A00" w:rsidTr="00A74685">
        <w:trPr>
          <w:trHeight w:val="230"/>
        </w:trPr>
        <w:tc>
          <w:tcPr>
            <w:tcW w:w="3218" w:type="dxa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gridSpan w:val="3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3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2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20</w:t>
            </w:r>
            <w:r w:rsidR="006D10FC" w:rsidRPr="00EB5A00">
              <w:rPr>
                <w:rFonts w:ascii="Arial" w:hAnsi="Arial" w:cs="Arial"/>
              </w:rPr>
              <w:t>2</w:t>
            </w:r>
            <w:r w:rsidR="005E4A0C" w:rsidRPr="00EB5A00">
              <w:rPr>
                <w:rFonts w:ascii="Arial" w:hAnsi="Arial" w:cs="Arial"/>
              </w:rPr>
              <w:t>3</w:t>
            </w:r>
            <w:r w:rsidRPr="00EB5A00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9" w:type="dxa"/>
            <w:gridSpan w:val="2"/>
          </w:tcPr>
          <w:p w:rsidR="00EB2355" w:rsidRPr="00EB5A00" w:rsidRDefault="00EB2355" w:rsidP="00A74685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202</w:t>
            </w:r>
            <w:r w:rsidR="005E4A0C" w:rsidRPr="00EB5A00">
              <w:rPr>
                <w:rFonts w:ascii="Arial" w:hAnsi="Arial" w:cs="Arial"/>
              </w:rPr>
              <w:t>4</w:t>
            </w:r>
            <w:r w:rsidRPr="00EB5A00">
              <w:rPr>
                <w:rFonts w:ascii="Arial" w:hAnsi="Arial" w:cs="Arial"/>
              </w:rPr>
              <w:t>год</w:t>
            </w:r>
          </w:p>
        </w:tc>
        <w:tc>
          <w:tcPr>
            <w:tcW w:w="1322" w:type="dxa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202</w:t>
            </w:r>
            <w:r w:rsidR="005E4A0C" w:rsidRPr="00EB5A00">
              <w:rPr>
                <w:rFonts w:ascii="Arial" w:hAnsi="Arial" w:cs="Arial"/>
              </w:rPr>
              <w:t>5</w:t>
            </w:r>
            <w:r w:rsidRPr="00EB5A00">
              <w:rPr>
                <w:rFonts w:ascii="Arial" w:hAnsi="Arial" w:cs="Arial"/>
              </w:rPr>
              <w:t>год</w:t>
            </w:r>
          </w:p>
        </w:tc>
      </w:tr>
      <w:tr w:rsidR="00EB2355" w:rsidRPr="00EB5A00" w:rsidTr="00A74685">
        <w:trPr>
          <w:trHeight w:val="1134"/>
        </w:trPr>
        <w:tc>
          <w:tcPr>
            <w:tcW w:w="3218" w:type="dxa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начато</w:t>
            </w:r>
          </w:p>
        </w:tc>
        <w:tc>
          <w:tcPr>
            <w:tcW w:w="568" w:type="dxa"/>
            <w:gridSpan w:val="2"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окончено</w:t>
            </w:r>
          </w:p>
        </w:tc>
        <w:tc>
          <w:tcPr>
            <w:tcW w:w="2014" w:type="dxa"/>
            <w:gridSpan w:val="3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2" w:type="dxa"/>
            <w:gridSpan w:val="2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</w:tr>
      <w:tr w:rsidR="00EB2355" w:rsidRPr="00EB5A00" w:rsidTr="00A74685">
        <w:trPr>
          <w:trHeight w:val="1134"/>
        </w:trPr>
        <w:tc>
          <w:tcPr>
            <w:tcW w:w="3218" w:type="dxa"/>
          </w:tcPr>
          <w:p w:rsidR="00EB2355" w:rsidRPr="00EB5A00" w:rsidRDefault="006D10FC" w:rsidP="00A74685">
            <w:pPr>
              <w:jc w:val="both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Муниципальная программа "</w:t>
            </w:r>
            <w:r w:rsidR="00EB2355" w:rsidRPr="00EB5A00">
              <w:rPr>
                <w:rFonts w:ascii="Arial" w:hAnsi="Arial" w:cs="Arial"/>
                <w:b/>
              </w:rPr>
              <w:t>Комплексные меры противодействия злоупотреблению наркотиками и их незаконному обороту на территории Ардатовского муниципально</w:t>
            </w:r>
            <w:r w:rsidR="005E4A0C" w:rsidRPr="00EB5A00">
              <w:rPr>
                <w:rFonts w:ascii="Arial" w:hAnsi="Arial" w:cs="Arial"/>
                <w:b/>
              </w:rPr>
              <w:t>го округа</w:t>
            </w:r>
            <w:r w:rsidRPr="00EB5A00">
              <w:rPr>
                <w:rFonts w:ascii="Arial" w:hAnsi="Arial" w:cs="Arial"/>
                <w:b/>
              </w:rPr>
              <w:t xml:space="preserve"> Нижегородской области"</w:t>
            </w:r>
          </w:p>
          <w:p w:rsidR="006D10FC" w:rsidRPr="00EB5A00" w:rsidRDefault="006D10FC" w:rsidP="00A7468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:rsidR="00EB2355" w:rsidRPr="00EB5A00" w:rsidRDefault="00804C4F" w:rsidP="00A74685">
            <w:pPr>
              <w:jc w:val="both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</w:rPr>
              <w:t>Отдел</w:t>
            </w:r>
            <w:r w:rsidR="00EB2355" w:rsidRPr="00EB5A00">
              <w:rPr>
                <w:rFonts w:ascii="Arial" w:hAnsi="Arial" w:cs="Arial"/>
              </w:rPr>
              <w:t xml:space="preserve"> культуры, спорта и </w:t>
            </w:r>
            <w:r w:rsidRPr="00EB5A00">
              <w:rPr>
                <w:rFonts w:ascii="Arial" w:hAnsi="Arial" w:cs="Arial"/>
              </w:rPr>
              <w:t>молодёжной</w:t>
            </w:r>
            <w:r w:rsidR="005E4A0C" w:rsidRPr="00EB5A00">
              <w:rPr>
                <w:rFonts w:ascii="Arial" w:hAnsi="Arial" w:cs="Arial"/>
              </w:rPr>
              <w:t xml:space="preserve"> политики</w:t>
            </w:r>
            <w:r w:rsidR="00EB2355" w:rsidRPr="00EB5A00">
              <w:rPr>
                <w:rFonts w:ascii="Arial" w:hAnsi="Arial" w:cs="Arial"/>
              </w:rPr>
              <w:t xml:space="preserve"> администрации Ар</w:t>
            </w:r>
            <w:r w:rsidR="005E4A0C" w:rsidRPr="00EB5A00">
              <w:rPr>
                <w:rFonts w:ascii="Arial" w:hAnsi="Arial" w:cs="Arial"/>
              </w:rPr>
              <w:t>датовского муниципального округа</w:t>
            </w:r>
            <w:r w:rsidR="00EB2355" w:rsidRPr="00EB5A00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533" w:type="dxa"/>
            <w:textDirection w:val="btLr"/>
          </w:tcPr>
          <w:p w:rsidR="00EB2355" w:rsidRPr="00EB5A00" w:rsidRDefault="005E4A0C" w:rsidP="00A74685">
            <w:pPr>
              <w:ind w:left="113" w:right="113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 xml:space="preserve">                      2023</w:t>
            </w:r>
          </w:p>
        </w:tc>
        <w:tc>
          <w:tcPr>
            <w:tcW w:w="568" w:type="dxa"/>
            <w:gridSpan w:val="2"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</w:t>
            </w:r>
            <w:r w:rsidR="005E4A0C" w:rsidRPr="00EB5A0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14" w:type="dxa"/>
            <w:gridSpan w:val="3"/>
          </w:tcPr>
          <w:p w:rsidR="00EB2355" w:rsidRPr="00EB5A00" w:rsidRDefault="00EB2355" w:rsidP="00A7468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72" w:type="dxa"/>
            <w:gridSpan w:val="2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81" w:type="dxa"/>
            <w:gridSpan w:val="3"/>
          </w:tcPr>
          <w:p w:rsidR="00EB2355" w:rsidRPr="00EB5A00" w:rsidRDefault="005E4A0C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EB2355" w:rsidRPr="00EB5A00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279" w:type="dxa"/>
            <w:gridSpan w:val="2"/>
          </w:tcPr>
          <w:p w:rsidR="00EB2355" w:rsidRPr="00EB5A00" w:rsidRDefault="005E4A0C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40634B" w:rsidRPr="00EB5A00">
              <w:rPr>
                <w:rFonts w:ascii="Arial" w:hAnsi="Arial" w:cs="Arial"/>
                <w:b/>
                <w:bCs/>
                <w:iCs/>
              </w:rPr>
              <w:t>,</w:t>
            </w:r>
            <w:r w:rsidR="00EB2355" w:rsidRPr="00EB5A00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322" w:type="dxa"/>
          </w:tcPr>
          <w:p w:rsidR="00EB2355" w:rsidRPr="00EB5A00" w:rsidRDefault="005E4A0C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EB2355" w:rsidRPr="00EB5A00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</w:tr>
      <w:tr w:rsidR="00227058" w:rsidRPr="00EB5A00" w:rsidTr="00A74685">
        <w:trPr>
          <w:trHeight w:val="255"/>
        </w:trPr>
        <w:tc>
          <w:tcPr>
            <w:tcW w:w="3218" w:type="dxa"/>
            <w:vMerge w:val="restart"/>
          </w:tcPr>
          <w:p w:rsidR="00227058" w:rsidRPr="00EB5A00" w:rsidRDefault="00227058" w:rsidP="00A74685">
            <w:pPr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Основное мероприятие 1.1.</w:t>
            </w:r>
          </w:p>
          <w:p w:rsidR="00227058" w:rsidRPr="00EB5A00" w:rsidRDefault="00227058" w:rsidP="00A74685">
            <w:pPr>
              <w:rPr>
                <w:rFonts w:ascii="Arial" w:hAnsi="Arial" w:cs="Arial"/>
                <w:b/>
                <w:bCs/>
                <w:iCs/>
              </w:rPr>
            </w:pPr>
          </w:p>
          <w:p w:rsidR="00227058" w:rsidRPr="00EB5A00" w:rsidRDefault="00227058" w:rsidP="00A74685">
            <w:pPr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3011" w:type="dxa"/>
            <w:vMerge w:val="restart"/>
          </w:tcPr>
          <w:p w:rsidR="00227058" w:rsidRPr="00EB5A00" w:rsidRDefault="00804C4F" w:rsidP="00A74685">
            <w:pPr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</w:rPr>
              <w:t>Отдел  культуры, спорта и молодёжной политики</w:t>
            </w:r>
            <w:r w:rsidR="00227058" w:rsidRPr="00EB5A00">
              <w:rPr>
                <w:rFonts w:ascii="Arial" w:hAnsi="Arial" w:cs="Arial"/>
              </w:rPr>
              <w:t xml:space="preserve"> администрации Ард</w:t>
            </w:r>
            <w:r w:rsidRPr="00EB5A00">
              <w:rPr>
                <w:rFonts w:ascii="Arial" w:hAnsi="Arial" w:cs="Arial"/>
              </w:rPr>
              <w:t xml:space="preserve">атовского муниципального округа </w:t>
            </w:r>
            <w:r w:rsidR="00227058" w:rsidRPr="00EB5A00">
              <w:rPr>
                <w:rFonts w:ascii="Arial" w:hAnsi="Arial" w:cs="Arial"/>
              </w:rPr>
              <w:t>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227058" w:rsidRPr="00EB5A00" w:rsidRDefault="00227058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</w:t>
            </w:r>
            <w:r w:rsidR="00804C4F" w:rsidRPr="00EB5A0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0" w:type="dxa"/>
            <w:vMerge w:val="restart"/>
            <w:textDirection w:val="btLr"/>
          </w:tcPr>
          <w:p w:rsidR="00227058" w:rsidRPr="00EB5A00" w:rsidRDefault="00227058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</w:t>
            </w:r>
            <w:r w:rsidR="00804C4F" w:rsidRPr="00EB5A0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08" w:type="dxa"/>
            <w:gridSpan w:val="2"/>
            <w:vMerge w:val="restart"/>
          </w:tcPr>
          <w:p w:rsidR="00227058" w:rsidRPr="00EB5A00" w:rsidRDefault="00227058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227058" w:rsidRPr="00EB5A00" w:rsidRDefault="00227058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227058" w:rsidRPr="00EB5A00" w:rsidRDefault="00227058" w:rsidP="00A74685">
            <w:pPr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84" w:type="dxa"/>
            <w:gridSpan w:val="4"/>
          </w:tcPr>
          <w:p w:rsidR="00227058" w:rsidRPr="00EB5A00" w:rsidRDefault="00227058" w:rsidP="00A74685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Всего</w:t>
            </w:r>
          </w:p>
        </w:tc>
        <w:tc>
          <w:tcPr>
            <w:tcW w:w="1275" w:type="dxa"/>
            <w:gridSpan w:val="2"/>
          </w:tcPr>
          <w:p w:rsidR="00227058" w:rsidRPr="00EB5A00" w:rsidRDefault="005E4A0C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227058" w:rsidRPr="00EB5A00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279" w:type="dxa"/>
            <w:gridSpan w:val="2"/>
          </w:tcPr>
          <w:p w:rsidR="00227058" w:rsidRPr="00EB5A00" w:rsidRDefault="00804C4F" w:rsidP="00A74685">
            <w:pPr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 xml:space="preserve">    </w:t>
            </w:r>
            <w:r w:rsidR="005E4A0C"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227058" w:rsidRPr="00EB5A00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322" w:type="dxa"/>
          </w:tcPr>
          <w:p w:rsidR="00227058" w:rsidRPr="00EB5A00" w:rsidRDefault="005E4A0C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227058" w:rsidRPr="00EB5A00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</w:tr>
      <w:tr w:rsidR="00EB2355" w:rsidRPr="00EB5A00" w:rsidTr="00A74685">
        <w:trPr>
          <w:trHeight w:val="330"/>
        </w:trPr>
        <w:tc>
          <w:tcPr>
            <w:tcW w:w="3218" w:type="dxa"/>
            <w:vMerge/>
          </w:tcPr>
          <w:p w:rsidR="00EB2355" w:rsidRPr="00EB5A00" w:rsidRDefault="00EB2355" w:rsidP="00A74685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EB2355" w:rsidRPr="00EB5A00" w:rsidRDefault="00EB2355" w:rsidP="00A74685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8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gridSpan w:val="4"/>
          </w:tcPr>
          <w:p w:rsidR="00EB2355" w:rsidRPr="00EB5A00" w:rsidRDefault="00EB2355" w:rsidP="00A74685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 xml:space="preserve">Бюджет </w:t>
            </w:r>
            <w:r w:rsidR="00D04D5B" w:rsidRPr="00EB5A00">
              <w:rPr>
                <w:rFonts w:ascii="Arial" w:hAnsi="Arial" w:cs="Arial"/>
                <w:bCs/>
                <w:iCs/>
              </w:rPr>
              <w:t>округа</w:t>
            </w:r>
          </w:p>
        </w:tc>
        <w:tc>
          <w:tcPr>
            <w:tcW w:w="1275" w:type="dxa"/>
            <w:gridSpan w:val="2"/>
          </w:tcPr>
          <w:p w:rsidR="00EB2355" w:rsidRPr="00EB5A00" w:rsidRDefault="00804C4F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4D0ECE" w:rsidRPr="00EB5A00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279" w:type="dxa"/>
            <w:gridSpan w:val="2"/>
          </w:tcPr>
          <w:p w:rsidR="00EB2355" w:rsidRPr="00EB5A00" w:rsidRDefault="00804C4F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4D0ECE" w:rsidRPr="00EB5A00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322" w:type="dxa"/>
          </w:tcPr>
          <w:p w:rsidR="00EB2355" w:rsidRPr="00EB5A00" w:rsidRDefault="00804C4F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100</w:t>
            </w:r>
            <w:r w:rsidR="004D0ECE" w:rsidRPr="00EB5A00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</w:tr>
      <w:tr w:rsidR="00EB2355" w:rsidRPr="00EB5A00" w:rsidTr="00A74685">
        <w:trPr>
          <w:trHeight w:val="258"/>
        </w:trPr>
        <w:tc>
          <w:tcPr>
            <w:tcW w:w="3218" w:type="dxa"/>
            <w:vMerge/>
          </w:tcPr>
          <w:p w:rsidR="00EB2355" w:rsidRPr="00EB5A00" w:rsidRDefault="00EB2355" w:rsidP="00A74685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EB2355" w:rsidRPr="00EB5A00" w:rsidRDefault="00EB2355" w:rsidP="00A74685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8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gridSpan w:val="4"/>
          </w:tcPr>
          <w:p w:rsidR="00EB2355" w:rsidRPr="00EB5A00" w:rsidRDefault="00EB2355" w:rsidP="00A74685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ФБ</w:t>
            </w:r>
          </w:p>
        </w:tc>
        <w:tc>
          <w:tcPr>
            <w:tcW w:w="1275" w:type="dxa"/>
            <w:gridSpan w:val="2"/>
            <w:vMerge w:val="restart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322" w:type="dxa"/>
            <w:vMerge w:val="restart"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EB2355" w:rsidRPr="00EB5A00" w:rsidTr="00A74685">
        <w:trPr>
          <w:trHeight w:val="225"/>
        </w:trPr>
        <w:tc>
          <w:tcPr>
            <w:tcW w:w="3218" w:type="dxa"/>
            <w:vMerge/>
          </w:tcPr>
          <w:p w:rsidR="00EB2355" w:rsidRPr="00EB5A00" w:rsidRDefault="00EB2355" w:rsidP="00A74685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EB2355" w:rsidRPr="00EB5A00" w:rsidRDefault="00EB2355" w:rsidP="00A74685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8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gridSpan w:val="4"/>
          </w:tcPr>
          <w:p w:rsidR="00EB2355" w:rsidRPr="00EB5A00" w:rsidRDefault="00EB2355" w:rsidP="00A74685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ОБ</w:t>
            </w:r>
          </w:p>
        </w:tc>
        <w:tc>
          <w:tcPr>
            <w:tcW w:w="1275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9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322" w:type="dxa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EB2355" w:rsidRPr="00EB5A00" w:rsidTr="00A74685">
        <w:trPr>
          <w:trHeight w:val="315"/>
        </w:trPr>
        <w:tc>
          <w:tcPr>
            <w:tcW w:w="3218" w:type="dxa"/>
            <w:vMerge/>
          </w:tcPr>
          <w:p w:rsidR="00EB2355" w:rsidRPr="00EB5A00" w:rsidRDefault="00EB2355" w:rsidP="00A74685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EB2355" w:rsidRPr="00EB5A00" w:rsidRDefault="00EB2355" w:rsidP="00A74685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EB2355" w:rsidRPr="00EB5A00" w:rsidRDefault="00EB2355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8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gridSpan w:val="4"/>
          </w:tcPr>
          <w:p w:rsidR="00EB2355" w:rsidRPr="00EB5A00" w:rsidRDefault="00EB2355" w:rsidP="00A74685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Прочие источники</w:t>
            </w:r>
          </w:p>
        </w:tc>
        <w:tc>
          <w:tcPr>
            <w:tcW w:w="1275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9" w:type="dxa"/>
            <w:gridSpan w:val="2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322" w:type="dxa"/>
            <w:vMerge/>
          </w:tcPr>
          <w:p w:rsidR="00EB2355" w:rsidRPr="00EB5A00" w:rsidRDefault="00EB2355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227058" w:rsidRPr="00EB5A00" w:rsidTr="00A74685">
        <w:trPr>
          <w:trHeight w:val="180"/>
        </w:trPr>
        <w:tc>
          <w:tcPr>
            <w:tcW w:w="3218" w:type="dxa"/>
            <w:vMerge w:val="restart"/>
          </w:tcPr>
          <w:p w:rsidR="00227058" w:rsidRPr="00EB5A00" w:rsidRDefault="00227058" w:rsidP="009D2B70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1.1.1 Проведение конкурса </w:t>
            </w:r>
            <w:r w:rsidR="001E4328" w:rsidRPr="00EB5A00">
              <w:rPr>
                <w:rFonts w:ascii="Arial" w:hAnsi="Arial" w:cs="Arial"/>
              </w:rPr>
              <w:t>волонтерских формирований</w:t>
            </w:r>
            <w:r w:rsidRPr="00EB5A00">
              <w:rPr>
                <w:rFonts w:ascii="Arial" w:hAnsi="Arial" w:cs="Arial"/>
              </w:rPr>
              <w:t xml:space="preserve"> по пропаганде здорового образа жизни "</w:t>
            </w:r>
            <w:r w:rsidR="009D2B70" w:rsidRPr="00EB5A00">
              <w:rPr>
                <w:rFonts w:ascii="Arial" w:hAnsi="Arial" w:cs="Arial"/>
              </w:rPr>
              <w:t>ТВОЙ ход!</w:t>
            </w:r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3011" w:type="dxa"/>
            <w:vMerge w:val="restart"/>
          </w:tcPr>
          <w:p w:rsidR="00227058" w:rsidRPr="00EB5A00" w:rsidRDefault="00804C4F" w:rsidP="00A74685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</w:t>
            </w:r>
            <w:r w:rsidR="00227058" w:rsidRPr="00EB5A00">
              <w:rPr>
                <w:rFonts w:ascii="Arial" w:hAnsi="Arial" w:cs="Arial"/>
              </w:rPr>
              <w:t xml:space="preserve"> администрации Ар</w:t>
            </w:r>
            <w:r w:rsidRPr="00EB5A00">
              <w:rPr>
                <w:rFonts w:ascii="Arial" w:hAnsi="Arial" w:cs="Arial"/>
              </w:rPr>
              <w:t>датовского муниципального округа</w:t>
            </w:r>
            <w:r w:rsidR="00227058" w:rsidRPr="00EB5A00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227058" w:rsidRPr="00EB5A00" w:rsidRDefault="00227058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</w:t>
            </w:r>
            <w:r w:rsidR="00804C4F" w:rsidRPr="00EB5A0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0" w:type="dxa"/>
            <w:vMerge w:val="restart"/>
            <w:textDirection w:val="btLr"/>
          </w:tcPr>
          <w:p w:rsidR="00227058" w:rsidRPr="00EB5A00" w:rsidRDefault="00804C4F" w:rsidP="00A746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227058" w:rsidRPr="00EB5A00" w:rsidRDefault="00227058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227058" w:rsidRPr="00EB5A00" w:rsidRDefault="00227058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227058" w:rsidRPr="00EB5A00" w:rsidRDefault="00227058" w:rsidP="00A74685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94" w:type="dxa"/>
            <w:gridSpan w:val="4"/>
          </w:tcPr>
          <w:p w:rsidR="00227058" w:rsidRPr="00EB5A00" w:rsidRDefault="00227058" w:rsidP="00A74685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Всего</w:t>
            </w:r>
          </w:p>
        </w:tc>
        <w:tc>
          <w:tcPr>
            <w:tcW w:w="1281" w:type="dxa"/>
            <w:gridSpan w:val="3"/>
          </w:tcPr>
          <w:p w:rsidR="00227058" w:rsidRPr="00EB5A00" w:rsidRDefault="00227058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10,5</w:t>
            </w:r>
          </w:p>
        </w:tc>
        <w:tc>
          <w:tcPr>
            <w:tcW w:w="1279" w:type="dxa"/>
            <w:gridSpan w:val="2"/>
          </w:tcPr>
          <w:p w:rsidR="00227058" w:rsidRPr="00EB5A00" w:rsidRDefault="00227058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10,5</w:t>
            </w:r>
          </w:p>
        </w:tc>
        <w:tc>
          <w:tcPr>
            <w:tcW w:w="1322" w:type="dxa"/>
          </w:tcPr>
          <w:p w:rsidR="00227058" w:rsidRPr="00EB5A00" w:rsidRDefault="00227058" w:rsidP="00A7468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10,5</w:t>
            </w:r>
          </w:p>
        </w:tc>
      </w:tr>
      <w:tr w:rsidR="00D04D5B" w:rsidRPr="00EB5A00" w:rsidTr="00A74685">
        <w:trPr>
          <w:trHeight w:val="210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10,5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10,5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5A00">
              <w:rPr>
                <w:rFonts w:ascii="Arial" w:hAnsi="Arial" w:cs="Arial"/>
                <w:b/>
                <w:bCs/>
                <w:iCs/>
              </w:rPr>
              <w:t>10,5</w:t>
            </w:r>
          </w:p>
        </w:tc>
      </w:tr>
      <w:tr w:rsidR="00D04D5B" w:rsidRPr="00EB5A00" w:rsidTr="00A74685">
        <w:trPr>
          <w:trHeight w:val="285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ФБ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255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ОБ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300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226"/>
        </w:trPr>
        <w:tc>
          <w:tcPr>
            <w:tcW w:w="3218" w:type="dxa"/>
            <w:vMerge w:val="restart"/>
          </w:tcPr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1.1.2 Проведение форума среди молодёжи "Здоровая альтернатива"</w:t>
            </w:r>
          </w:p>
        </w:tc>
        <w:tc>
          <w:tcPr>
            <w:tcW w:w="3011" w:type="dxa"/>
            <w:vMerge w:val="restart"/>
          </w:tcPr>
          <w:p w:rsidR="00D04D5B" w:rsidRPr="00EB5A00" w:rsidRDefault="00D04D5B" w:rsidP="00D04D5B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D04D5B" w:rsidRPr="00EB5A00" w:rsidTr="00A74685">
        <w:trPr>
          <w:trHeight w:val="272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D04D5B" w:rsidRPr="00EB5A00" w:rsidTr="00A74685">
        <w:trPr>
          <w:trHeight w:val="180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225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701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211"/>
        </w:trPr>
        <w:tc>
          <w:tcPr>
            <w:tcW w:w="3218" w:type="dxa"/>
            <w:vMerge w:val="restart"/>
          </w:tcPr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1.1.3. Организация и проведение</w:t>
            </w:r>
          </w:p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мероприятий, посвященных</w:t>
            </w:r>
          </w:p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Международному дню </w:t>
            </w:r>
            <w:r w:rsidR="009213BD" w:rsidRPr="00EB5A00">
              <w:rPr>
                <w:rFonts w:ascii="Arial" w:hAnsi="Arial" w:cs="Arial"/>
              </w:rPr>
              <w:t>борьбы с наркоманией</w:t>
            </w:r>
          </w:p>
        </w:tc>
        <w:tc>
          <w:tcPr>
            <w:tcW w:w="3011" w:type="dxa"/>
            <w:vMerge w:val="restart"/>
          </w:tcPr>
          <w:p w:rsidR="00D04D5B" w:rsidRPr="00EB5A00" w:rsidRDefault="00D04D5B" w:rsidP="00D04D5B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</w:tr>
      <w:tr w:rsidR="00D04D5B" w:rsidRPr="00EB5A00" w:rsidTr="00A74685">
        <w:trPr>
          <w:trHeight w:val="211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</w:tr>
      <w:tr w:rsidR="00D04D5B" w:rsidRPr="00EB5A00" w:rsidTr="00A74685">
        <w:trPr>
          <w:trHeight w:val="211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211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211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185"/>
        </w:trPr>
        <w:tc>
          <w:tcPr>
            <w:tcW w:w="3218" w:type="dxa"/>
            <w:vMerge w:val="restart"/>
          </w:tcPr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1.1.4. Организация мероприятий</w:t>
            </w:r>
          </w:p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 первичной профилактике потребления </w:t>
            </w:r>
            <w:proofErr w:type="spellStart"/>
            <w:r w:rsidRPr="00EB5A00">
              <w:rPr>
                <w:rFonts w:ascii="Arial" w:hAnsi="Arial" w:cs="Arial"/>
              </w:rPr>
              <w:t>психоактивных</w:t>
            </w:r>
            <w:proofErr w:type="spellEnd"/>
            <w:r w:rsidRPr="00EB5A00">
              <w:rPr>
                <w:rFonts w:ascii="Arial" w:hAnsi="Arial" w:cs="Arial"/>
              </w:rPr>
              <w:t xml:space="preserve"> веще</w:t>
            </w:r>
            <w:proofErr w:type="gramStart"/>
            <w:r w:rsidRPr="00EB5A00">
              <w:rPr>
                <w:rFonts w:ascii="Arial" w:hAnsi="Arial" w:cs="Arial"/>
              </w:rPr>
              <w:t>ств  дл</w:t>
            </w:r>
            <w:proofErr w:type="gramEnd"/>
            <w:r w:rsidRPr="00EB5A00">
              <w:rPr>
                <w:rFonts w:ascii="Arial" w:hAnsi="Arial" w:cs="Arial"/>
              </w:rPr>
              <w:t>я детей, находящихся  в</w:t>
            </w:r>
            <w:r w:rsidR="009213BD" w:rsidRPr="00EB5A00">
              <w:rPr>
                <w:rFonts w:ascii="Arial" w:hAnsi="Arial" w:cs="Arial"/>
              </w:rPr>
              <w:t xml:space="preserve"> социально-опасном положении</w:t>
            </w:r>
          </w:p>
        </w:tc>
        <w:tc>
          <w:tcPr>
            <w:tcW w:w="3011" w:type="dxa"/>
            <w:vMerge w:val="restart"/>
          </w:tcPr>
          <w:p w:rsidR="00D04D5B" w:rsidRPr="00EB5A00" w:rsidRDefault="00D04D5B" w:rsidP="00D04D5B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6,0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6,0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6,0</w:t>
            </w:r>
          </w:p>
        </w:tc>
      </w:tr>
      <w:tr w:rsidR="00D04D5B" w:rsidRPr="00EB5A00" w:rsidTr="00A74685">
        <w:trPr>
          <w:trHeight w:val="270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6,0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6,0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6,0</w:t>
            </w:r>
          </w:p>
        </w:tc>
      </w:tr>
      <w:tr w:rsidR="00D04D5B" w:rsidRPr="00EB5A00" w:rsidTr="00A74685">
        <w:trPr>
          <w:trHeight w:val="210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195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270"/>
        </w:trPr>
        <w:tc>
          <w:tcPr>
            <w:tcW w:w="3218" w:type="dxa"/>
            <w:vMerge/>
          </w:tcPr>
          <w:p w:rsidR="00D04D5B" w:rsidRPr="00EB5A00" w:rsidRDefault="00D04D5B" w:rsidP="00D04D5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D04D5B" w:rsidRPr="00EB5A00" w:rsidTr="00A74685">
        <w:trPr>
          <w:trHeight w:val="211"/>
        </w:trPr>
        <w:tc>
          <w:tcPr>
            <w:tcW w:w="3218" w:type="dxa"/>
            <w:vMerge w:val="restart"/>
          </w:tcPr>
          <w:p w:rsidR="00D04D5B" w:rsidRPr="00EB5A00" w:rsidRDefault="00D04D5B" w:rsidP="00D04D5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1.1.5. Организация киноклуба "Здоровое поколение"</w:t>
            </w:r>
          </w:p>
        </w:tc>
        <w:tc>
          <w:tcPr>
            <w:tcW w:w="3011" w:type="dxa"/>
            <w:vMerge w:val="restart"/>
          </w:tcPr>
          <w:p w:rsidR="00D04D5B" w:rsidRPr="00EB5A00" w:rsidRDefault="00D04D5B" w:rsidP="00D04D5B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D04D5B" w:rsidRPr="00EB5A00" w:rsidRDefault="00D04D5B" w:rsidP="00D04D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D04D5B" w:rsidRPr="00EB5A00" w:rsidRDefault="00D04D5B" w:rsidP="00D04D5B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</w:tc>
        <w:tc>
          <w:tcPr>
            <w:tcW w:w="2394" w:type="dxa"/>
            <w:gridSpan w:val="4"/>
          </w:tcPr>
          <w:p w:rsidR="00D04D5B" w:rsidRPr="00EB5A00" w:rsidRDefault="00D04D5B" w:rsidP="00D04D5B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D04D5B" w:rsidRPr="00EB5A00" w:rsidRDefault="00D04D5B" w:rsidP="00D04D5B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85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1.1.6. Спортивная акция "Спорт – альтернатива пагубным привычкам"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3,0</w:t>
            </w:r>
          </w:p>
        </w:tc>
      </w:tr>
      <w:tr w:rsidR="004C792D" w:rsidRPr="00EB5A00" w:rsidTr="00A74685">
        <w:trPr>
          <w:trHeight w:val="28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3,0</w:t>
            </w:r>
          </w:p>
        </w:tc>
      </w:tr>
      <w:tr w:rsidR="004C792D" w:rsidRPr="00EB5A00" w:rsidTr="00A74685">
        <w:trPr>
          <w:trHeight w:val="37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31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72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1.1.7. Реализация мега-проекта "Ценишь жизнь? Будь среди нас!"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</w:tr>
      <w:tr w:rsidR="004C792D" w:rsidRPr="00EB5A00" w:rsidTr="00A74685">
        <w:trPr>
          <w:trHeight w:val="3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1.1.8 Организация и проведение</w:t>
            </w:r>
          </w:p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тематических,  культурно-спортивных мероприятий с участием  </w:t>
            </w:r>
            <w:proofErr w:type="spellStart"/>
            <w:r w:rsidRPr="00EB5A00">
              <w:rPr>
                <w:rFonts w:ascii="Arial" w:hAnsi="Arial" w:cs="Arial"/>
              </w:rPr>
              <w:t>спецконтингента</w:t>
            </w:r>
            <w:proofErr w:type="spellEnd"/>
            <w:r w:rsidRPr="00EB5A00">
              <w:rPr>
                <w:rFonts w:ascii="Arial" w:hAnsi="Arial" w:cs="Arial"/>
              </w:rPr>
              <w:t xml:space="preserve"> силовых структур   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31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1.1.9 Массовый забег "Направление – "Здоровье"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</w:tc>
        <w:tc>
          <w:tcPr>
            <w:tcW w:w="2394" w:type="dxa"/>
            <w:gridSpan w:val="4"/>
            <w:vMerge w:val="restart"/>
          </w:tcPr>
          <w:tbl>
            <w:tblPr>
              <w:tblpPr w:leftFromText="180" w:rightFromText="180" w:vertAnchor="text" w:tblpY="1"/>
              <w:tblOverlap w:val="never"/>
              <w:tblW w:w="15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652"/>
            </w:tblGrid>
            <w:tr w:rsidR="004C792D" w:rsidRPr="00EB5A00" w:rsidTr="004C792D">
              <w:trPr>
                <w:cantSplit/>
                <w:trHeight w:val="211"/>
              </w:trPr>
              <w:tc>
                <w:tcPr>
                  <w:tcW w:w="15652" w:type="dxa"/>
                </w:tcPr>
                <w:p w:rsidR="004C792D" w:rsidRPr="00EB5A00" w:rsidRDefault="004C792D" w:rsidP="004C792D">
                  <w:pPr>
                    <w:rPr>
                      <w:rFonts w:ascii="Arial" w:hAnsi="Arial" w:cs="Arial"/>
                    </w:rPr>
                  </w:pPr>
                  <w:r w:rsidRPr="00EB5A00">
                    <w:rPr>
                      <w:rFonts w:ascii="Arial" w:hAnsi="Arial" w:cs="Arial"/>
                    </w:rPr>
                    <w:t>Всего</w:t>
                  </w:r>
                </w:p>
              </w:tc>
            </w:tr>
            <w:tr w:rsidR="004C792D" w:rsidRPr="00EB5A00" w:rsidTr="004C792D">
              <w:trPr>
                <w:cantSplit/>
                <w:trHeight w:val="211"/>
              </w:trPr>
              <w:tc>
                <w:tcPr>
                  <w:tcW w:w="15652" w:type="dxa"/>
                </w:tcPr>
                <w:p w:rsidR="004C792D" w:rsidRPr="00EB5A00" w:rsidRDefault="004C792D" w:rsidP="004C792D">
                  <w:pPr>
                    <w:rPr>
                      <w:rFonts w:ascii="Arial" w:hAnsi="Arial" w:cs="Arial"/>
                      <w:bCs/>
                      <w:iCs/>
                    </w:rPr>
                  </w:pPr>
                  <w:r w:rsidRPr="00EB5A00">
                    <w:rPr>
                      <w:rFonts w:ascii="Arial" w:hAnsi="Arial" w:cs="Arial"/>
                      <w:bCs/>
                      <w:iCs/>
                    </w:rPr>
                    <w:t>Бюджет округа</w:t>
                  </w:r>
                </w:p>
              </w:tc>
            </w:tr>
            <w:tr w:rsidR="004C792D" w:rsidRPr="00EB5A00" w:rsidTr="004C792D">
              <w:trPr>
                <w:cantSplit/>
                <w:trHeight w:val="211"/>
              </w:trPr>
              <w:tc>
                <w:tcPr>
                  <w:tcW w:w="15652" w:type="dxa"/>
                </w:tcPr>
                <w:p w:rsidR="004C792D" w:rsidRPr="00EB5A00" w:rsidRDefault="004C792D" w:rsidP="004C792D">
                  <w:pPr>
                    <w:rPr>
                      <w:rFonts w:ascii="Arial" w:hAnsi="Arial" w:cs="Arial"/>
                    </w:rPr>
                  </w:pPr>
                  <w:r w:rsidRPr="00EB5A00">
                    <w:rPr>
                      <w:rFonts w:ascii="Arial" w:hAnsi="Arial" w:cs="Arial"/>
                    </w:rPr>
                    <w:t>ФБ</w:t>
                  </w:r>
                </w:p>
              </w:tc>
            </w:tr>
            <w:tr w:rsidR="004C792D" w:rsidRPr="00EB5A00" w:rsidTr="004C792D">
              <w:trPr>
                <w:cantSplit/>
                <w:trHeight w:val="211"/>
              </w:trPr>
              <w:tc>
                <w:tcPr>
                  <w:tcW w:w="15652" w:type="dxa"/>
                </w:tcPr>
                <w:p w:rsidR="004C792D" w:rsidRPr="00EB5A00" w:rsidRDefault="004C792D" w:rsidP="004C792D">
                  <w:pPr>
                    <w:rPr>
                      <w:rFonts w:ascii="Arial" w:hAnsi="Arial" w:cs="Arial"/>
                    </w:rPr>
                  </w:pPr>
                  <w:r w:rsidRPr="00EB5A00">
                    <w:rPr>
                      <w:rFonts w:ascii="Arial" w:hAnsi="Arial" w:cs="Arial"/>
                    </w:rPr>
                    <w:t>ОБ</w:t>
                  </w:r>
                </w:p>
              </w:tc>
            </w:tr>
            <w:tr w:rsidR="004C792D" w:rsidRPr="00EB5A00" w:rsidTr="004C792D">
              <w:trPr>
                <w:cantSplit/>
                <w:trHeight w:val="1204"/>
              </w:trPr>
              <w:tc>
                <w:tcPr>
                  <w:tcW w:w="15652" w:type="dxa"/>
                </w:tcPr>
                <w:p w:rsidR="004C792D" w:rsidRPr="00EB5A00" w:rsidRDefault="004C792D" w:rsidP="004C792D">
                  <w:pPr>
                    <w:rPr>
                      <w:rFonts w:ascii="Arial" w:hAnsi="Arial" w:cs="Arial"/>
                    </w:rPr>
                  </w:pPr>
                  <w:r w:rsidRPr="00EB5A00">
                    <w:rPr>
                      <w:rFonts w:ascii="Arial" w:hAnsi="Arial" w:cs="Arial"/>
                    </w:rPr>
                    <w:t>Прочие источники</w:t>
                  </w:r>
                </w:p>
              </w:tc>
            </w:tr>
          </w:tbl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</w:tr>
      <w:tr w:rsidR="004C792D" w:rsidRPr="00EB5A00" w:rsidTr="00A74685">
        <w:trPr>
          <w:trHeight w:val="25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</w:tr>
      <w:tr w:rsidR="004C792D" w:rsidRPr="00EB5A00" w:rsidTr="00A74685">
        <w:trPr>
          <w:trHeight w:val="25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126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398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1.1.10 Велопробег "Будущее стартует здесь"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</w:tc>
        <w:tc>
          <w:tcPr>
            <w:tcW w:w="2388" w:type="dxa"/>
            <w:gridSpan w:val="3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18,0</w:t>
            </w:r>
          </w:p>
        </w:tc>
        <w:tc>
          <w:tcPr>
            <w:tcW w:w="1275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18,0</w:t>
            </w:r>
          </w:p>
        </w:tc>
        <w:tc>
          <w:tcPr>
            <w:tcW w:w="1338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18,0</w:t>
            </w:r>
          </w:p>
        </w:tc>
      </w:tr>
      <w:tr w:rsidR="004C792D" w:rsidRPr="00EB5A00" w:rsidTr="00A74685">
        <w:trPr>
          <w:trHeight w:val="417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  <w:gridSpan w:val="3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75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18,0</w:t>
            </w:r>
          </w:p>
        </w:tc>
        <w:tc>
          <w:tcPr>
            <w:tcW w:w="1275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18,0</w:t>
            </w:r>
          </w:p>
        </w:tc>
        <w:tc>
          <w:tcPr>
            <w:tcW w:w="1338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18,0</w:t>
            </w:r>
          </w:p>
        </w:tc>
      </w:tr>
      <w:tr w:rsidR="004C792D" w:rsidRPr="00EB5A00" w:rsidTr="00A74685">
        <w:trPr>
          <w:trHeight w:val="37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  <w:gridSpan w:val="3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75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38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40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  <w:gridSpan w:val="3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75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38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43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  <w:gridSpan w:val="3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5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38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40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 1.11 Лыжный пробег "За мной будущее"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</w:tr>
      <w:tr w:rsidR="004C792D" w:rsidRPr="00EB5A00" w:rsidTr="00A74685">
        <w:trPr>
          <w:trHeight w:val="33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10,0</w:t>
            </w:r>
          </w:p>
        </w:tc>
      </w:tr>
      <w:tr w:rsidR="004C792D" w:rsidRPr="00EB5A00" w:rsidTr="00A74685">
        <w:trPr>
          <w:trHeight w:val="27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7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3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1.1.12 Разработка и издание наглядных материалов по профилактике наркомании среди учреждений системы профилактики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профилактики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</w:tr>
      <w:tr w:rsidR="004C792D" w:rsidRPr="00EB5A00" w:rsidTr="00A74685">
        <w:trPr>
          <w:trHeight w:val="21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5,0</w:t>
            </w:r>
          </w:p>
        </w:tc>
      </w:tr>
      <w:tr w:rsidR="004C792D" w:rsidRPr="00EB5A00" w:rsidTr="00A74685">
        <w:trPr>
          <w:trHeight w:val="15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88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876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55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spacing w:line="100" w:lineRule="atLeast"/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1.1.13. Проведение районных спортивных соревнований среди молодых семей "Семейный старт"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outlineLvl w:val="1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  <w:r w:rsidRPr="00EB5A00">
              <w:rPr>
                <w:rFonts w:ascii="Arial" w:hAnsi="Arial" w:cs="Arial"/>
              </w:rPr>
              <w:t>Развитие муниципальной системы профилактики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8,5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8,5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8,5</w:t>
            </w:r>
          </w:p>
        </w:tc>
      </w:tr>
      <w:tr w:rsidR="004C792D" w:rsidRPr="00EB5A00" w:rsidTr="00A74685">
        <w:trPr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8,5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8,5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8,5</w:t>
            </w:r>
          </w:p>
        </w:tc>
      </w:tr>
      <w:tr w:rsidR="004C792D" w:rsidRPr="00EB5A00" w:rsidTr="00A74685">
        <w:trPr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1457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79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Основное мероприятие 1.2.</w:t>
            </w:r>
          </w:p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  <w:p w:rsidR="004C792D" w:rsidRPr="00EB5A00" w:rsidRDefault="004C792D" w:rsidP="004C792D">
            <w:pPr>
              <w:spacing w:line="100" w:lineRule="atLeast"/>
              <w:jc w:val="both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 xml:space="preserve">Пересечение незаконного распространения </w:t>
            </w:r>
            <w:proofErr w:type="spellStart"/>
            <w:r w:rsidRPr="00EB5A00">
              <w:rPr>
                <w:rFonts w:ascii="Arial" w:hAnsi="Arial" w:cs="Arial"/>
                <w:b/>
              </w:rPr>
              <w:t>наркотикови</w:t>
            </w:r>
            <w:proofErr w:type="spellEnd"/>
            <w:r w:rsidRPr="00EB5A00">
              <w:rPr>
                <w:rFonts w:ascii="Arial" w:hAnsi="Arial" w:cs="Arial"/>
                <w:b/>
              </w:rPr>
              <w:t xml:space="preserve"> их </w:t>
            </w:r>
            <w:proofErr w:type="spellStart"/>
            <w:r w:rsidRPr="00EB5A00">
              <w:rPr>
                <w:rFonts w:ascii="Arial" w:hAnsi="Arial" w:cs="Arial"/>
                <w:b/>
              </w:rPr>
              <w:t>прекурсоров</w:t>
            </w:r>
            <w:proofErr w:type="spellEnd"/>
            <w:r w:rsidRPr="00EB5A00">
              <w:rPr>
                <w:rFonts w:ascii="Arial" w:hAnsi="Arial" w:cs="Arial"/>
                <w:b/>
              </w:rPr>
              <w:t xml:space="preserve"> на территории Ардатовского муниципального округа Нижегородской области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Создание  и  реализация  комплекса  мер  по   пресечению незаконного  распространения  наркотиков   и   их  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  <w:r w:rsidRPr="00EB5A00">
              <w:rPr>
                <w:rFonts w:ascii="Arial" w:hAnsi="Arial" w:cs="Arial"/>
              </w:rPr>
              <w:t xml:space="preserve">   на территории  Ардатовского муниципального округа Нижегородской области                                    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33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5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33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124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06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1.2.1 Организация и  проведение на             территории Ардатовского муниципального округа Нижегородской     области</w:t>
            </w:r>
          </w:p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комплексных  оперативн</w:t>
            </w:r>
            <w:proofErr w:type="gramStart"/>
            <w:r w:rsidRPr="00EB5A00">
              <w:rPr>
                <w:rFonts w:ascii="Arial" w:hAnsi="Arial" w:cs="Arial"/>
              </w:rPr>
              <w:t>о-</w:t>
            </w:r>
            <w:proofErr w:type="gramEnd"/>
            <w:r w:rsidRPr="00EB5A00">
              <w:rPr>
                <w:rFonts w:ascii="Arial" w:hAnsi="Arial" w:cs="Arial"/>
              </w:rPr>
              <w:t xml:space="preserve"> профилактических операций </w:t>
            </w:r>
          </w:p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Создание  и  реализация  комплекса  мер  по   пресечению незаконного  распространения  наркотиков   и   их  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  <w:r w:rsidRPr="00EB5A00">
              <w:rPr>
                <w:rFonts w:ascii="Arial" w:hAnsi="Arial" w:cs="Arial"/>
              </w:rPr>
              <w:t xml:space="preserve">   на территории  Ардатовского муниципального округа Нижегородской области                                    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19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1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2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321"/>
        </w:trPr>
        <w:tc>
          <w:tcPr>
            <w:tcW w:w="3218" w:type="dxa"/>
            <w:vMerge w:val="restart"/>
          </w:tcPr>
          <w:p w:rsidR="004C792D" w:rsidRPr="00EB5A00" w:rsidRDefault="004C792D" w:rsidP="009213B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1.2.2 Организация и  проведение рейдов      в      местах компактного проживания  и работы лиц,  прибывших  в Ардатовский муниципальный округ</w:t>
            </w:r>
            <w:r w:rsidR="009213BD" w:rsidRPr="00EB5A00">
              <w:rPr>
                <w:rFonts w:ascii="Arial" w:hAnsi="Arial" w:cs="Arial"/>
              </w:rPr>
              <w:t xml:space="preserve"> из </w:t>
            </w:r>
            <w:proofErr w:type="spellStart"/>
            <w:r w:rsidR="009213BD" w:rsidRPr="00EB5A00">
              <w:rPr>
                <w:rFonts w:ascii="Arial" w:hAnsi="Arial" w:cs="Arial"/>
              </w:rPr>
              <w:t>наркоопасных</w:t>
            </w:r>
            <w:proofErr w:type="spellEnd"/>
            <w:r w:rsidR="009213BD" w:rsidRPr="00EB5A00">
              <w:rPr>
                <w:rFonts w:ascii="Arial" w:hAnsi="Arial" w:cs="Arial"/>
              </w:rPr>
              <w:t xml:space="preserve"> регионов, </w:t>
            </w:r>
            <w:r w:rsidRPr="00EB5A00">
              <w:rPr>
                <w:rFonts w:ascii="Arial" w:hAnsi="Arial" w:cs="Arial"/>
              </w:rPr>
              <w:t xml:space="preserve">с </w:t>
            </w:r>
            <w:r w:rsidR="009213BD" w:rsidRPr="00EB5A00">
              <w:rPr>
                <w:rFonts w:ascii="Arial" w:hAnsi="Arial" w:cs="Arial"/>
              </w:rPr>
              <w:t xml:space="preserve">целью     выявления и отработки </w:t>
            </w:r>
            <w:r w:rsidRPr="00EB5A00">
              <w:rPr>
                <w:rFonts w:ascii="Arial" w:hAnsi="Arial" w:cs="Arial"/>
              </w:rPr>
              <w:t>ми</w:t>
            </w:r>
            <w:r w:rsidR="009213BD" w:rsidRPr="00EB5A00">
              <w:rPr>
                <w:rFonts w:ascii="Arial" w:hAnsi="Arial" w:cs="Arial"/>
              </w:rPr>
              <w:t>грантов, представляющих оперативный интерес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Создание  и  реализация  комплекса  мер  по   пресечению незаконного  распространения  наркотиков   и   их  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  <w:r w:rsidRPr="00EB5A00">
              <w:rPr>
                <w:rFonts w:ascii="Arial" w:hAnsi="Arial" w:cs="Arial"/>
              </w:rPr>
              <w:t xml:space="preserve">   на территории  Ардатовского муниципального округа Нижегородской области                                    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18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7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30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48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62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1.2.3.</w:t>
            </w:r>
            <w:r w:rsidR="009213BD" w:rsidRPr="00EB5A00">
              <w:rPr>
                <w:rFonts w:ascii="Arial" w:hAnsi="Arial" w:cs="Arial"/>
              </w:rPr>
              <w:t xml:space="preserve"> Проведение</w:t>
            </w:r>
            <w:r w:rsidRPr="00EB5A00">
              <w:rPr>
                <w:rFonts w:ascii="Arial" w:hAnsi="Arial" w:cs="Arial"/>
              </w:rPr>
              <w:t xml:space="preserve"> рейдовых </w:t>
            </w:r>
            <w:r w:rsidR="009213BD" w:rsidRPr="00EB5A00">
              <w:rPr>
                <w:rFonts w:ascii="Arial" w:hAnsi="Arial" w:cs="Arial"/>
              </w:rPr>
              <w:t>мероприятий по</w:t>
            </w:r>
            <w:r w:rsidRPr="00EB5A00">
              <w:rPr>
                <w:rFonts w:ascii="Arial" w:hAnsi="Arial" w:cs="Arial"/>
              </w:rPr>
              <w:t xml:space="preserve"> выявлению лиц,       осуществляющих управ</w:t>
            </w:r>
            <w:r w:rsidR="009213BD" w:rsidRPr="00EB5A00">
              <w:rPr>
                <w:rFonts w:ascii="Arial" w:hAnsi="Arial" w:cs="Arial"/>
              </w:rPr>
              <w:t>ление  транспортными средствами</w:t>
            </w:r>
            <w:r w:rsidRPr="00EB5A00">
              <w:rPr>
                <w:rFonts w:ascii="Arial" w:hAnsi="Arial" w:cs="Arial"/>
              </w:rPr>
              <w:t xml:space="preserve"> в   состоянии наркотического опьянения, а также п</w:t>
            </w:r>
            <w:r w:rsidR="009213BD" w:rsidRPr="00EB5A00">
              <w:rPr>
                <w:rFonts w:ascii="Arial" w:hAnsi="Arial" w:cs="Arial"/>
              </w:rPr>
              <w:t>о выявлению лиц, совершающих</w:t>
            </w:r>
            <w:r w:rsidRPr="00EB5A00">
              <w:rPr>
                <w:rFonts w:ascii="Arial" w:hAnsi="Arial" w:cs="Arial"/>
              </w:rPr>
              <w:t xml:space="preserve"> административные         правонарушения, связанные с  незаконным оборотом наркотиков</w:t>
            </w:r>
            <w:r w:rsidR="009213BD" w:rsidRPr="00EB5A00">
              <w:rPr>
                <w:rFonts w:ascii="Arial" w:hAnsi="Arial" w:cs="Arial"/>
              </w:rPr>
              <w:t xml:space="preserve">, </w:t>
            </w:r>
            <w:r w:rsidRPr="00EB5A00">
              <w:rPr>
                <w:rFonts w:ascii="Arial" w:hAnsi="Arial" w:cs="Arial"/>
              </w:rPr>
              <w:t xml:space="preserve">в </w:t>
            </w:r>
            <w:r w:rsidR="009213BD" w:rsidRPr="00EB5A00">
              <w:rPr>
                <w:rFonts w:ascii="Arial" w:hAnsi="Arial" w:cs="Arial"/>
              </w:rPr>
              <w:t xml:space="preserve">  общественных местах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Создание  и  реализация  комплекса  мер  по   пресечению незаконного  распространения  наркотиков   и   их  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  <w:r w:rsidRPr="00EB5A00">
              <w:rPr>
                <w:rFonts w:ascii="Arial" w:hAnsi="Arial" w:cs="Arial"/>
              </w:rPr>
              <w:t xml:space="preserve">   на территории  Ардатовского муниципального округа Нижегородской области      </w:t>
            </w:r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6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84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13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164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40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1.2.4 Проведение </w:t>
            </w:r>
            <w:proofErr w:type="gramStart"/>
            <w:r w:rsidRPr="00EB5A00">
              <w:rPr>
                <w:rFonts w:ascii="Arial" w:hAnsi="Arial" w:cs="Arial"/>
              </w:rPr>
              <w:t>межведомственных</w:t>
            </w:r>
            <w:proofErr w:type="gramEnd"/>
            <w:r w:rsidRPr="00EB5A00">
              <w:rPr>
                <w:rFonts w:ascii="Arial" w:hAnsi="Arial" w:cs="Arial"/>
              </w:rPr>
              <w:t xml:space="preserve">         </w:t>
            </w:r>
          </w:p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оперативно-розыскных мероприятий            по своевременному перекрытию</w:t>
            </w:r>
            <w:r w:rsidR="009213BD" w:rsidRPr="00EB5A00">
              <w:rPr>
                <w:rFonts w:ascii="Arial" w:hAnsi="Arial" w:cs="Arial"/>
              </w:rPr>
              <w:t xml:space="preserve"> каналов поставки</w:t>
            </w:r>
            <w:r w:rsidRPr="00EB5A00">
              <w:rPr>
                <w:rFonts w:ascii="Arial" w:hAnsi="Arial" w:cs="Arial"/>
              </w:rPr>
              <w:t xml:space="preserve"> на территорию исправительных учреждений области</w:t>
            </w:r>
          </w:p>
          <w:p w:rsidR="004C792D" w:rsidRPr="00EB5A00" w:rsidRDefault="009213B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наркотических средств</w:t>
            </w:r>
            <w:r w:rsidR="004C792D" w:rsidRPr="00EB5A00">
              <w:rPr>
                <w:rFonts w:ascii="Arial" w:hAnsi="Arial" w:cs="Arial"/>
              </w:rPr>
              <w:t xml:space="preserve"> и </w:t>
            </w:r>
            <w:r w:rsidRPr="00EB5A00">
              <w:rPr>
                <w:rFonts w:ascii="Arial" w:hAnsi="Arial" w:cs="Arial"/>
              </w:rPr>
              <w:t>психотропных веществ</w:t>
            </w:r>
          </w:p>
        </w:tc>
        <w:tc>
          <w:tcPr>
            <w:tcW w:w="3011" w:type="dxa"/>
            <w:vMerge w:val="restart"/>
          </w:tcPr>
          <w:p w:rsidR="004C792D" w:rsidRPr="00EB5A00" w:rsidRDefault="00B62184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Филиал по Ардатовскому округу</w:t>
            </w:r>
            <w:r w:rsidR="004C792D" w:rsidRPr="00EB5A00">
              <w:rPr>
                <w:rFonts w:ascii="Arial" w:hAnsi="Arial" w:cs="Arial"/>
              </w:rPr>
              <w:t xml:space="preserve"> ФКУ "УИИ ГУФСИН России по Нижегородской области", Отдел полиции (дислокация р.п.Ардатов) МО МВД России "</w:t>
            </w:r>
            <w:proofErr w:type="spellStart"/>
            <w:r w:rsidR="004C792D" w:rsidRPr="00EB5A00">
              <w:rPr>
                <w:rFonts w:ascii="Arial" w:hAnsi="Arial" w:cs="Arial"/>
              </w:rPr>
              <w:t>Кулебакский</w:t>
            </w:r>
            <w:proofErr w:type="spellEnd"/>
            <w:r w:rsidR="004C792D"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Создание  и  реализация  комплекса  мер  по   пресечению незаконного  распространения  наркотиков   и   их  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  <w:r w:rsidRPr="00EB5A00">
              <w:rPr>
                <w:rFonts w:ascii="Arial" w:hAnsi="Arial" w:cs="Arial"/>
              </w:rPr>
              <w:t xml:space="preserve">   на территории  Ардатовского муниципального округа Нижегородской области                                    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18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19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1.2.5Поэтапная организация и проведение Общероссийских и региональных профилактических антинаркотических акций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9213B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Антинаркотическая комиссия Ардатовского муниципального округа Нижегородской области, 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Создание  и  реализация  комплекса  мер  по   пресечению незаконного  распространения  наркотиков   и   их  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  <w:r w:rsidRPr="00EB5A00">
              <w:rPr>
                <w:rFonts w:ascii="Arial" w:hAnsi="Arial" w:cs="Arial"/>
              </w:rPr>
              <w:t xml:space="preserve">   на территории  Ардатовского муниципального округа Нижегородской области                                    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44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76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06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7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195"/>
        </w:trPr>
        <w:tc>
          <w:tcPr>
            <w:tcW w:w="3218" w:type="dxa"/>
            <w:vMerge w:val="restart"/>
          </w:tcPr>
          <w:p w:rsidR="004C792D" w:rsidRPr="00EB5A00" w:rsidRDefault="004C792D" w:rsidP="009213B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1.2.6  Проведение   рейдов    по местам       концентрации несовершеннолетних      с целью  предупреждения потребления подростками и </w:t>
            </w:r>
            <w:proofErr w:type="spellStart"/>
            <w:r w:rsidRPr="00EB5A00">
              <w:rPr>
                <w:rFonts w:ascii="Arial" w:hAnsi="Arial" w:cs="Arial"/>
              </w:rPr>
              <w:t>молодежью</w:t>
            </w:r>
            <w:proofErr w:type="spellEnd"/>
            <w:r w:rsidRPr="00EB5A00">
              <w:rPr>
                <w:rFonts w:ascii="Arial" w:hAnsi="Arial" w:cs="Arial"/>
              </w:rPr>
              <w:t xml:space="preserve"> наркотических средств и   психотропных  веществ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КДН и ЗП при администрации Ардатовского муниципального округа  Нижегородской области, </w:t>
            </w:r>
          </w:p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Создание  и  реализация  комплекса  мер  по   пресечению незаконного  распространения  наркотиков   и   их  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  <w:r w:rsidRPr="00EB5A00">
              <w:rPr>
                <w:rFonts w:ascii="Arial" w:hAnsi="Arial" w:cs="Arial"/>
              </w:rPr>
              <w:t xml:space="preserve">   на территории  Ардатовского муниципального округа Нижегородской области                                    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8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38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1.2.7 Осуществл</w:t>
            </w:r>
            <w:r w:rsidR="009213BD" w:rsidRPr="00EB5A00">
              <w:rPr>
                <w:rFonts w:ascii="Arial" w:hAnsi="Arial" w:cs="Arial"/>
              </w:rPr>
              <w:t xml:space="preserve">ение </w:t>
            </w:r>
            <w:proofErr w:type="gramStart"/>
            <w:r w:rsidR="009213BD" w:rsidRPr="00EB5A00">
              <w:rPr>
                <w:rFonts w:ascii="Arial" w:hAnsi="Arial" w:cs="Arial"/>
              </w:rPr>
              <w:t>контроля за</w:t>
            </w:r>
            <w:proofErr w:type="gramEnd"/>
            <w:r w:rsidR="009213BD" w:rsidRPr="00EB5A00">
              <w:rPr>
                <w:rFonts w:ascii="Arial" w:hAnsi="Arial" w:cs="Arial"/>
              </w:rPr>
              <w:t xml:space="preserve"> деятельностью </w:t>
            </w:r>
            <w:r w:rsidRPr="00EB5A00">
              <w:rPr>
                <w:rFonts w:ascii="Arial" w:hAnsi="Arial" w:cs="Arial"/>
              </w:rPr>
              <w:t>юридических лиц  и  индивидуальных предпринимателей,</w:t>
            </w:r>
          </w:p>
          <w:p w:rsidR="004C792D" w:rsidRPr="00EB5A00" w:rsidRDefault="004C792D" w:rsidP="009213B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осуществляющих легальный оборот </w:t>
            </w:r>
            <w:proofErr w:type="spellStart"/>
            <w:r w:rsidR="009213BD" w:rsidRPr="00EB5A00">
              <w:rPr>
                <w:rFonts w:ascii="Arial" w:hAnsi="Arial" w:cs="Arial"/>
              </w:rPr>
              <w:t>прекурсоров</w:t>
            </w:r>
            <w:proofErr w:type="spellEnd"/>
            <w:r w:rsidR="009213BD" w:rsidRPr="00EB5A00">
              <w:rPr>
                <w:rFonts w:ascii="Arial" w:hAnsi="Arial" w:cs="Arial"/>
              </w:rPr>
              <w:t xml:space="preserve"> </w:t>
            </w:r>
            <w:r w:rsidRPr="00EB5A00">
              <w:rPr>
                <w:rFonts w:ascii="Arial" w:hAnsi="Arial" w:cs="Arial"/>
              </w:rPr>
              <w:t>наркотических</w:t>
            </w:r>
            <w:r w:rsidR="009213BD" w:rsidRPr="00EB5A00">
              <w:rPr>
                <w:rFonts w:ascii="Arial" w:hAnsi="Arial" w:cs="Arial"/>
              </w:rPr>
              <w:t xml:space="preserve"> средств  </w:t>
            </w:r>
            <w:proofErr w:type="spellStart"/>
            <w:r w:rsidR="009213BD" w:rsidRPr="00EB5A00">
              <w:rPr>
                <w:rFonts w:ascii="Arial" w:hAnsi="Arial" w:cs="Arial"/>
              </w:rPr>
              <w:t>ипсихотропных</w:t>
            </w:r>
            <w:proofErr w:type="spellEnd"/>
            <w:r w:rsidR="009213BD" w:rsidRPr="00EB5A00">
              <w:rPr>
                <w:rFonts w:ascii="Arial" w:hAnsi="Arial" w:cs="Arial"/>
              </w:rPr>
              <w:t xml:space="preserve"> веществ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Обеспечение  надежного  государственного   </w:t>
            </w:r>
            <w:proofErr w:type="gramStart"/>
            <w:r w:rsidRPr="00EB5A00">
              <w:rPr>
                <w:rFonts w:ascii="Arial" w:hAnsi="Arial" w:cs="Arial"/>
              </w:rPr>
              <w:t>контроля   за</w:t>
            </w:r>
            <w:proofErr w:type="gramEnd"/>
            <w:r w:rsidRPr="00EB5A00">
              <w:rPr>
                <w:rFonts w:ascii="Arial" w:hAnsi="Arial" w:cs="Arial"/>
              </w:rPr>
              <w:t xml:space="preserve"> легальным оборотом наркотиков и их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38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38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38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38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16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10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1.2.8 Проведение мероприятий по выявлени</w:t>
            </w:r>
            <w:r w:rsidR="009213BD" w:rsidRPr="00EB5A00">
              <w:rPr>
                <w:rFonts w:ascii="Arial" w:hAnsi="Arial" w:cs="Arial"/>
              </w:rPr>
              <w:t>ю,</w:t>
            </w:r>
            <w:r w:rsidRPr="00EB5A00">
              <w:rPr>
                <w:rFonts w:ascii="Arial" w:hAnsi="Arial" w:cs="Arial"/>
              </w:rPr>
              <w:t xml:space="preserve"> </w:t>
            </w:r>
            <w:r w:rsidR="009213BD" w:rsidRPr="00EB5A00">
              <w:rPr>
                <w:rFonts w:ascii="Arial" w:hAnsi="Arial" w:cs="Arial"/>
              </w:rPr>
              <w:t xml:space="preserve">пресечению административных </w:t>
            </w:r>
            <w:r w:rsidRPr="00EB5A00">
              <w:rPr>
                <w:rFonts w:ascii="Arial" w:hAnsi="Arial" w:cs="Arial"/>
              </w:rPr>
              <w:t>право</w:t>
            </w:r>
            <w:r w:rsidR="009213BD" w:rsidRPr="00EB5A00">
              <w:rPr>
                <w:rFonts w:ascii="Arial" w:hAnsi="Arial" w:cs="Arial"/>
              </w:rPr>
              <w:t xml:space="preserve">нарушений  в   сфере </w:t>
            </w:r>
            <w:proofErr w:type="gramStart"/>
            <w:r w:rsidR="009213BD" w:rsidRPr="00EB5A00">
              <w:rPr>
                <w:rFonts w:ascii="Arial" w:hAnsi="Arial" w:cs="Arial"/>
              </w:rPr>
              <w:t>контроля за</w:t>
            </w:r>
            <w:proofErr w:type="gramEnd"/>
            <w:r w:rsidR="009213BD" w:rsidRPr="00EB5A00">
              <w:rPr>
                <w:rFonts w:ascii="Arial" w:hAnsi="Arial" w:cs="Arial"/>
              </w:rPr>
              <w:t xml:space="preserve"> легальным оборотом</w:t>
            </w:r>
            <w:r w:rsidRPr="00EB5A00">
              <w:rPr>
                <w:rFonts w:ascii="Arial" w:hAnsi="Arial" w:cs="Arial"/>
              </w:rPr>
              <w:t xml:space="preserve"> наркотических сре</w:t>
            </w:r>
            <w:r w:rsidR="009213BD" w:rsidRPr="00EB5A00">
              <w:rPr>
                <w:rFonts w:ascii="Arial" w:hAnsi="Arial" w:cs="Arial"/>
              </w:rPr>
              <w:t xml:space="preserve">дств,  психотропных веществ и их </w:t>
            </w:r>
            <w:proofErr w:type="spellStart"/>
            <w:r w:rsidR="009213BD" w:rsidRPr="00EB5A00">
              <w:rPr>
                <w:rFonts w:ascii="Arial" w:hAnsi="Arial" w:cs="Arial"/>
              </w:rPr>
              <w:t>прекурсоров</w:t>
            </w:r>
            <w:proofErr w:type="spellEnd"/>
            <w:r w:rsidR="009213BD" w:rsidRPr="00EB5A00">
              <w:rPr>
                <w:rFonts w:ascii="Arial" w:hAnsi="Arial" w:cs="Arial"/>
              </w:rPr>
              <w:t xml:space="preserve">, </w:t>
            </w:r>
            <w:r w:rsidRPr="00EB5A00">
              <w:rPr>
                <w:rFonts w:ascii="Arial" w:hAnsi="Arial" w:cs="Arial"/>
              </w:rPr>
              <w:t xml:space="preserve">предусмотренных ст. 6.16, </w:t>
            </w:r>
            <w:r w:rsidR="009213BD" w:rsidRPr="00EB5A00">
              <w:rPr>
                <w:rFonts w:ascii="Arial" w:hAnsi="Arial" w:cs="Arial"/>
              </w:rPr>
              <w:t>19.5 КоАП РФ</w:t>
            </w:r>
          </w:p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Обеспечение  надежного  государственного   </w:t>
            </w:r>
            <w:proofErr w:type="gramStart"/>
            <w:r w:rsidRPr="00EB5A00">
              <w:rPr>
                <w:rFonts w:ascii="Arial" w:hAnsi="Arial" w:cs="Arial"/>
              </w:rPr>
              <w:t>контроля   за</w:t>
            </w:r>
            <w:proofErr w:type="gramEnd"/>
            <w:r w:rsidRPr="00EB5A00">
              <w:rPr>
                <w:rFonts w:ascii="Arial" w:hAnsi="Arial" w:cs="Arial"/>
              </w:rPr>
              <w:t xml:space="preserve"> легальным оборотом наркотиков и их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19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26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1.2.9</w:t>
            </w:r>
            <w:r w:rsidR="009213BD" w:rsidRPr="00EB5A00">
              <w:rPr>
                <w:rFonts w:ascii="Arial" w:hAnsi="Arial" w:cs="Arial"/>
              </w:rPr>
              <w:t xml:space="preserve"> Осуществление </w:t>
            </w:r>
            <w:r w:rsidRPr="00EB5A00">
              <w:rPr>
                <w:rFonts w:ascii="Arial" w:hAnsi="Arial" w:cs="Arial"/>
              </w:rPr>
              <w:t xml:space="preserve">мероприятий  по   допуску лиц к работе с наркотическими средствами,  </w:t>
            </w:r>
            <w:proofErr w:type="spellStart"/>
            <w:r w:rsidRPr="00EB5A00">
              <w:rPr>
                <w:rFonts w:ascii="Arial" w:hAnsi="Arial" w:cs="Arial"/>
              </w:rPr>
              <w:t>психоактивными</w:t>
            </w:r>
            <w:proofErr w:type="spellEnd"/>
            <w:r w:rsidRPr="00EB5A00">
              <w:rPr>
                <w:rFonts w:ascii="Arial" w:hAnsi="Arial" w:cs="Arial"/>
              </w:rPr>
              <w:t xml:space="preserve"> веществами  и их </w:t>
            </w:r>
            <w:proofErr w:type="spellStart"/>
            <w:r w:rsidRPr="00EB5A00">
              <w:rPr>
                <w:rFonts w:ascii="Arial" w:hAnsi="Arial" w:cs="Arial"/>
              </w:rPr>
              <w:t>прекурсорами</w:t>
            </w:r>
            <w:proofErr w:type="spellEnd"/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полиции (дислокация р.п.Ардатов) МО МВД России «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»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Обеспечение  надежного  государственного   </w:t>
            </w:r>
            <w:proofErr w:type="gramStart"/>
            <w:r w:rsidRPr="00EB5A00">
              <w:rPr>
                <w:rFonts w:ascii="Arial" w:hAnsi="Arial" w:cs="Arial"/>
              </w:rPr>
              <w:t>контроля   за</w:t>
            </w:r>
            <w:proofErr w:type="gramEnd"/>
            <w:r w:rsidRPr="00EB5A00">
              <w:rPr>
                <w:rFonts w:ascii="Arial" w:hAnsi="Arial" w:cs="Arial"/>
              </w:rPr>
              <w:t xml:space="preserve"> легальным оборотом наркотиков и их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72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18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2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23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79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Основное мероприятие 1.3.</w:t>
            </w:r>
          </w:p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 xml:space="preserve">Осуществление </w:t>
            </w:r>
            <w:proofErr w:type="gramStart"/>
            <w:r w:rsidRPr="00EB5A00">
              <w:rPr>
                <w:rFonts w:ascii="Arial" w:hAnsi="Arial" w:cs="Arial"/>
                <w:b/>
              </w:rPr>
              <w:t>контроля за</w:t>
            </w:r>
            <w:proofErr w:type="gramEnd"/>
            <w:r w:rsidRPr="00EB5A00">
              <w:rPr>
                <w:rFonts w:ascii="Arial" w:hAnsi="Arial" w:cs="Arial"/>
                <w:b/>
              </w:rPr>
              <w:t xml:space="preserve"> легальным оборотом наркотиков и их </w:t>
            </w:r>
            <w:proofErr w:type="spellStart"/>
            <w:r w:rsidRPr="00EB5A00">
              <w:rPr>
                <w:rFonts w:ascii="Arial" w:hAnsi="Arial" w:cs="Arial"/>
                <w:b/>
              </w:rPr>
              <w:t>прекурсоров</w:t>
            </w:r>
            <w:proofErr w:type="spellEnd"/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Обеспечение  надежного  государственного   </w:t>
            </w:r>
            <w:proofErr w:type="gramStart"/>
            <w:r w:rsidRPr="00EB5A00">
              <w:rPr>
                <w:rFonts w:ascii="Arial" w:hAnsi="Arial" w:cs="Arial"/>
              </w:rPr>
              <w:t>контроля   за</w:t>
            </w:r>
            <w:proofErr w:type="gramEnd"/>
            <w:r w:rsidRPr="00EB5A00">
              <w:rPr>
                <w:rFonts w:ascii="Arial" w:hAnsi="Arial" w:cs="Arial"/>
              </w:rPr>
              <w:t xml:space="preserve"> легальным оборотом наркотиков и их </w:t>
            </w:r>
            <w:proofErr w:type="spellStart"/>
            <w:r w:rsidRPr="00EB5A00">
              <w:rPr>
                <w:rFonts w:ascii="Arial" w:hAnsi="Arial" w:cs="Arial"/>
              </w:rPr>
              <w:t>прекурсоров</w:t>
            </w:r>
            <w:proofErr w:type="spellEnd"/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32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5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33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7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 w:val="restart"/>
          </w:tcPr>
          <w:p w:rsidR="004C792D" w:rsidRPr="00EB5A00" w:rsidRDefault="004C792D" w:rsidP="009213B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FF0000"/>
              </w:rPr>
            </w:pPr>
            <w:r w:rsidRPr="00EB5A00">
              <w:rPr>
                <w:rFonts w:ascii="Arial" w:hAnsi="Arial" w:cs="Arial"/>
              </w:rPr>
              <w:t xml:space="preserve">1.3.1 </w:t>
            </w:r>
            <w:proofErr w:type="spellStart"/>
            <w:r w:rsidRPr="00EB5A00">
              <w:rPr>
                <w:rFonts w:ascii="Arial" w:hAnsi="Arial" w:cs="Arial"/>
              </w:rPr>
              <w:t>Киноакция</w:t>
            </w:r>
            <w:proofErr w:type="spellEnd"/>
            <w:r w:rsidRPr="00EB5A00">
              <w:rPr>
                <w:rFonts w:ascii="Arial" w:hAnsi="Arial" w:cs="Arial"/>
              </w:rPr>
              <w:t xml:space="preserve"> "Траектория здоровья" 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</w:t>
            </w:r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trHeight w:val="211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67"/>
        </w:trPr>
        <w:tc>
          <w:tcPr>
            <w:tcW w:w="3218" w:type="dxa"/>
            <w:vMerge w:val="restart"/>
          </w:tcPr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1.3.2 Проведение  конкурса проектов среди учреждений системы профилактики по формированию разумного образа жизни </w:t>
            </w:r>
          </w:p>
          <w:p w:rsidR="004C792D" w:rsidRPr="00EB5A00" w:rsidRDefault="004C792D" w:rsidP="004C792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"Создавай будущее"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14,0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14,0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14,0</w:t>
            </w:r>
          </w:p>
        </w:tc>
      </w:tr>
      <w:tr w:rsidR="004C792D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14,0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14,0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14,0</w:t>
            </w:r>
          </w:p>
        </w:tc>
      </w:tr>
      <w:tr w:rsidR="004C792D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4C792D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</w:p>
        </w:tc>
      </w:tr>
      <w:tr w:rsidR="004C792D" w:rsidRPr="00EB5A00" w:rsidTr="00A74685">
        <w:trPr>
          <w:cantSplit/>
          <w:trHeight w:val="279"/>
        </w:trPr>
        <w:tc>
          <w:tcPr>
            <w:tcW w:w="3218" w:type="dxa"/>
            <w:vMerge w:val="restart"/>
          </w:tcPr>
          <w:p w:rsidR="004C792D" w:rsidRPr="00EB5A00" w:rsidRDefault="004C792D" w:rsidP="009213B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1.3.3</w:t>
            </w:r>
            <w:r w:rsidR="009213BD" w:rsidRPr="00EB5A00">
              <w:rPr>
                <w:rFonts w:ascii="Arial" w:hAnsi="Arial" w:cs="Arial"/>
              </w:rPr>
              <w:t xml:space="preserve"> Проведение обучающего форума</w:t>
            </w:r>
            <w:r w:rsidRPr="00EB5A00">
              <w:rPr>
                <w:rFonts w:ascii="Arial" w:hAnsi="Arial" w:cs="Arial"/>
              </w:rPr>
              <w:t xml:space="preserve"> п</w:t>
            </w:r>
            <w:r w:rsidR="009213BD" w:rsidRPr="00EB5A00">
              <w:rPr>
                <w:rFonts w:ascii="Arial" w:hAnsi="Arial" w:cs="Arial"/>
              </w:rPr>
              <w:t xml:space="preserve">о подготовке </w:t>
            </w:r>
            <w:proofErr w:type="spellStart"/>
            <w:r w:rsidR="009213BD" w:rsidRPr="00EB5A00">
              <w:rPr>
                <w:rFonts w:ascii="Arial" w:hAnsi="Arial" w:cs="Arial"/>
              </w:rPr>
              <w:t>волонтеров</w:t>
            </w:r>
            <w:proofErr w:type="spellEnd"/>
            <w:r w:rsidR="009213BD" w:rsidRPr="00EB5A00">
              <w:rPr>
                <w:rFonts w:ascii="Arial" w:hAnsi="Arial" w:cs="Arial"/>
              </w:rPr>
              <w:t xml:space="preserve"> </w:t>
            </w:r>
            <w:r w:rsidRPr="00EB5A00">
              <w:rPr>
                <w:rFonts w:ascii="Arial" w:hAnsi="Arial" w:cs="Arial"/>
              </w:rPr>
              <w:t>"Зд</w:t>
            </w:r>
            <w:r w:rsidR="009213BD" w:rsidRPr="00EB5A00">
              <w:rPr>
                <w:rFonts w:ascii="Arial" w:hAnsi="Arial" w:cs="Arial"/>
              </w:rPr>
              <w:t>оровое поколение"</w:t>
            </w:r>
          </w:p>
        </w:tc>
        <w:tc>
          <w:tcPr>
            <w:tcW w:w="3011" w:type="dxa"/>
            <w:vMerge w:val="restart"/>
          </w:tcPr>
          <w:p w:rsidR="004C792D" w:rsidRPr="00EB5A00" w:rsidRDefault="004C792D" w:rsidP="004C792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 вопросам культуры, спорта и молодёжи администрации Ардатовского муниципального округа 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4C792D" w:rsidRPr="00EB5A00" w:rsidRDefault="004C792D" w:rsidP="004C79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4C792D" w:rsidRPr="00EB5A00" w:rsidRDefault="004C792D" w:rsidP="004C792D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94" w:type="dxa"/>
            <w:gridSpan w:val="4"/>
          </w:tcPr>
          <w:p w:rsidR="004C792D" w:rsidRPr="00EB5A00" w:rsidRDefault="004C792D" w:rsidP="004C792D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4C792D" w:rsidRPr="00EB5A00" w:rsidRDefault="004C792D" w:rsidP="004C792D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8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7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3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07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1.3.4. Организация проведения социально-психологического тестирования лиц, обучающихся в общеобразовательных организациях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 вопросам образования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72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Основное мероприятие 1.4.</w:t>
            </w:r>
          </w:p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  <w:b/>
              </w:rPr>
              <w:t>Информационная антинаркотическая политика в средствах массовой информации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4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40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3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67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 w:val="restart"/>
          </w:tcPr>
          <w:p w:rsidR="00AD2F38" w:rsidRPr="00EB5A00" w:rsidRDefault="00AD2F38" w:rsidP="009213BD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1.4.1 Проведение в рамках Всемирного дня борьбы  со СПИДом  разъяснительной </w:t>
            </w:r>
            <w:r w:rsidR="009213BD" w:rsidRPr="00EB5A00">
              <w:rPr>
                <w:rFonts w:ascii="Arial" w:hAnsi="Arial" w:cs="Arial"/>
              </w:rPr>
              <w:t>работы</w:t>
            </w:r>
            <w:r w:rsidRPr="00EB5A00">
              <w:rPr>
                <w:rFonts w:ascii="Arial" w:hAnsi="Arial" w:cs="Arial"/>
              </w:rPr>
              <w:t xml:space="preserve"> с несовершеннолетними </w:t>
            </w:r>
            <w:r w:rsidR="009213BD" w:rsidRPr="00EB5A00">
              <w:rPr>
                <w:rFonts w:ascii="Arial" w:hAnsi="Arial" w:cs="Arial"/>
              </w:rPr>
              <w:t xml:space="preserve"> о вреде  </w:t>
            </w:r>
            <w:r w:rsidRPr="00EB5A00">
              <w:rPr>
                <w:rFonts w:ascii="Arial" w:hAnsi="Arial" w:cs="Arial"/>
              </w:rPr>
              <w:t>немедицинского потребл</w:t>
            </w:r>
            <w:r w:rsidR="009213BD" w:rsidRPr="00EB5A00">
              <w:rPr>
                <w:rFonts w:ascii="Arial" w:hAnsi="Arial" w:cs="Arial"/>
              </w:rPr>
              <w:t>ения наркотических средств  и  психотропных веществ</w:t>
            </w:r>
            <w:r w:rsidRPr="00EB5A00">
              <w:rPr>
                <w:rFonts w:ascii="Arial" w:hAnsi="Arial" w:cs="Arial"/>
              </w:rPr>
              <w:t xml:space="preserve">  и  об ответственности за участие   в    незаконном обороте наркотиков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ГБУЗ НО "Ардатовская центральная районная больница", 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1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25"/>
        </w:trPr>
        <w:tc>
          <w:tcPr>
            <w:tcW w:w="3218" w:type="dxa"/>
            <w:vMerge w:val="restart"/>
          </w:tcPr>
          <w:p w:rsidR="00AD2F38" w:rsidRPr="00EB5A00" w:rsidRDefault="00AD2F38" w:rsidP="009213B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1.4.2 Организация и  проведение профилактических бесед о недопущении употребления наркотиков: в учебных заведениях,             с несовершеннолетними</w:t>
            </w:r>
            <w:r w:rsidR="009213BD" w:rsidRPr="00EB5A00">
              <w:rPr>
                <w:rFonts w:ascii="Arial" w:hAnsi="Arial" w:cs="Arial"/>
              </w:rPr>
              <w:t xml:space="preserve"> </w:t>
            </w:r>
            <w:r w:rsidRPr="00EB5A00">
              <w:rPr>
                <w:rFonts w:ascii="Arial" w:hAnsi="Arial" w:cs="Arial"/>
              </w:rPr>
              <w:t>группы           "риска", родителями или лицами  их заменяющими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Управление образования администрации Ардатовского муниципального округа Нижегородской </w:t>
            </w:r>
            <w:proofErr w:type="spellStart"/>
            <w:r w:rsidRPr="00EB5A00">
              <w:rPr>
                <w:rFonts w:ascii="Arial" w:hAnsi="Arial" w:cs="Arial"/>
              </w:rPr>
              <w:t>области</w:t>
            </w:r>
            <w:proofErr w:type="gramStart"/>
            <w:r w:rsidRPr="00EB5A00">
              <w:rPr>
                <w:rFonts w:ascii="Arial" w:hAnsi="Arial" w:cs="Arial"/>
              </w:rPr>
              <w:t>,К</w:t>
            </w:r>
            <w:proofErr w:type="gramEnd"/>
            <w:r w:rsidRPr="00EB5A00">
              <w:rPr>
                <w:rFonts w:ascii="Arial" w:hAnsi="Arial" w:cs="Arial"/>
              </w:rPr>
              <w:t>ДН</w:t>
            </w:r>
            <w:proofErr w:type="spellEnd"/>
            <w:r w:rsidRPr="00EB5A00">
              <w:rPr>
                <w:rFonts w:ascii="Arial" w:hAnsi="Arial" w:cs="Arial"/>
              </w:rPr>
              <w:t xml:space="preserve"> и ЗП при администрации Ард</w:t>
            </w:r>
            <w:r w:rsidR="005F7FDF" w:rsidRPr="00EB5A00">
              <w:rPr>
                <w:rFonts w:ascii="Arial" w:hAnsi="Arial" w:cs="Arial"/>
              </w:rPr>
              <w:t>атовского  муниципального округа</w:t>
            </w:r>
            <w:r w:rsidRPr="00EB5A00">
              <w:rPr>
                <w:rFonts w:ascii="Arial" w:hAnsi="Arial" w:cs="Arial"/>
              </w:rPr>
              <w:t xml:space="preserve"> Нижегородской области,  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5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70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1.4.3 Семейный форум "Под защитой семьи"</w:t>
            </w:r>
          </w:p>
        </w:tc>
        <w:tc>
          <w:tcPr>
            <w:tcW w:w="3011" w:type="dxa"/>
            <w:vMerge w:val="restart"/>
          </w:tcPr>
          <w:p w:rsidR="00AD2F38" w:rsidRPr="00EB5A00" w:rsidRDefault="00D84037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</w:t>
            </w:r>
            <w:r w:rsidR="00AD2F38" w:rsidRPr="00EB5A00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муниципальной системы профилактики  </w:t>
            </w:r>
            <w:proofErr w:type="gramStart"/>
            <w:r w:rsidRPr="00EB5A00">
              <w:rPr>
                <w:rFonts w:ascii="Arial" w:hAnsi="Arial" w:cs="Arial"/>
              </w:rPr>
              <w:t>немедицинского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потребления   наркотиков   с   приоритетом   мероприятий   </w:t>
            </w:r>
            <w:proofErr w:type="gramStart"/>
            <w:r w:rsidRPr="00EB5A00">
              <w:rPr>
                <w:rFonts w:ascii="Arial" w:hAnsi="Arial" w:cs="Arial"/>
              </w:rPr>
              <w:t>первичной</w:t>
            </w:r>
            <w:proofErr w:type="gramEnd"/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67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1.4.4 Обеспечение подробного освещения антинаркотических мероприятий в районной газете "Наша жизнь"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Проведение грамотной информационной политики  в  средствах</w:t>
            </w:r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массовой информации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79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1.4.5 Размещение информации о мероприятиях, анонсов, итогов антинаркотической работы, планов, отчётов на официальном сайте администрации Ардатовского муниципального округа</w:t>
            </w:r>
          </w:p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Проведение грамотной информационной политики  в  средствах</w:t>
            </w:r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массовой информации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8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7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3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07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1.4.6 Конкурс социальной рекламы «Жизнь в Цвете»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Проведение грамотной информационной политики  в  средствах</w:t>
            </w:r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массовой информации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1.4.7 Проведение муниципального этапа областного антинаркотического конкурса «Мы выбираем жизнь»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</w:t>
            </w:r>
            <w:r w:rsidR="005F7FDF" w:rsidRPr="00EB5A00">
              <w:rPr>
                <w:rFonts w:ascii="Arial" w:hAnsi="Arial" w:cs="Arial"/>
              </w:rPr>
              <w:t>датовского муниципального округа</w:t>
            </w:r>
            <w:r w:rsidRPr="00EB5A00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 системы  подготовки  специалистов  в   области профилактики наркомании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1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Основное мероприятие 1.5.</w:t>
            </w:r>
          </w:p>
          <w:p w:rsidR="00AD2F38" w:rsidRPr="00EB5A00" w:rsidRDefault="00AD2F38" w:rsidP="00AD2F38">
            <w:pPr>
              <w:rPr>
                <w:rFonts w:ascii="Arial" w:hAnsi="Arial" w:cs="Arial"/>
                <w:b/>
              </w:rPr>
            </w:pPr>
          </w:p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Повышение эффективности оказания наркологической помощи населению</w:t>
            </w:r>
            <w:proofErr w:type="gramStart"/>
            <w:r w:rsidRPr="00EB5A00">
              <w:rPr>
                <w:rFonts w:ascii="Arial" w:hAnsi="Arial" w:cs="Arial"/>
                <w:b/>
              </w:rPr>
              <w:t>.</w:t>
            </w:r>
            <w:proofErr w:type="gramEnd"/>
            <w:r w:rsidRPr="00EB5A0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EB5A00">
              <w:rPr>
                <w:rFonts w:ascii="Arial" w:hAnsi="Arial" w:cs="Arial"/>
                <w:b/>
              </w:rPr>
              <w:t>с</w:t>
            </w:r>
            <w:proofErr w:type="gramEnd"/>
            <w:r w:rsidRPr="00EB5A00">
              <w:rPr>
                <w:rFonts w:ascii="Arial" w:hAnsi="Arial" w:cs="Arial"/>
                <w:b/>
              </w:rPr>
              <w:t xml:space="preserve">овершенствование системы мероприятий, направленных на реабилитацию и </w:t>
            </w:r>
            <w:proofErr w:type="spellStart"/>
            <w:r w:rsidRPr="00EB5A00">
              <w:rPr>
                <w:rFonts w:ascii="Arial" w:hAnsi="Arial" w:cs="Arial"/>
                <w:b/>
              </w:rPr>
              <w:t>ресоциализацию</w:t>
            </w:r>
            <w:proofErr w:type="spellEnd"/>
            <w:r w:rsidRPr="00EB5A00">
              <w:rPr>
                <w:rFonts w:ascii="Arial" w:hAnsi="Arial" w:cs="Arial"/>
                <w:b/>
              </w:rPr>
              <w:t xml:space="preserve"> лиц, потребляющих наркотические средства и психотропные вещества в немедицинских целях.</w:t>
            </w:r>
          </w:p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ГБУЗ НО "Ардатовская центральная районная больница", Антинаркотическая комиссия Ар</w:t>
            </w:r>
            <w:r w:rsidR="005F7FDF" w:rsidRPr="00EB5A00">
              <w:rPr>
                <w:rFonts w:ascii="Arial" w:hAnsi="Arial" w:cs="Arial"/>
              </w:rPr>
              <w:t>датовского муниципального округа</w:t>
            </w:r>
            <w:r w:rsidRPr="00EB5A00">
              <w:rPr>
                <w:rFonts w:ascii="Arial" w:hAnsi="Arial" w:cs="Arial"/>
              </w:rPr>
              <w:t xml:space="preserve"> Нижегородской области, 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Повышение эффективности  оказания  наркологической  помощи</w:t>
            </w:r>
          </w:p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населению   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4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7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67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25"/>
        </w:trPr>
        <w:tc>
          <w:tcPr>
            <w:tcW w:w="3218" w:type="dxa"/>
            <w:vMerge w:val="restart"/>
          </w:tcPr>
          <w:p w:rsidR="00AD2F38" w:rsidRPr="00EB5A00" w:rsidRDefault="00AD2F38" w:rsidP="009213B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1.5.1 Проведение обучающих семинаров с субъектами системы  профилактики  по вопросам     профилактики наркомании и связанных  с ней правонарушений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 системы  подготовки  специалистов  в   области профилактики наркомании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5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70"/>
        </w:trPr>
        <w:tc>
          <w:tcPr>
            <w:tcW w:w="3218" w:type="dxa"/>
            <w:vMerge w:val="restart"/>
          </w:tcPr>
          <w:p w:rsidR="00AD2F38" w:rsidRPr="00EB5A00" w:rsidRDefault="00AD2F38" w:rsidP="009213BD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1.5.2 Организация и проведение тематических семинаров, тренингов по профилактике наркомании              в образовательных организациях</w:t>
            </w:r>
            <w:r w:rsidR="009213BD" w:rsidRPr="00EB5A00">
              <w:rPr>
                <w:rFonts w:ascii="Arial" w:hAnsi="Arial" w:cs="Arial"/>
              </w:rPr>
              <w:t xml:space="preserve">       района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области,</w:t>
            </w:r>
          </w:p>
          <w:p w:rsidR="00AD2F38" w:rsidRPr="00EB5A00" w:rsidRDefault="00AD2F38" w:rsidP="009213B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Развитие  системы  подготовки  специалистов  в   области профилактики наркомании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67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1.5.3Организация и  проведение семинаров-практикумов для педагогических работников и работников учреждений культуры по вопросам  профилактики асоциального поведения и  всех форм зависимостей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области,</w:t>
            </w:r>
          </w:p>
          <w:p w:rsidR="00AD2F38" w:rsidRPr="00EB5A00" w:rsidRDefault="00AD2F38" w:rsidP="009213BD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Развитие  системы  подготовки  специалистов  в   области профилактики наркомании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79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1.5.4 Организация и  проведение тренингов  среди   "групп риска", совершенствование индивидуальной  работы  с лицами,    склонными    </w:t>
            </w:r>
            <w:proofErr w:type="gramStart"/>
            <w:r w:rsidRPr="00EB5A00">
              <w:rPr>
                <w:rFonts w:ascii="Arial" w:hAnsi="Arial" w:cs="Arial"/>
              </w:rPr>
              <w:t>к</w:t>
            </w:r>
            <w:proofErr w:type="gramEnd"/>
          </w:p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употреблению наркотиков  </w:t>
            </w:r>
          </w:p>
        </w:tc>
        <w:tc>
          <w:tcPr>
            <w:tcW w:w="3011" w:type="dxa"/>
            <w:vMerge w:val="restart"/>
          </w:tcPr>
          <w:p w:rsidR="00AD2F38" w:rsidRPr="00EB5A00" w:rsidRDefault="00133140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Управление </w:t>
            </w:r>
            <w:r w:rsidR="00AD2F38" w:rsidRPr="00EB5A00">
              <w:rPr>
                <w:rFonts w:ascii="Arial" w:hAnsi="Arial" w:cs="Arial"/>
              </w:rPr>
              <w:t xml:space="preserve">образования администрации Ардатовского муниципального </w:t>
            </w:r>
            <w:proofErr w:type="spellStart"/>
            <w:r w:rsidR="00AD2F38" w:rsidRPr="00EB5A00">
              <w:rPr>
                <w:rFonts w:ascii="Arial" w:hAnsi="Arial" w:cs="Arial"/>
              </w:rPr>
              <w:t>округаа</w:t>
            </w:r>
            <w:proofErr w:type="spellEnd"/>
            <w:r w:rsidR="00AD2F38" w:rsidRPr="00EB5A00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Повышение эффективности  оказания  наркологической  помощи</w:t>
            </w:r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населению   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8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7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3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07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1.5.5 Обеспечение разработки комплекса мероприятий, направленных на формирование  у    лиц, допускающих немедицинское</w:t>
            </w:r>
          </w:p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потребление   наркотиков, мотивации   к    лечению, медицинской и социальн</w:t>
            </w:r>
            <w:proofErr w:type="gramStart"/>
            <w:r w:rsidRPr="00EB5A00">
              <w:rPr>
                <w:rFonts w:ascii="Arial" w:hAnsi="Arial" w:cs="Arial"/>
              </w:rPr>
              <w:t>о-</w:t>
            </w:r>
            <w:proofErr w:type="gramEnd"/>
            <w:r w:rsidRPr="00EB5A00">
              <w:rPr>
                <w:rFonts w:ascii="Arial" w:hAnsi="Arial" w:cs="Arial"/>
              </w:rPr>
              <w:t xml:space="preserve"> трудовой  реабилитации  и</w:t>
            </w:r>
          </w:p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proofErr w:type="spellStart"/>
            <w:r w:rsidRPr="00EB5A00">
              <w:rPr>
                <w:rFonts w:ascii="Arial" w:hAnsi="Arial" w:cs="Arial"/>
              </w:rPr>
              <w:t>ресоциализации</w:t>
            </w:r>
            <w:proofErr w:type="spellEnd"/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ГБУЗ НО "Ардатовская центральная районная больница";</w:t>
            </w:r>
          </w:p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Повышение эффективности  оказания  наркологической  помощи</w:t>
            </w:r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населению   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1.5.6 Проведение   </w:t>
            </w:r>
            <w:proofErr w:type="gramStart"/>
            <w:r w:rsidRPr="00EB5A00">
              <w:rPr>
                <w:rFonts w:ascii="Arial" w:hAnsi="Arial" w:cs="Arial"/>
              </w:rPr>
              <w:t>комплексной</w:t>
            </w:r>
            <w:proofErr w:type="gramEnd"/>
          </w:p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работы,  направленной  на социально-медицинскую реабилитацию лиц, страдающих наркотической</w:t>
            </w:r>
          </w:p>
          <w:p w:rsidR="00AD2F38" w:rsidRPr="00EB5A00" w:rsidRDefault="00AD2F38" w:rsidP="00EB5A00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зависимостью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Повышение эффективности  оказания  наркологической  помощи</w:t>
            </w:r>
          </w:p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населению                                            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1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64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 xml:space="preserve">Основное мероприятие 1.6. </w:t>
            </w:r>
          </w:p>
          <w:p w:rsidR="00AD2F38" w:rsidRPr="00EB5A00" w:rsidRDefault="00AD2F38" w:rsidP="00AD2F38">
            <w:pPr>
              <w:rPr>
                <w:rFonts w:ascii="Arial" w:hAnsi="Arial" w:cs="Arial"/>
                <w:b/>
              </w:rPr>
            </w:pPr>
          </w:p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  <w:b/>
              </w:rPr>
              <w:t>Совершенствование антинаркотической деятельности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Отдел культуры, спорта и молодёжной политики администрации Ардатовского муниципального округа Нижегородской области, </w:t>
            </w:r>
          </w:p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Антинаркотическая комиссия</w:t>
            </w:r>
            <w:r w:rsidR="005F7FDF" w:rsidRPr="00EB5A00">
              <w:rPr>
                <w:rFonts w:ascii="Arial" w:hAnsi="Arial" w:cs="Arial"/>
              </w:rPr>
              <w:t xml:space="preserve"> </w:t>
            </w:r>
            <w:r w:rsidRPr="00EB5A00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Совершенствование организационного, нормативно-правового и ресурсного обеспечения антинаркотической деятельности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2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4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36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</w:p>
        </w:tc>
      </w:tr>
      <w:tr w:rsidR="00AD2F38" w:rsidRPr="00EB5A00" w:rsidTr="00A74685">
        <w:trPr>
          <w:cantSplit/>
          <w:trHeight w:val="270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1.6.1 Организация </w:t>
            </w:r>
            <w:proofErr w:type="gramStart"/>
            <w:r w:rsidRPr="00EB5A00">
              <w:rPr>
                <w:rFonts w:ascii="Arial" w:hAnsi="Arial" w:cs="Arial"/>
              </w:rPr>
              <w:t>методического</w:t>
            </w:r>
            <w:proofErr w:type="gramEnd"/>
          </w:p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обеспечения деятельности органов    исполнительной власти и органов местного самоуправления  </w:t>
            </w:r>
            <w:proofErr w:type="gramStart"/>
            <w:r w:rsidRPr="00EB5A00">
              <w:rPr>
                <w:rFonts w:ascii="Arial" w:hAnsi="Arial" w:cs="Arial"/>
              </w:rPr>
              <w:t>по</w:t>
            </w:r>
            <w:proofErr w:type="gramEnd"/>
          </w:p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организации системы</w:t>
            </w:r>
          </w:p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профилактики наркомании и правонарушений, связанных с   незаконным оборотом наркотиков,   лечения   и </w:t>
            </w:r>
            <w:proofErr w:type="spellStart"/>
            <w:r w:rsidRPr="00EB5A00">
              <w:rPr>
                <w:rFonts w:ascii="Arial" w:hAnsi="Arial" w:cs="Arial"/>
              </w:rPr>
              <w:t>реабилитаци</w:t>
            </w:r>
            <w:proofErr w:type="spellEnd"/>
            <w:r w:rsidR="00EB5A00" w:rsidRPr="00EB5A00">
              <w:rPr>
                <w:rFonts w:ascii="Arial" w:hAnsi="Arial" w:cs="Arial"/>
              </w:rPr>
              <w:t xml:space="preserve"> </w:t>
            </w:r>
            <w:r w:rsidRPr="00EB5A00">
              <w:rPr>
                <w:rFonts w:ascii="Arial" w:hAnsi="Arial" w:cs="Arial"/>
              </w:rPr>
              <w:t>лиц,</w:t>
            </w:r>
          </w:p>
          <w:p w:rsidR="00AD2F38" w:rsidRPr="00EB5A00" w:rsidRDefault="00AD2F38" w:rsidP="00EB5A00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незаконно </w:t>
            </w:r>
            <w:proofErr w:type="gramStart"/>
            <w:r w:rsidRPr="00EB5A00">
              <w:rPr>
                <w:rFonts w:ascii="Arial" w:hAnsi="Arial" w:cs="Arial"/>
              </w:rPr>
              <w:t>потребляющих</w:t>
            </w:r>
            <w:proofErr w:type="gramEnd"/>
            <w:r w:rsidRPr="00EB5A00">
              <w:rPr>
                <w:rFonts w:ascii="Arial" w:hAnsi="Arial" w:cs="Arial"/>
              </w:rPr>
              <w:t xml:space="preserve"> наркотики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Антинаркотическая комиссия Ардатовского муниципального округа Нижегородской области, Отдел полиции (дислокация р.п.Ардатов) МО МВД России "</w:t>
            </w:r>
            <w:proofErr w:type="spellStart"/>
            <w:r w:rsidRPr="00EB5A00">
              <w:rPr>
                <w:rFonts w:ascii="Arial" w:hAnsi="Arial" w:cs="Arial"/>
              </w:rPr>
              <w:t>Кулебакский</w:t>
            </w:r>
            <w:proofErr w:type="spellEnd"/>
            <w:r w:rsidRPr="00EB5A00">
              <w:rPr>
                <w:rFonts w:ascii="Arial" w:hAnsi="Arial" w:cs="Arial"/>
              </w:rPr>
              <w:t>"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Совершенствование организационного, нормативно-правового и ресурсного обеспечения антинаркотической деятельности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43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461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48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1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67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1.6.2. Организация</w:t>
            </w:r>
            <w:r w:rsidR="00EB5A00" w:rsidRPr="00EB5A00">
              <w:rPr>
                <w:rFonts w:ascii="Arial" w:hAnsi="Arial" w:cs="Arial"/>
              </w:rPr>
              <w:t xml:space="preserve"> </w:t>
            </w:r>
            <w:r w:rsidRPr="00EB5A00">
              <w:rPr>
                <w:rFonts w:ascii="Arial" w:hAnsi="Arial" w:cs="Arial"/>
              </w:rPr>
              <w:t>проведения</w:t>
            </w:r>
          </w:p>
          <w:p w:rsidR="00AD2F38" w:rsidRPr="00EB5A00" w:rsidRDefault="00AD2F38" w:rsidP="00EB5A00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FF0000"/>
              </w:rPr>
            </w:pPr>
            <w:r w:rsidRPr="00EB5A00">
              <w:rPr>
                <w:rFonts w:ascii="Arial" w:hAnsi="Arial" w:cs="Arial"/>
              </w:rPr>
              <w:t xml:space="preserve">мониторинга </w:t>
            </w:r>
            <w:proofErr w:type="spellStart"/>
            <w:r w:rsidRPr="00EB5A00">
              <w:rPr>
                <w:rFonts w:ascii="Arial" w:hAnsi="Arial" w:cs="Arial"/>
              </w:rPr>
              <w:t>наркоситуации</w:t>
            </w:r>
            <w:proofErr w:type="spellEnd"/>
            <w:r w:rsidRPr="00EB5A00">
              <w:rPr>
                <w:rFonts w:ascii="Arial" w:hAnsi="Arial" w:cs="Arial"/>
              </w:rPr>
              <w:t xml:space="preserve"> на территории округа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Антинаркотическая комиссия Ард</w:t>
            </w:r>
            <w:r w:rsidR="005F7FDF" w:rsidRPr="00EB5A00">
              <w:rPr>
                <w:rFonts w:ascii="Arial" w:hAnsi="Arial" w:cs="Arial"/>
              </w:rPr>
              <w:t>атовского муниципального округа</w:t>
            </w:r>
            <w:r w:rsidR="00F22C4E" w:rsidRPr="00EB5A00">
              <w:rPr>
                <w:rFonts w:ascii="Arial" w:hAnsi="Arial" w:cs="Arial"/>
              </w:rPr>
              <w:t xml:space="preserve"> </w:t>
            </w:r>
            <w:r w:rsidRPr="00EB5A00">
              <w:rPr>
                <w:rFonts w:ascii="Arial" w:hAnsi="Arial" w:cs="Arial"/>
              </w:rPr>
              <w:t>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 xml:space="preserve">Совершенствование организационного, нормативно-правового и ресурсного обеспечения антинаркотической деятельности               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30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 w:val="restart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1.6.3. Проведение социологического исследования, направленного на анализ факторов, оказывающих влияние на уровень распространения незаконного потребления наркотиков</w:t>
            </w:r>
          </w:p>
        </w:tc>
        <w:tc>
          <w:tcPr>
            <w:tcW w:w="3011" w:type="dxa"/>
            <w:vMerge w:val="restart"/>
          </w:tcPr>
          <w:p w:rsidR="00AD2F38" w:rsidRPr="00EB5A00" w:rsidRDefault="00AD2F38" w:rsidP="005F7FDF">
            <w:pPr>
              <w:jc w:val="both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Антинаркотическая комиссия Ар</w:t>
            </w:r>
            <w:r w:rsidR="005F7FDF" w:rsidRPr="00EB5A00">
              <w:rPr>
                <w:rFonts w:ascii="Arial" w:hAnsi="Arial" w:cs="Arial"/>
              </w:rPr>
              <w:t xml:space="preserve">датовского муниципального округа </w:t>
            </w:r>
            <w:r w:rsidRPr="00EB5A00">
              <w:rPr>
                <w:rFonts w:ascii="Arial" w:hAnsi="Arial" w:cs="Arial"/>
              </w:rPr>
              <w:t>Нижегородской области</w:t>
            </w:r>
          </w:p>
        </w:tc>
        <w:tc>
          <w:tcPr>
            <w:tcW w:w="541" w:type="dxa"/>
            <w:gridSpan w:val="2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0" w:type="dxa"/>
            <w:vMerge w:val="restart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992" w:type="dxa"/>
            <w:vMerge w:val="restart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Совершенствование организационного, нормативно-правового и ресурсного обеспечения антинаркотической деятельности</w:t>
            </w: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Всего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  <w:bCs/>
                <w:iCs/>
              </w:rPr>
            </w:pPr>
            <w:r w:rsidRPr="00EB5A00">
              <w:rPr>
                <w:rFonts w:ascii="Arial" w:hAnsi="Arial" w:cs="Arial"/>
                <w:bCs/>
                <w:iCs/>
              </w:rPr>
              <w:t>Бюджет округа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ФБ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ОБ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120"/>
        </w:trPr>
        <w:tc>
          <w:tcPr>
            <w:tcW w:w="3218" w:type="dxa"/>
            <w:vMerge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vMerge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  <w:vMerge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0,0</w:t>
            </w:r>
          </w:p>
        </w:tc>
      </w:tr>
      <w:tr w:rsidR="00AD2F38" w:rsidRPr="00EB5A00" w:rsidTr="00A74685">
        <w:trPr>
          <w:cantSplit/>
          <w:trHeight w:val="255"/>
        </w:trPr>
        <w:tc>
          <w:tcPr>
            <w:tcW w:w="3218" w:type="dxa"/>
          </w:tcPr>
          <w:p w:rsidR="00AD2F38" w:rsidRPr="00EB5A00" w:rsidRDefault="00AD2F38" w:rsidP="00AD2F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gridSpan w:val="2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textDirection w:val="btLr"/>
          </w:tcPr>
          <w:p w:rsidR="00AD2F38" w:rsidRPr="00EB5A00" w:rsidRDefault="00AD2F38" w:rsidP="00AD2F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2" w:type="dxa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</w:tcPr>
          <w:p w:rsidR="00AD2F38" w:rsidRPr="00EB5A00" w:rsidRDefault="00AD2F38" w:rsidP="00AD2F38">
            <w:pPr>
              <w:rPr>
                <w:rFonts w:ascii="Arial" w:hAnsi="Arial" w:cs="Arial"/>
              </w:rPr>
            </w:pPr>
            <w:r w:rsidRPr="00EB5A00">
              <w:rPr>
                <w:rFonts w:ascii="Arial" w:hAnsi="Arial" w:cs="Arial"/>
              </w:rPr>
              <w:t>ИТОГО:</w:t>
            </w:r>
          </w:p>
        </w:tc>
        <w:tc>
          <w:tcPr>
            <w:tcW w:w="1281" w:type="dxa"/>
            <w:gridSpan w:val="3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279" w:type="dxa"/>
            <w:gridSpan w:val="2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322" w:type="dxa"/>
          </w:tcPr>
          <w:p w:rsidR="00AD2F38" w:rsidRPr="00EB5A00" w:rsidRDefault="00AD2F38" w:rsidP="00AD2F38">
            <w:pPr>
              <w:jc w:val="center"/>
              <w:rPr>
                <w:rFonts w:ascii="Arial" w:hAnsi="Arial" w:cs="Arial"/>
                <w:b/>
              </w:rPr>
            </w:pPr>
            <w:r w:rsidRPr="00EB5A00">
              <w:rPr>
                <w:rFonts w:ascii="Arial" w:hAnsi="Arial" w:cs="Arial"/>
                <w:b/>
              </w:rPr>
              <w:t>100,0</w:t>
            </w:r>
          </w:p>
        </w:tc>
      </w:tr>
    </w:tbl>
    <w:p w:rsidR="00B758A0" w:rsidRPr="00EB5A00" w:rsidRDefault="00B758A0" w:rsidP="00EB5A00">
      <w:pPr>
        <w:jc w:val="both"/>
        <w:rPr>
          <w:rFonts w:ascii="Arial" w:hAnsi="Arial" w:cs="Arial"/>
        </w:rPr>
      </w:pPr>
    </w:p>
    <w:sectPr w:rsidR="00B758A0" w:rsidRPr="00EB5A00" w:rsidSect="00EB5A0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040EB"/>
    <w:multiLevelType w:val="hybridMultilevel"/>
    <w:tmpl w:val="88500B6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</w:num>
  <w:num w:numId="4">
    <w:abstractNumId w:val="30"/>
  </w:num>
  <w:num w:numId="5">
    <w:abstractNumId w:val="31"/>
  </w:num>
  <w:num w:numId="6">
    <w:abstractNumId w:val="4"/>
  </w:num>
  <w:num w:numId="7">
    <w:abstractNumId w:val="22"/>
  </w:num>
  <w:num w:numId="8">
    <w:abstractNumId w:val="25"/>
  </w:num>
  <w:num w:numId="9">
    <w:abstractNumId w:val="33"/>
  </w:num>
  <w:num w:numId="10">
    <w:abstractNumId w:val="16"/>
  </w:num>
  <w:num w:numId="11">
    <w:abstractNumId w:val="17"/>
  </w:num>
  <w:num w:numId="12">
    <w:abstractNumId w:val="13"/>
  </w:num>
  <w:num w:numId="13">
    <w:abstractNumId w:val="14"/>
  </w:num>
  <w:num w:numId="14">
    <w:abstractNumId w:val="18"/>
  </w:num>
  <w:num w:numId="15">
    <w:abstractNumId w:val="12"/>
  </w:num>
  <w:num w:numId="16">
    <w:abstractNumId w:val="21"/>
  </w:num>
  <w:num w:numId="17">
    <w:abstractNumId w:val="26"/>
  </w:num>
  <w:num w:numId="18">
    <w:abstractNumId w:val="29"/>
  </w:num>
  <w:num w:numId="19">
    <w:abstractNumId w:val="6"/>
  </w:num>
  <w:num w:numId="20">
    <w:abstractNumId w:val="9"/>
  </w:num>
  <w:num w:numId="21">
    <w:abstractNumId w:val="2"/>
  </w:num>
  <w:num w:numId="22">
    <w:abstractNumId w:val="15"/>
  </w:num>
  <w:num w:numId="23">
    <w:abstractNumId w:val="34"/>
  </w:num>
  <w:num w:numId="24">
    <w:abstractNumId w:val="5"/>
  </w:num>
  <w:num w:numId="25">
    <w:abstractNumId w:val="0"/>
  </w:num>
  <w:num w:numId="26">
    <w:abstractNumId w:val="3"/>
  </w:num>
  <w:num w:numId="27">
    <w:abstractNumId w:val="19"/>
  </w:num>
  <w:num w:numId="28">
    <w:abstractNumId w:val="8"/>
  </w:num>
  <w:num w:numId="29">
    <w:abstractNumId w:val="35"/>
  </w:num>
  <w:num w:numId="30">
    <w:abstractNumId w:val="20"/>
  </w:num>
  <w:num w:numId="31">
    <w:abstractNumId w:val="11"/>
  </w:num>
  <w:num w:numId="32">
    <w:abstractNumId w:val="24"/>
  </w:num>
  <w:num w:numId="33">
    <w:abstractNumId w:val="32"/>
  </w:num>
  <w:num w:numId="34">
    <w:abstractNumId w:val="1"/>
  </w:num>
  <w:num w:numId="35">
    <w:abstractNumId w:val="10"/>
  </w:num>
  <w:num w:numId="36">
    <w:abstractNumId w:val="2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E0737"/>
    <w:rsid w:val="00022931"/>
    <w:rsid w:val="00030A80"/>
    <w:rsid w:val="0005213C"/>
    <w:rsid w:val="000679FA"/>
    <w:rsid w:val="00072A87"/>
    <w:rsid w:val="000864F6"/>
    <w:rsid w:val="000A284B"/>
    <w:rsid w:val="000A78D1"/>
    <w:rsid w:val="000C2CAE"/>
    <w:rsid w:val="000F1DD3"/>
    <w:rsid w:val="00133140"/>
    <w:rsid w:val="001726D5"/>
    <w:rsid w:val="001C5A7F"/>
    <w:rsid w:val="001E4328"/>
    <w:rsid w:val="001F11C8"/>
    <w:rsid w:val="00227058"/>
    <w:rsid w:val="00235CAD"/>
    <w:rsid w:val="00247814"/>
    <w:rsid w:val="00263868"/>
    <w:rsid w:val="002A7643"/>
    <w:rsid w:val="002F6758"/>
    <w:rsid w:val="00364525"/>
    <w:rsid w:val="0039268C"/>
    <w:rsid w:val="003D360C"/>
    <w:rsid w:val="0040634B"/>
    <w:rsid w:val="00412C91"/>
    <w:rsid w:val="00431A7B"/>
    <w:rsid w:val="004334D5"/>
    <w:rsid w:val="00465D3B"/>
    <w:rsid w:val="004A0A64"/>
    <w:rsid w:val="004B0A07"/>
    <w:rsid w:val="004C792D"/>
    <w:rsid w:val="004D0ECE"/>
    <w:rsid w:val="004F54BE"/>
    <w:rsid w:val="004F576B"/>
    <w:rsid w:val="004F6254"/>
    <w:rsid w:val="005423AA"/>
    <w:rsid w:val="005540B9"/>
    <w:rsid w:val="005A7647"/>
    <w:rsid w:val="005C0610"/>
    <w:rsid w:val="005C17A5"/>
    <w:rsid w:val="005E4A0C"/>
    <w:rsid w:val="005F7FDF"/>
    <w:rsid w:val="00606396"/>
    <w:rsid w:val="00606539"/>
    <w:rsid w:val="0061515B"/>
    <w:rsid w:val="00656682"/>
    <w:rsid w:val="006958B8"/>
    <w:rsid w:val="006B6D24"/>
    <w:rsid w:val="006D10FC"/>
    <w:rsid w:val="006E56BB"/>
    <w:rsid w:val="00727445"/>
    <w:rsid w:val="00756D03"/>
    <w:rsid w:val="00765B5B"/>
    <w:rsid w:val="00766697"/>
    <w:rsid w:val="00780A17"/>
    <w:rsid w:val="007905CB"/>
    <w:rsid w:val="007B257B"/>
    <w:rsid w:val="007E41DC"/>
    <w:rsid w:val="00804C4F"/>
    <w:rsid w:val="00853171"/>
    <w:rsid w:val="0088002E"/>
    <w:rsid w:val="008A6E13"/>
    <w:rsid w:val="008B361E"/>
    <w:rsid w:val="008D0412"/>
    <w:rsid w:val="009213BD"/>
    <w:rsid w:val="009458D4"/>
    <w:rsid w:val="00986E13"/>
    <w:rsid w:val="009A189F"/>
    <w:rsid w:val="009A2B72"/>
    <w:rsid w:val="009A640A"/>
    <w:rsid w:val="009D2B70"/>
    <w:rsid w:val="009E0737"/>
    <w:rsid w:val="009E455A"/>
    <w:rsid w:val="00A35FEC"/>
    <w:rsid w:val="00A6253C"/>
    <w:rsid w:val="00A74685"/>
    <w:rsid w:val="00A8304D"/>
    <w:rsid w:val="00A85606"/>
    <w:rsid w:val="00AA2C3E"/>
    <w:rsid w:val="00AB51EF"/>
    <w:rsid w:val="00AD2F38"/>
    <w:rsid w:val="00B030D1"/>
    <w:rsid w:val="00B162A1"/>
    <w:rsid w:val="00B455E0"/>
    <w:rsid w:val="00B62184"/>
    <w:rsid w:val="00B63E6E"/>
    <w:rsid w:val="00B758A0"/>
    <w:rsid w:val="00B83FA0"/>
    <w:rsid w:val="00BA00AE"/>
    <w:rsid w:val="00C36427"/>
    <w:rsid w:val="00C52885"/>
    <w:rsid w:val="00CA388A"/>
    <w:rsid w:val="00CA5CD2"/>
    <w:rsid w:val="00CB4F1C"/>
    <w:rsid w:val="00CC2425"/>
    <w:rsid w:val="00CF0600"/>
    <w:rsid w:val="00CF566B"/>
    <w:rsid w:val="00D04D5B"/>
    <w:rsid w:val="00D120DC"/>
    <w:rsid w:val="00D57632"/>
    <w:rsid w:val="00D60CD8"/>
    <w:rsid w:val="00D6686F"/>
    <w:rsid w:val="00D72708"/>
    <w:rsid w:val="00D84037"/>
    <w:rsid w:val="00DF0427"/>
    <w:rsid w:val="00DF04EA"/>
    <w:rsid w:val="00E71D5C"/>
    <w:rsid w:val="00EB2355"/>
    <w:rsid w:val="00EB5A00"/>
    <w:rsid w:val="00EB742D"/>
    <w:rsid w:val="00EE0B1C"/>
    <w:rsid w:val="00EF5718"/>
    <w:rsid w:val="00F22C4E"/>
    <w:rsid w:val="00F80F3B"/>
    <w:rsid w:val="00FA031E"/>
    <w:rsid w:val="00FB6667"/>
    <w:rsid w:val="00FC3410"/>
    <w:rsid w:val="00FC49D8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355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B235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EB2355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9213BD"/>
    <w:pPr>
      <w:keepNext/>
      <w:jc w:val="center"/>
      <w:outlineLvl w:val="3"/>
    </w:pPr>
    <w:rPr>
      <w:rFonts w:eastAsia="SimSun"/>
      <w:b/>
      <w:bCs/>
      <w:sz w:val="34"/>
      <w:szCs w:val="34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9213BD"/>
    <w:pPr>
      <w:keepNext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47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78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235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B235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B235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5">
    <w:name w:val="header"/>
    <w:basedOn w:val="a"/>
    <w:link w:val="a6"/>
    <w:uiPriority w:val="99"/>
    <w:unhideWhenUsed/>
    <w:rsid w:val="00EB23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B2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EB23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EB2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B2355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EB2355"/>
  </w:style>
  <w:style w:type="table" w:customStyle="1" w:styleId="13">
    <w:name w:val="Сетка таблицы1"/>
    <w:basedOn w:val="a1"/>
    <w:next w:val="a8"/>
    <w:uiPriority w:val="59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EB2355"/>
  </w:style>
  <w:style w:type="paragraph" w:styleId="ac">
    <w:name w:val="footer"/>
    <w:basedOn w:val="a"/>
    <w:link w:val="ad"/>
    <w:uiPriority w:val="99"/>
    <w:rsid w:val="00EB2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23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locked/>
    <w:rsid w:val="00EB2355"/>
    <w:rPr>
      <w:shd w:val="clear" w:color="auto" w:fill="FFFFFF"/>
    </w:rPr>
  </w:style>
  <w:style w:type="paragraph" w:customStyle="1" w:styleId="41">
    <w:name w:val="Основной текст4"/>
    <w:basedOn w:val="a"/>
    <w:link w:val="ae"/>
    <w:rsid w:val="00EB2355"/>
    <w:pPr>
      <w:widowControl w:val="0"/>
      <w:shd w:val="clear" w:color="auto" w:fill="FFFFFF"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EB235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EB2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59"/>
    <w:rsid w:val="00EB23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EB2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B2355"/>
  </w:style>
  <w:style w:type="character" w:styleId="af0">
    <w:name w:val="FollowedHyperlink"/>
    <w:uiPriority w:val="99"/>
    <w:unhideWhenUsed/>
    <w:rsid w:val="00EB2355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EB2355"/>
    <w:pPr>
      <w:spacing w:before="240" w:after="240"/>
      <w:jc w:val="center"/>
    </w:pPr>
  </w:style>
  <w:style w:type="paragraph" w:customStyle="1" w:styleId="tar">
    <w:name w:val="tar"/>
    <w:basedOn w:val="a"/>
    <w:uiPriority w:val="99"/>
    <w:semiHidden/>
    <w:rsid w:val="00EB2355"/>
    <w:pPr>
      <w:spacing w:before="240" w:after="240"/>
      <w:ind w:firstLine="708"/>
      <w:jc w:val="right"/>
    </w:pPr>
  </w:style>
  <w:style w:type="paragraph" w:customStyle="1" w:styleId="tal">
    <w:name w:val="tal"/>
    <w:basedOn w:val="a"/>
    <w:uiPriority w:val="99"/>
    <w:semiHidden/>
    <w:rsid w:val="00EB2355"/>
    <w:pPr>
      <w:spacing w:before="240" w:after="240"/>
    </w:pPr>
  </w:style>
  <w:style w:type="paragraph" w:customStyle="1" w:styleId="fs13">
    <w:name w:val="fs13"/>
    <w:basedOn w:val="a"/>
    <w:uiPriority w:val="99"/>
    <w:semiHidden/>
    <w:rsid w:val="00EB2355"/>
    <w:pPr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EB2355"/>
    <w:pPr>
      <w:spacing w:before="240"/>
      <w:ind w:left="720"/>
    </w:pPr>
  </w:style>
  <w:style w:type="numbering" w:customStyle="1" w:styleId="21">
    <w:name w:val="Нет списка2"/>
    <w:next w:val="a2"/>
    <w:uiPriority w:val="99"/>
    <w:semiHidden/>
    <w:unhideWhenUsed/>
    <w:rsid w:val="00EB2355"/>
  </w:style>
  <w:style w:type="table" w:customStyle="1" w:styleId="-41">
    <w:name w:val="Светлый список - Акцент 41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B2355"/>
  </w:style>
  <w:style w:type="numbering" w:customStyle="1" w:styleId="42">
    <w:name w:val="Нет списка4"/>
    <w:next w:val="a2"/>
    <w:uiPriority w:val="99"/>
    <w:semiHidden/>
    <w:unhideWhenUsed/>
    <w:rsid w:val="00EB2355"/>
  </w:style>
  <w:style w:type="table" w:customStyle="1" w:styleId="22">
    <w:name w:val="Сетка таблицы2"/>
    <w:basedOn w:val="a1"/>
    <w:next w:val="a8"/>
    <w:uiPriority w:val="99"/>
    <w:rsid w:val="00EB23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EB2355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ConsPlusNonformat">
    <w:name w:val="ConsPlusNonformat"/>
    <w:rsid w:val="00EB235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rsid w:val="009213BD"/>
    <w:rPr>
      <w:rFonts w:ascii="Times New Roman" w:eastAsia="SimSun" w:hAnsi="Times New Roman" w:cs="Times New Roman"/>
      <w:b/>
      <w:bCs/>
      <w:sz w:val="34"/>
      <w:szCs w:val="34"/>
      <w:lang w:eastAsia="zh-CN"/>
    </w:rPr>
  </w:style>
  <w:style w:type="paragraph" w:styleId="af1">
    <w:name w:val="Body Text Indent"/>
    <w:basedOn w:val="a"/>
    <w:link w:val="af2"/>
    <w:uiPriority w:val="99"/>
    <w:unhideWhenUsed/>
    <w:rsid w:val="009213BD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9213BD"/>
    <w:rPr>
      <w:rFonts w:ascii="Arial" w:eastAsia="Times New Roman" w:hAnsi="Arial" w:cs="Arial"/>
      <w:b/>
      <w:sz w:val="32"/>
      <w:szCs w:val="32"/>
      <w:lang w:eastAsia="ru-RU"/>
    </w:rPr>
  </w:style>
  <w:style w:type="paragraph" w:styleId="af3">
    <w:name w:val="Body Text"/>
    <w:basedOn w:val="a"/>
    <w:link w:val="af4"/>
    <w:uiPriority w:val="99"/>
    <w:unhideWhenUsed/>
    <w:rsid w:val="009213BD"/>
    <w:pPr>
      <w:tabs>
        <w:tab w:val="left" w:pos="0"/>
      </w:tabs>
      <w:spacing w:line="276" w:lineRule="auto"/>
      <w:jc w:val="both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rsid w:val="009213B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3B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355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B235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EB2355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47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78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235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B235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B235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5">
    <w:name w:val="header"/>
    <w:basedOn w:val="a"/>
    <w:link w:val="a6"/>
    <w:uiPriority w:val="99"/>
    <w:unhideWhenUsed/>
    <w:rsid w:val="00EB23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B2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EB23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EB2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B2355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EB2355"/>
  </w:style>
  <w:style w:type="table" w:customStyle="1" w:styleId="13">
    <w:name w:val="Сетка таблицы1"/>
    <w:basedOn w:val="a1"/>
    <w:next w:val="a8"/>
    <w:uiPriority w:val="59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EB2355"/>
  </w:style>
  <w:style w:type="paragraph" w:styleId="ac">
    <w:name w:val="footer"/>
    <w:basedOn w:val="a"/>
    <w:link w:val="ad"/>
    <w:uiPriority w:val="99"/>
    <w:rsid w:val="00EB2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23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locked/>
    <w:rsid w:val="00EB2355"/>
    <w:rPr>
      <w:shd w:val="clear" w:color="auto" w:fill="FFFFFF"/>
    </w:rPr>
  </w:style>
  <w:style w:type="paragraph" w:customStyle="1" w:styleId="41">
    <w:name w:val="Основной текст4"/>
    <w:basedOn w:val="a"/>
    <w:link w:val="ae"/>
    <w:rsid w:val="00EB2355"/>
    <w:pPr>
      <w:widowControl w:val="0"/>
      <w:shd w:val="clear" w:color="auto" w:fill="FFFFFF"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EB235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EB2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59"/>
    <w:rsid w:val="00EB23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EB2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B2355"/>
  </w:style>
  <w:style w:type="character" w:styleId="af0">
    <w:name w:val="FollowedHyperlink"/>
    <w:uiPriority w:val="99"/>
    <w:unhideWhenUsed/>
    <w:rsid w:val="00EB2355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EB2355"/>
    <w:pPr>
      <w:spacing w:before="240" w:after="240"/>
      <w:jc w:val="center"/>
    </w:pPr>
  </w:style>
  <w:style w:type="paragraph" w:customStyle="1" w:styleId="tar">
    <w:name w:val="tar"/>
    <w:basedOn w:val="a"/>
    <w:uiPriority w:val="99"/>
    <w:semiHidden/>
    <w:rsid w:val="00EB2355"/>
    <w:pPr>
      <w:spacing w:before="240" w:after="240"/>
      <w:ind w:firstLine="708"/>
      <w:jc w:val="right"/>
    </w:pPr>
  </w:style>
  <w:style w:type="paragraph" w:customStyle="1" w:styleId="tal">
    <w:name w:val="tal"/>
    <w:basedOn w:val="a"/>
    <w:uiPriority w:val="99"/>
    <w:semiHidden/>
    <w:rsid w:val="00EB2355"/>
    <w:pPr>
      <w:spacing w:before="240" w:after="240"/>
    </w:pPr>
  </w:style>
  <w:style w:type="paragraph" w:customStyle="1" w:styleId="fs13">
    <w:name w:val="fs13"/>
    <w:basedOn w:val="a"/>
    <w:uiPriority w:val="99"/>
    <w:semiHidden/>
    <w:rsid w:val="00EB2355"/>
    <w:pPr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EB2355"/>
    <w:pPr>
      <w:spacing w:before="240"/>
      <w:ind w:left="720"/>
    </w:pPr>
  </w:style>
  <w:style w:type="numbering" w:customStyle="1" w:styleId="21">
    <w:name w:val="Нет списка2"/>
    <w:next w:val="a2"/>
    <w:uiPriority w:val="99"/>
    <w:semiHidden/>
    <w:unhideWhenUsed/>
    <w:rsid w:val="00EB2355"/>
  </w:style>
  <w:style w:type="table" w:customStyle="1" w:styleId="-41">
    <w:name w:val="Светлый список - Акцент 41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B2355"/>
  </w:style>
  <w:style w:type="numbering" w:customStyle="1" w:styleId="42">
    <w:name w:val="Нет списка4"/>
    <w:next w:val="a2"/>
    <w:uiPriority w:val="99"/>
    <w:semiHidden/>
    <w:unhideWhenUsed/>
    <w:rsid w:val="00EB2355"/>
  </w:style>
  <w:style w:type="table" w:customStyle="1" w:styleId="22">
    <w:name w:val="Сетка таблицы2"/>
    <w:basedOn w:val="a1"/>
    <w:next w:val="a8"/>
    <w:uiPriority w:val="99"/>
    <w:rsid w:val="00EB23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EB2355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ConsPlusNonformat">
    <w:name w:val="ConsPlusNonformat"/>
    <w:rsid w:val="00EB235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C6CE1-F0D7-4248-964C-C2777EAF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20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85</cp:revision>
  <cp:lastPrinted>2019-12-23T13:05:00Z</cp:lastPrinted>
  <dcterms:created xsi:type="dcterms:W3CDTF">2019-12-23T10:49:00Z</dcterms:created>
  <dcterms:modified xsi:type="dcterms:W3CDTF">2023-03-13T05:15:00Z</dcterms:modified>
</cp:coreProperties>
</file>