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0D" w:rsidRPr="00C955D4" w:rsidRDefault="00A6080D" w:rsidP="00CE7CF5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 w:rsidRPr="00C955D4">
        <w:rPr>
          <w:sz w:val="28"/>
          <w:szCs w:val="28"/>
        </w:rPr>
        <w:t xml:space="preserve">Приложение № 1 </w:t>
      </w:r>
    </w:p>
    <w:p w:rsidR="00A6080D" w:rsidRPr="00C955D4" w:rsidRDefault="00A6080D" w:rsidP="00CE7CF5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 w:rsidRPr="00C955D4">
        <w:rPr>
          <w:sz w:val="28"/>
          <w:szCs w:val="28"/>
        </w:rPr>
        <w:t xml:space="preserve">к уведомлению о проведении </w:t>
      </w:r>
    </w:p>
    <w:p w:rsidR="00A6080D" w:rsidRPr="00C955D4" w:rsidRDefault="00A6080D" w:rsidP="00CE7CF5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 w:rsidRPr="00C955D4">
        <w:rPr>
          <w:sz w:val="28"/>
          <w:szCs w:val="28"/>
        </w:rPr>
        <w:t>публичных консультаций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</w:t>
      </w:r>
      <w:bookmarkStart w:id="0" w:name="_GoBack"/>
      <w:bookmarkEnd w:id="0"/>
      <w:r>
        <w:rPr>
          <w:sz w:val="28"/>
          <w:szCs w:val="28"/>
          <w:lang w:eastAsia="ru-RU"/>
        </w:rPr>
        <w:t>росный лист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для проведения публичных консультаций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C955D4">
        <w:rPr>
          <w:sz w:val="16"/>
          <w:szCs w:val="16"/>
          <w:lang w:eastAsia="ru-RU"/>
        </w:rPr>
        <w:t>(наименование проекта акта (действующего акта))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Сфера деятельности участника:_______________________________________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70"/>
      <w:bookmarkEnd w:id="1"/>
      <w:r w:rsidRPr="00C955D4">
        <w:rPr>
          <w:sz w:val="28"/>
          <w:szCs w:val="28"/>
        </w:rPr>
        <w:t>Перечень вопросов,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55D4">
        <w:rPr>
          <w:sz w:val="28"/>
          <w:szCs w:val="28"/>
        </w:rPr>
        <w:t>обсуждаемых в ходе проведения публичных консультаций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1. На решение какой проблемы, на Ваш взгляд, направлено данный проект акта (действующий акт)?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данный проект акта (действующий 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lastRenderedPageBreak/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функциональными (отраслевыми) органами Администрации </w:t>
      </w:r>
      <w:r w:rsidR="00EB0EF1">
        <w:rPr>
          <w:sz w:val="28"/>
          <w:szCs w:val="28"/>
        </w:rPr>
        <w:t>Ардатовского</w:t>
      </w:r>
      <w:r w:rsidRPr="00C955D4">
        <w:rPr>
          <w:sz w:val="28"/>
          <w:szCs w:val="28"/>
        </w:rPr>
        <w:t xml:space="preserve"> муниципального района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имеются ли технические ошибки;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Default="00A6080D" w:rsidP="00A6080D"/>
    <w:p w:rsidR="00C50FD0" w:rsidRDefault="00C50FD0"/>
    <w:p w:rsidR="007C54D3" w:rsidRDefault="007C54D3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    _____________________    _________________ </w:t>
      </w:r>
    </w:p>
    <w:p w:rsidR="007C54D3" w:rsidRPr="007C54D3" w:rsidRDefault="007C54D3">
      <w:r>
        <w:t xml:space="preserve">               </w:t>
      </w:r>
      <w:r w:rsidRPr="007C54D3">
        <w:t xml:space="preserve">(наименование должности)      </w:t>
      </w:r>
      <w:r>
        <w:t xml:space="preserve">                       </w:t>
      </w:r>
      <w:r w:rsidRPr="007C54D3">
        <w:t xml:space="preserve">     (подпись)                           </w:t>
      </w:r>
      <w:r>
        <w:t xml:space="preserve">              </w:t>
      </w:r>
      <w:r w:rsidRPr="007C54D3">
        <w:t xml:space="preserve">     (ФИО)</w:t>
      </w:r>
    </w:p>
    <w:p w:rsidR="007C54D3" w:rsidRPr="007C54D3" w:rsidRDefault="007C54D3"/>
    <w:p w:rsidR="007C54D3" w:rsidRPr="007C54D3" w:rsidRDefault="007C54D3">
      <w:r w:rsidRPr="007C54D3">
        <w:t>МП</w:t>
      </w:r>
    </w:p>
    <w:sectPr w:rsidR="007C54D3" w:rsidRPr="007C5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0D"/>
    <w:rsid w:val="00065A8B"/>
    <w:rsid w:val="002E351F"/>
    <w:rsid w:val="007C54D3"/>
    <w:rsid w:val="00811688"/>
    <w:rsid w:val="009B6A69"/>
    <w:rsid w:val="00A6080D"/>
    <w:rsid w:val="00C50FD0"/>
    <w:rsid w:val="00CE7CF5"/>
    <w:rsid w:val="00D82EE6"/>
    <w:rsid w:val="00EB0EF1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4</cp:revision>
  <dcterms:created xsi:type="dcterms:W3CDTF">2018-04-18T12:35:00Z</dcterms:created>
  <dcterms:modified xsi:type="dcterms:W3CDTF">2023-02-16T10:57:00Z</dcterms:modified>
</cp:coreProperties>
</file>