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6F" w:rsidRPr="00CB556F" w:rsidRDefault="00CB556F" w:rsidP="00CB556F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B556F">
        <w:rPr>
          <w:rFonts w:ascii="Arial" w:hAnsi="Arial" w:cs="Arial"/>
          <w:b/>
          <w:sz w:val="32"/>
          <w:szCs w:val="32"/>
        </w:rPr>
        <w:t>Администрация</w:t>
      </w:r>
    </w:p>
    <w:p w:rsidR="00CB556F" w:rsidRPr="00CB556F" w:rsidRDefault="00CB556F" w:rsidP="00CB556F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B556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CB556F" w:rsidRPr="00CB556F" w:rsidRDefault="00CB556F" w:rsidP="00CB556F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B556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B556F" w:rsidRPr="00CB556F" w:rsidRDefault="00CB556F" w:rsidP="00CB556F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CB556F" w:rsidRPr="00CB556F" w:rsidRDefault="00CB556F" w:rsidP="00CB556F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CB556F">
        <w:rPr>
          <w:rFonts w:ascii="Arial" w:hAnsi="Arial" w:cs="Arial"/>
          <w:b/>
          <w:sz w:val="32"/>
          <w:szCs w:val="32"/>
        </w:rPr>
        <w:t>ПОСТАНОВЛЕНИЕ</w:t>
      </w:r>
    </w:p>
    <w:p w:rsidR="00CB556F" w:rsidRPr="00CB556F" w:rsidRDefault="00CB556F" w:rsidP="00CB556F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</w:p>
    <w:p w:rsidR="00CB556F" w:rsidRPr="00CB556F" w:rsidRDefault="00CB556F" w:rsidP="00CB556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CB556F">
        <w:rPr>
          <w:rFonts w:ascii="Arial" w:hAnsi="Arial" w:cs="Arial"/>
          <w:sz w:val="24"/>
          <w:szCs w:val="24"/>
        </w:rPr>
        <w:t>27.03.2023</w:t>
      </w:r>
      <w:r w:rsidRPr="00CB556F">
        <w:rPr>
          <w:rFonts w:ascii="Arial" w:hAnsi="Arial" w:cs="Arial"/>
          <w:sz w:val="24"/>
          <w:szCs w:val="24"/>
        </w:rPr>
        <w:tab/>
      </w:r>
      <w:r w:rsidRPr="00CB556F">
        <w:rPr>
          <w:rFonts w:ascii="Arial" w:hAnsi="Arial" w:cs="Arial"/>
          <w:sz w:val="24"/>
          <w:szCs w:val="24"/>
        </w:rPr>
        <w:tab/>
      </w:r>
      <w:r w:rsidRPr="00CB556F">
        <w:rPr>
          <w:rFonts w:ascii="Arial" w:hAnsi="Arial" w:cs="Arial"/>
          <w:sz w:val="24"/>
          <w:szCs w:val="24"/>
        </w:rPr>
        <w:tab/>
      </w:r>
      <w:r w:rsidRPr="00CB556F">
        <w:rPr>
          <w:rFonts w:ascii="Arial" w:hAnsi="Arial" w:cs="Arial"/>
          <w:sz w:val="24"/>
          <w:szCs w:val="24"/>
        </w:rPr>
        <w:tab/>
      </w:r>
      <w:r w:rsidRPr="00CB556F">
        <w:rPr>
          <w:rFonts w:ascii="Arial" w:hAnsi="Arial" w:cs="Arial"/>
          <w:sz w:val="24"/>
          <w:szCs w:val="24"/>
        </w:rPr>
        <w:tab/>
      </w:r>
      <w:r w:rsidRPr="00CB556F">
        <w:rPr>
          <w:rFonts w:ascii="Arial" w:hAnsi="Arial" w:cs="Arial"/>
          <w:sz w:val="24"/>
          <w:szCs w:val="24"/>
        </w:rPr>
        <w:tab/>
      </w:r>
      <w:r w:rsidRPr="00CB556F">
        <w:rPr>
          <w:rFonts w:ascii="Arial" w:hAnsi="Arial" w:cs="Arial"/>
          <w:sz w:val="24"/>
          <w:szCs w:val="24"/>
        </w:rPr>
        <w:tab/>
      </w:r>
      <w:r w:rsidRPr="00CB556F">
        <w:rPr>
          <w:rFonts w:ascii="Arial" w:hAnsi="Arial" w:cs="Arial"/>
          <w:sz w:val="24"/>
          <w:szCs w:val="24"/>
        </w:rPr>
        <w:tab/>
      </w:r>
      <w:r w:rsidRPr="00CB556F">
        <w:rPr>
          <w:rFonts w:ascii="Arial" w:hAnsi="Arial" w:cs="Arial"/>
          <w:sz w:val="24"/>
          <w:szCs w:val="24"/>
        </w:rPr>
        <w:tab/>
      </w:r>
      <w:r w:rsidRPr="00CB556F">
        <w:rPr>
          <w:rFonts w:ascii="Arial" w:hAnsi="Arial" w:cs="Arial"/>
          <w:sz w:val="24"/>
          <w:szCs w:val="24"/>
        </w:rPr>
        <w:tab/>
        <w:t>№ 323</w:t>
      </w:r>
    </w:p>
    <w:p w:rsidR="00CB556F" w:rsidRDefault="00CB556F" w:rsidP="00CB556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B556F" w:rsidRPr="00380E05" w:rsidRDefault="00CB556F" w:rsidP="00CB556F">
      <w:pPr>
        <w:spacing w:after="0" w:line="240" w:lineRule="auto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380E05">
        <w:rPr>
          <w:rFonts w:ascii="Arial" w:hAnsi="Arial" w:cs="Arial"/>
          <w:b/>
          <w:sz w:val="32"/>
          <w:szCs w:val="32"/>
        </w:rPr>
        <w:t>О создании межведомственной комиссии</w:t>
      </w:r>
      <w:r w:rsidRPr="00380E05">
        <w:rPr>
          <w:rFonts w:ascii="Arial" w:hAnsi="Arial" w:cs="Arial"/>
          <w:b/>
          <w:sz w:val="32"/>
          <w:szCs w:val="32"/>
        </w:rPr>
        <w:t xml:space="preserve"> </w:t>
      </w:r>
      <w:r w:rsidRPr="00380E05">
        <w:rPr>
          <w:rFonts w:ascii="Arial" w:hAnsi="Arial" w:cs="Arial"/>
          <w:b/>
          <w:sz w:val="32"/>
          <w:szCs w:val="32"/>
        </w:rPr>
        <w:t>по оказанию содействия добровольному переселению в Ардатовский муниципальный округ Нижегородской области соотечественников, проживающих за рубежом</w:t>
      </w:r>
    </w:p>
    <w:p w:rsidR="00CB556F" w:rsidRPr="003B2297" w:rsidRDefault="00CB556F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168F4" w:rsidRPr="003B2297" w:rsidRDefault="000C693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В связи с реализацией государственной программы «Оказание содействия добровольному переселению в Нижегородскую область соотечественников, проживающих за рубежом, на 2021 - 2025 годы», утвержденной постановлением Правительства Нижегородской области от 28 сентября 2021г. №</w:t>
      </w:r>
      <w:r w:rsidR="00CB556F" w:rsidRPr="003B2297">
        <w:rPr>
          <w:rFonts w:ascii="Arial" w:hAnsi="Arial" w:cs="Arial"/>
          <w:sz w:val="24"/>
          <w:szCs w:val="24"/>
        </w:rPr>
        <w:t xml:space="preserve"> </w:t>
      </w:r>
      <w:r w:rsidRPr="003B2297">
        <w:rPr>
          <w:rFonts w:ascii="Arial" w:hAnsi="Arial" w:cs="Arial"/>
          <w:sz w:val="24"/>
          <w:szCs w:val="24"/>
        </w:rPr>
        <w:t>856</w:t>
      </w:r>
      <w:r w:rsidR="00CB556F" w:rsidRPr="003B2297">
        <w:rPr>
          <w:rFonts w:ascii="Arial" w:hAnsi="Arial" w:cs="Arial"/>
          <w:sz w:val="24"/>
          <w:szCs w:val="24"/>
        </w:rPr>
        <w:t xml:space="preserve"> </w:t>
      </w:r>
      <w:r w:rsidRPr="003B2297">
        <w:rPr>
          <w:rFonts w:ascii="Arial" w:hAnsi="Arial" w:cs="Arial"/>
          <w:sz w:val="24"/>
          <w:szCs w:val="24"/>
        </w:rPr>
        <w:t>администрация Ардатовского муниципального округа Нижегородской области</w:t>
      </w:r>
    </w:p>
    <w:p w:rsidR="007168F4" w:rsidRPr="003B2297" w:rsidRDefault="000C69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3B2297">
        <w:rPr>
          <w:rFonts w:ascii="Arial" w:hAnsi="Arial" w:cs="Arial"/>
          <w:b/>
          <w:sz w:val="24"/>
          <w:szCs w:val="24"/>
        </w:rPr>
        <w:t>п</w:t>
      </w:r>
      <w:proofErr w:type="gramEnd"/>
      <w:r w:rsidRPr="003B2297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7168F4" w:rsidRPr="003B2297" w:rsidRDefault="000C693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1. Создать межведомственную комиссию по</w:t>
      </w:r>
      <w:r w:rsidRPr="003B2297">
        <w:rPr>
          <w:rFonts w:ascii="Arial" w:hAnsi="Arial" w:cs="Arial"/>
          <w:b/>
          <w:sz w:val="24"/>
          <w:szCs w:val="24"/>
        </w:rPr>
        <w:t xml:space="preserve"> </w:t>
      </w:r>
      <w:r w:rsidRPr="003B2297">
        <w:rPr>
          <w:rFonts w:ascii="Arial" w:hAnsi="Arial" w:cs="Arial"/>
          <w:sz w:val="24"/>
          <w:szCs w:val="24"/>
        </w:rPr>
        <w:t>оказанию содействия добровольному переселению в Ардатовский муниципальный округ Нижегородской области соотечественников, проживающих за рубежом согласно приложению 1.</w:t>
      </w:r>
    </w:p>
    <w:p w:rsidR="007168F4" w:rsidRPr="003B2297" w:rsidRDefault="000C693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 xml:space="preserve">2. Утвердить Положение о межведомственной комиссии по оказанию содействия добровольному переселению в Ардатовский муниципальный округ Нижегородской области соотечественников, проживающих за рубежом согласно приложению 2. </w:t>
      </w:r>
    </w:p>
    <w:p w:rsidR="007168F4" w:rsidRPr="003B2297" w:rsidRDefault="000C693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bCs/>
          <w:sz w:val="24"/>
          <w:szCs w:val="24"/>
        </w:rPr>
        <w:t>3. Определить уполномоченным органом администрации Ардатовского муниципального округа Нижегородской области, ответственным за реализацию государственной программы по оказанию содействия добровольному переселению в Ардатовский муниципальный округ Нижегородской области соотечественников, проживающих за рубежом — отдел имущественных и земельных отношений администрации Ардатовского муниципального округа Нижегородской области.</w:t>
      </w:r>
    </w:p>
    <w:p w:rsidR="007168F4" w:rsidRPr="003B2297" w:rsidRDefault="000C693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bCs/>
          <w:sz w:val="24"/>
          <w:szCs w:val="24"/>
        </w:rPr>
        <w:t>4. Постановление администрации Ардатовского муниципального района Нижегородской области от 21 ноября 2021 года № 638 «</w:t>
      </w:r>
      <w:r w:rsidRPr="003B2297">
        <w:rPr>
          <w:rFonts w:ascii="Arial" w:hAnsi="Arial" w:cs="Arial"/>
          <w:sz w:val="24"/>
          <w:szCs w:val="24"/>
        </w:rPr>
        <w:t>О создании межведомственной комиссии по оказанию содействия добровольному переселению в Ардатовский муниципальный район Нижегородской области соотечественников, проживающих за рубежом»</w:t>
      </w:r>
      <w:r w:rsidRPr="003B2297">
        <w:rPr>
          <w:rFonts w:ascii="Arial" w:hAnsi="Arial" w:cs="Arial"/>
          <w:bCs/>
          <w:sz w:val="24"/>
          <w:szCs w:val="24"/>
        </w:rPr>
        <w:t xml:space="preserve"> отменить.</w:t>
      </w:r>
    </w:p>
    <w:p w:rsidR="007168F4" w:rsidRPr="003B2297" w:rsidRDefault="000C6934" w:rsidP="00380E05">
      <w:pPr>
        <w:pStyle w:val="21"/>
      </w:pPr>
      <w:r w:rsidRPr="003B2297">
        <w:t>5. Отделу организационно-кадровой работы администрации Ардатовского муниципального округа Нижегородской области обеспечить обнародование настоящего постановления и размещение на официальном сайте администрации Ардатовского муниципального округа Нижегородской области.</w:t>
      </w:r>
    </w:p>
    <w:p w:rsidR="007168F4" w:rsidRPr="003B2297" w:rsidRDefault="000C693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 xml:space="preserve">6. </w:t>
      </w:r>
      <w:proofErr w:type="gramStart"/>
      <w:r w:rsidRPr="003B2297">
        <w:rPr>
          <w:rFonts w:ascii="Arial" w:hAnsi="Arial" w:cs="Arial"/>
          <w:sz w:val="24"/>
          <w:szCs w:val="24"/>
        </w:rPr>
        <w:t>Контроль за</w:t>
      </w:r>
      <w:proofErr w:type="gramEnd"/>
      <w:r w:rsidRPr="003B2297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 </w:t>
      </w:r>
    </w:p>
    <w:p w:rsidR="007168F4" w:rsidRPr="003B2297" w:rsidRDefault="007168F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168F4" w:rsidRPr="003B2297" w:rsidRDefault="007168F4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7168F4" w:rsidRPr="003B2297" w:rsidRDefault="007168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68F4" w:rsidRPr="003B2297" w:rsidRDefault="000C69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Гл</w:t>
      </w:r>
      <w:r w:rsidR="00CB556F" w:rsidRPr="003B2297">
        <w:rPr>
          <w:rFonts w:ascii="Arial" w:hAnsi="Arial" w:cs="Arial"/>
          <w:sz w:val="24"/>
          <w:szCs w:val="24"/>
        </w:rPr>
        <w:t>ава местного самоуправления</w:t>
      </w:r>
      <w:r w:rsidR="00CB556F" w:rsidRPr="003B2297">
        <w:rPr>
          <w:rFonts w:ascii="Arial" w:hAnsi="Arial" w:cs="Arial"/>
          <w:sz w:val="24"/>
          <w:szCs w:val="24"/>
        </w:rPr>
        <w:tab/>
      </w:r>
      <w:r w:rsidR="00CB556F" w:rsidRPr="003B2297">
        <w:rPr>
          <w:rFonts w:ascii="Arial" w:hAnsi="Arial" w:cs="Arial"/>
          <w:sz w:val="24"/>
          <w:szCs w:val="24"/>
        </w:rPr>
        <w:tab/>
      </w:r>
      <w:r w:rsidR="00CB556F" w:rsidRPr="003B2297">
        <w:rPr>
          <w:rFonts w:ascii="Arial" w:hAnsi="Arial" w:cs="Arial"/>
          <w:sz w:val="24"/>
          <w:szCs w:val="24"/>
        </w:rPr>
        <w:tab/>
      </w:r>
      <w:r w:rsidR="00CB556F" w:rsidRPr="003B2297">
        <w:rPr>
          <w:rFonts w:ascii="Arial" w:hAnsi="Arial" w:cs="Arial"/>
          <w:sz w:val="24"/>
          <w:szCs w:val="24"/>
        </w:rPr>
        <w:tab/>
      </w:r>
      <w:r w:rsidR="00CB556F" w:rsidRPr="003B2297">
        <w:rPr>
          <w:rFonts w:ascii="Arial" w:hAnsi="Arial" w:cs="Arial"/>
          <w:sz w:val="24"/>
          <w:szCs w:val="24"/>
        </w:rPr>
        <w:tab/>
      </w:r>
      <w:r w:rsidR="00CB556F" w:rsidRPr="003B2297">
        <w:rPr>
          <w:rFonts w:ascii="Arial" w:hAnsi="Arial" w:cs="Arial"/>
          <w:sz w:val="24"/>
          <w:szCs w:val="24"/>
        </w:rPr>
        <w:tab/>
      </w:r>
      <w:r w:rsidRPr="003B2297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3B2297">
        <w:rPr>
          <w:rFonts w:ascii="Arial" w:hAnsi="Arial" w:cs="Arial"/>
          <w:sz w:val="24"/>
          <w:szCs w:val="24"/>
        </w:rPr>
        <w:t>Жданкин</w:t>
      </w:r>
      <w:proofErr w:type="spellEnd"/>
    </w:p>
    <w:p w:rsidR="00380E05" w:rsidRPr="003B2297" w:rsidRDefault="00380E05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br w:type="page"/>
      </w:r>
    </w:p>
    <w:p w:rsidR="007168F4" w:rsidRPr="003B2297" w:rsidRDefault="000C693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7168F4" w:rsidRPr="003B2297" w:rsidRDefault="000C693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7168F4" w:rsidRPr="003B2297" w:rsidRDefault="000C693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7168F4" w:rsidRPr="003B2297" w:rsidRDefault="000C693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Нижегородской области</w:t>
      </w:r>
    </w:p>
    <w:p w:rsidR="007168F4" w:rsidRPr="003B2297" w:rsidRDefault="00147647">
      <w:pPr>
        <w:widowControl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от 27.03.</w:t>
      </w:r>
      <w:r w:rsidR="000C6934" w:rsidRPr="003B2297">
        <w:rPr>
          <w:rFonts w:ascii="Arial" w:hAnsi="Arial" w:cs="Arial"/>
          <w:sz w:val="24"/>
          <w:szCs w:val="24"/>
        </w:rPr>
        <w:t xml:space="preserve">2023 года № </w:t>
      </w:r>
      <w:r w:rsidRPr="003B2297">
        <w:rPr>
          <w:rFonts w:ascii="Arial" w:hAnsi="Arial" w:cs="Arial"/>
          <w:sz w:val="24"/>
          <w:szCs w:val="24"/>
        </w:rPr>
        <w:t>323</w:t>
      </w:r>
    </w:p>
    <w:p w:rsidR="007168F4" w:rsidRPr="003B2297" w:rsidRDefault="00CB556F">
      <w:pPr>
        <w:widowControl w:val="0"/>
        <w:spacing w:after="0"/>
        <w:jc w:val="center"/>
        <w:outlineLvl w:val="0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b/>
          <w:bCs/>
          <w:sz w:val="24"/>
          <w:szCs w:val="24"/>
        </w:rPr>
        <w:t>Состав</w:t>
      </w:r>
    </w:p>
    <w:p w:rsidR="007168F4" w:rsidRPr="003B2297" w:rsidRDefault="000C6934">
      <w:pPr>
        <w:widowControl w:val="0"/>
        <w:spacing w:after="0"/>
        <w:ind w:firstLine="57"/>
        <w:jc w:val="center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b/>
          <w:bCs/>
          <w:sz w:val="24"/>
          <w:szCs w:val="24"/>
        </w:rPr>
        <w:t>межведомственной комиссии по оказанию содействия добровольному переселению в Ардатовский муниципальный округ Нижегородской области соотечественников, проживающих за рубежом.</w:t>
      </w:r>
    </w:p>
    <w:tbl>
      <w:tblPr>
        <w:tblW w:w="94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94"/>
        <w:gridCol w:w="6919"/>
      </w:tblGrid>
      <w:tr w:rsidR="007168F4" w:rsidRPr="003B2297" w:rsidTr="00CB556F">
        <w:tc>
          <w:tcPr>
            <w:tcW w:w="2494" w:type="dxa"/>
          </w:tcPr>
          <w:p w:rsidR="007168F4" w:rsidRPr="003B2297" w:rsidRDefault="000C6934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Гришанин Алексей Иванович</w:t>
            </w:r>
          </w:p>
        </w:tc>
        <w:tc>
          <w:tcPr>
            <w:tcW w:w="6919" w:type="dxa"/>
          </w:tcPr>
          <w:p w:rsidR="007168F4" w:rsidRPr="003B2297" w:rsidRDefault="000C6934" w:rsidP="000C6934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7168F4" w:rsidRPr="003B2297" w:rsidTr="00CB556F">
        <w:tc>
          <w:tcPr>
            <w:tcW w:w="2494" w:type="dxa"/>
          </w:tcPr>
          <w:p w:rsidR="007168F4" w:rsidRPr="003B2297" w:rsidRDefault="000C6934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2297">
              <w:rPr>
                <w:rFonts w:ascii="Arial" w:hAnsi="Arial" w:cs="Arial"/>
                <w:sz w:val="24"/>
                <w:szCs w:val="24"/>
              </w:rPr>
              <w:t>Чусова</w:t>
            </w:r>
            <w:proofErr w:type="spellEnd"/>
            <w:r w:rsidRPr="003B2297">
              <w:rPr>
                <w:rFonts w:ascii="Arial" w:hAnsi="Arial" w:cs="Arial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6919" w:type="dxa"/>
          </w:tcPr>
          <w:p w:rsidR="007168F4" w:rsidRPr="003B2297" w:rsidRDefault="000C6934" w:rsidP="000C6934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Заместитель главы администрации, начальник управления финансов администрации Ардатовского муниципального округа Нижегородской области, заместитель председателя комиссии;</w:t>
            </w:r>
          </w:p>
        </w:tc>
      </w:tr>
      <w:tr w:rsidR="007168F4" w:rsidRPr="003B2297" w:rsidTr="00CB556F">
        <w:tc>
          <w:tcPr>
            <w:tcW w:w="2494" w:type="dxa"/>
          </w:tcPr>
          <w:p w:rsidR="007168F4" w:rsidRPr="003B2297" w:rsidRDefault="000C6934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Машина Елена Александровна</w:t>
            </w:r>
          </w:p>
        </w:tc>
        <w:tc>
          <w:tcPr>
            <w:tcW w:w="6919" w:type="dxa"/>
          </w:tcPr>
          <w:p w:rsidR="007168F4" w:rsidRPr="003B2297" w:rsidRDefault="000C6934" w:rsidP="000C6934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Специалист 2 категории отдела имущественных и земельных отношений администрации Ардатовского муниципального округа Нижегородской области, секретарь комиссии;</w:t>
            </w:r>
          </w:p>
        </w:tc>
      </w:tr>
      <w:tr w:rsidR="007168F4" w:rsidRPr="003B2297" w:rsidTr="00CB556F">
        <w:tc>
          <w:tcPr>
            <w:tcW w:w="2494" w:type="dxa"/>
          </w:tcPr>
          <w:p w:rsidR="007168F4" w:rsidRPr="003B2297" w:rsidRDefault="000C6934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Члены комиссии:</w:t>
            </w:r>
          </w:p>
        </w:tc>
        <w:tc>
          <w:tcPr>
            <w:tcW w:w="6919" w:type="dxa"/>
          </w:tcPr>
          <w:p w:rsidR="007168F4" w:rsidRPr="003B2297" w:rsidRDefault="007168F4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68F4" w:rsidRPr="003B2297" w:rsidTr="00CB556F">
        <w:tc>
          <w:tcPr>
            <w:tcW w:w="2494" w:type="dxa"/>
          </w:tcPr>
          <w:p w:rsidR="007168F4" w:rsidRPr="003B2297" w:rsidRDefault="000C6934">
            <w:pPr>
              <w:widowControl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Абрамова Елена Николаевна</w:t>
            </w:r>
          </w:p>
        </w:tc>
        <w:tc>
          <w:tcPr>
            <w:tcW w:w="6919" w:type="dxa"/>
          </w:tcPr>
          <w:p w:rsidR="007168F4" w:rsidRPr="003B2297" w:rsidRDefault="000C6934">
            <w:pPr>
              <w:widowControl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Начальник миграционного пункта отдела полиции (дислокация р.п. Ардатов) МО МВД России «</w:t>
            </w:r>
            <w:proofErr w:type="spellStart"/>
            <w:r w:rsidRPr="003B2297">
              <w:rPr>
                <w:rFonts w:ascii="Arial" w:hAnsi="Arial" w:cs="Arial"/>
                <w:sz w:val="24"/>
                <w:szCs w:val="24"/>
              </w:rPr>
              <w:t>Кулебакский</w:t>
            </w:r>
            <w:proofErr w:type="spellEnd"/>
            <w:r w:rsidRPr="003B2297">
              <w:rPr>
                <w:rFonts w:ascii="Arial" w:hAnsi="Arial" w:cs="Arial"/>
                <w:sz w:val="24"/>
                <w:szCs w:val="24"/>
              </w:rPr>
              <w:t>» (по согласованию);</w:t>
            </w:r>
          </w:p>
        </w:tc>
      </w:tr>
      <w:tr w:rsidR="007168F4" w:rsidRPr="003B2297" w:rsidTr="00CB556F">
        <w:tc>
          <w:tcPr>
            <w:tcW w:w="2494" w:type="dxa"/>
          </w:tcPr>
          <w:p w:rsidR="007168F4" w:rsidRPr="003B2297" w:rsidRDefault="000C6934">
            <w:pPr>
              <w:widowControl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Антонова Наталья Валерьевна</w:t>
            </w:r>
          </w:p>
        </w:tc>
        <w:tc>
          <w:tcPr>
            <w:tcW w:w="6919" w:type="dxa"/>
          </w:tcPr>
          <w:p w:rsidR="007168F4" w:rsidRPr="003B2297" w:rsidRDefault="000C6934">
            <w:pPr>
              <w:widowControl w:val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Директор ГКУ НО «Управление социальной защиты населения Ардатовского района Нижегородской области» (по согласованию);</w:t>
            </w:r>
          </w:p>
        </w:tc>
      </w:tr>
      <w:tr w:rsidR="007168F4" w:rsidRPr="003B2297" w:rsidTr="00CB556F">
        <w:tc>
          <w:tcPr>
            <w:tcW w:w="2494" w:type="dxa"/>
          </w:tcPr>
          <w:p w:rsidR="007168F4" w:rsidRPr="003B2297" w:rsidRDefault="000C6934">
            <w:pPr>
              <w:widowControl w:val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Бутова Галина Валентиновна</w:t>
            </w:r>
          </w:p>
        </w:tc>
        <w:tc>
          <w:tcPr>
            <w:tcW w:w="6919" w:type="dxa"/>
          </w:tcPr>
          <w:p w:rsidR="007168F4" w:rsidRPr="003B2297" w:rsidRDefault="000C6934">
            <w:pPr>
              <w:widowControl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Начальник управления образования администрации Ардатовского муниципального округа Нижегородской области;</w:t>
            </w:r>
          </w:p>
        </w:tc>
      </w:tr>
      <w:tr w:rsidR="007168F4" w:rsidRPr="003B2297" w:rsidTr="00CB556F">
        <w:tc>
          <w:tcPr>
            <w:tcW w:w="2494" w:type="dxa"/>
          </w:tcPr>
          <w:p w:rsidR="007168F4" w:rsidRPr="003B2297" w:rsidRDefault="000C6934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B2297">
              <w:rPr>
                <w:rFonts w:ascii="Arial" w:hAnsi="Arial" w:cs="Arial"/>
                <w:sz w:val="24"/>
                <w:szCs w:val="24"/>
              </w:rPr>
              <w:t>Баркина</w:t>
            </w:r>
            <w:proofErr w:type="spellEnd"/>
            <w:r w:rsidRPr="003B2297">
              <w:rPr>
                <w:rFonts w:ascii="Arial" w:hAnsi="Arial" w:cs="Arial"/>
                <w:sz w:val="24"/>
                <w:szCs w:val="24"/>
              </w:rPr>
              <w:t xml:space="preserve"> Ольга Владимировна</w:t>
            </w:r>
          </w:p>
          <w:p w:rsidR="007168F4" w:rsidRPr="003B2297" w:rsidRDefault="007168F4">
            <w:pPr>
              <w:pStyle w:val="af"/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168F4" w:rsidRPr="003B2297" w:rsidRDefault="000C6934">
            <w:pPr>
              <w:pStyle w:val="af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Корецкая Светлана       Борисовна</w:t>
            </w:r>
          </w:p>
        </w:tc>
        <w:tc>
          <w:tcPr>
            <w:tcW w:w="6919" w:type="dxa"/>
          </w:tcPr>
          <w:p w:rsidR="007168F4" w:rsidRPr="003B2297" w:rsidRDefault="000C6934" w:rsidP="000C6934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Заместитель начальника отдела имущественных и земельных отношений  администрации Ардатовского муниципального округа Нижегородской области;</w:t>
            </w:r>
          </w:p>
          <w:p w:rsidR="007168F4" w:rsidRPr="003B2297" w:rsidRDefault="000C6934" w:rsidP="000C6934">
            <w:pPr>
              <w:pStyle w:val="a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Начальник отдела экономики администрации Ардатовского муниципального округа Нижегородской области;</w:t>
            </w:r>
          </w:p>
        </w:tc>
      </w:tr>
      <w:tr w:rsidR="007168F4" w:rsidRPr="003B2297" w:rsidTr="00CB556F">
        <w:tc>
          <w:tcPr>
            <w:tcW w:w="2494" w:type="dxa"/>
          </w:tcPr>
          <w:p w:rsidR="007168F4" w:rsidRPr="003B2297" w:rsidRDefault="000C6934">
            <w:pPr>
              <w:widowControl w:val="0"/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 xml:space="preserve">Козина Ирина </w:t>
            </w:r>
          </w:p>
          <w:p w:rsidR="000C6934" w:rsidRPr="003B2297" w:rsidRDefault="000C6934">
            <w:pPr>
              <w:widowControl w:val="0"/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Анатольевна</w:t>
            </w:r>
          </w:p>
        </w:tc>
        <w:tc>
          <w:tcPr>
            <w:tcW w:w="6919" w:type="dxa"/>
          </w:tcPr>
          <w:p w:rsidR="007168F4" w:rsidRPr="003B2297" w:rsidRDefault="000C6934" w:rsidP="000C6934">
            <w:pPr>
              <w:widowControl w:val="0"/>
              <w:spacing w:after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3B2297">
              <w:rPr>
                <w:rFonts w:ascii="Arial" w:hAnsi="Arial" w:cs="Arial"/>
                <w:sz w:val="24"/>
                <w:szCs w:val="24"/>
              </w:rPr>
              <w:t>Карьерный консультант Ардатовского отделения Выксунского межмуниципального филиала ГКУ НО «НЦЗН» (по согласованию);</w:t>
            </w:r>
          </w:p>
        </w:tc>
      </w:tr>
      <w:tr w:rsidR="007168F4" w:rsidRPr="003B2297" w:rsidTr="00CB556F">
        <w:tc>
          <w:tcPr>
            <w:tcW w:w="2494" w:type="dxa"/>
          </w:tcPr>
          <w:p w:rsidR="007168F4" w:rsidRPr="003B2297" w:rsidRDefault="007168F4">
            <w:pPr>
              <w:widowControl w:val="0"/>
              <w:spacing w:after="0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19" w:type="dxa"/>
          </w:tcPr>
          <w:p w:rsidR="007168F4" w:rsidRPr="003B2297" w:rsidRDefault="007168F4">
            <w:pPr>
              <w:widowControl w:val="0"/>
              <w:spacing w:after="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68F4" w:rsidRPr="003B2297" w:rsidRDefault="000C6934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Начальники территориальных отделов администрации Ардатовского муниципального округа Нижегородской области (по согласованию).</w:t>
      </w:r>
    </w:p>
    <w:p w:rsidR="00CB556F" w:rsidRPr="003B2297" w:rsidRDefault="00CB556F">
      <w:pPr>
        <w:spacing w:after="0"/>
        <w:ind w:firstLine="540"/>
        <w:jc w:val="center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br w:type="page"/>
      </w:r>
    </w:p>
    <w:p w:rsidR="007168F4" w:rsidRPr="003B2297" w:rsidRDefault="000C693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Приложение 2</w:t>
      </w:r>
    </w:p>
    <w:p w:rsidR="007168F4" w:rsidRPr="003B2297" w:rsidRDefault="000C693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 xml:space="preserve"> к постановлению администрации</w:t>
      </w:r>
    </w:p>
    <w:p w:rsidR="007168F4" w:rsidRPr="003B2297" w:rsidRDefault="000C693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7168F4" w:rsidRPr="003B2297" w:rsidRDefault="000C6934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Нижегородской области</w:t>
      </w:r>
    </w:p>
    <w:p w:rsidR="007168F4" w:rsidRPr="003B2297" w:rsidRDefault="000C6934">
      <w:pPr>
        <w:widowControl w:val="0"/>
        <w:spacing w:after="0" w:line="240" w:lineRule="auto"/>
        <w:ind w:firstLine="540"/>
        <w:jc w:val="right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от</w:t>
      </w:r>
      <w:r w:rsidR="00147647" w:rsidRPr="003B2297">
        <w:rPr>
          <w:rFonts w:ascii="Arial" w:hAnsi="Arial" w:cs="Arial"/>
          <w:sz w:val="24"/>
          <w:szCs w:val="24"/>
        </w:rPr>
        <w:t xml:space="preserve"> 27.03.</w:t>
      </w:r>
      <w:r w:rsidRPr="003B2297">
        <w:rPr>
          <w:rFonts w:ascii="Arial" w:hAnsi="Arial" w:cs="Arial"/>
          <w:sz w:val="24"/>
          <w:szCs w:val="24"/>
        </w:rPr>
        <w:t>2023 года №</w:t>
      </w:r>
      <w:r w:rsidR="00CB556F" w:rsidRPr="003B2297">
        <w:rPr>
          <w:rFonts w:ascii="Arial" w:hAnsi="Arial" w:cs="Arial"/>
          <w:sz w:val="24"/>
          <w:szCs w:val="24"/>
        </w:rPr>
        <w:t xml:space="preserve"> </w:t>
      </w:r>
      <w:r w:rsidR="00147647" w:rsidRPr="003B2297">
        <w:rPr>
          <w:rFonts w:ascii="Arial" w:hAnsi="Arial" w:cs="Arial"/>
          <w:sz w:val="24"/>
          <w:szCs w:val="24"/>
        </w:rPr>
        <w:t>323</w:t>
      </w:r>
    </w:p>
    <w:p w:rsidR="007168F4" w:rsidRPr="003B2297" w:rsidRDefault="007168F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168F4" w:rsidRPr="003B2297" w:rsidRDefault="000C6934">
      <w:pPr>
        <w:widowControl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7168F4" w:rsidRPr="003B2297" w:rsidRDefault="000C6934">
      <w:pPr>
        <w:widowControl w:val="0"/>
        <w:spacing w:after="0" w:line="240" w:lineRule="auto"/>
        <w:ind w:firstLine="57"/>
        <w:jc w:val="center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b/>
          <w:bCs/>
          <w:sz w:val="24"/>
          <w:szCs w:val="24"/>
        </w:rPr>
        <w:t>о межведомственной комиссии по оказанию содействия добровольному переселению в Ардатовский муниципальный округ Нижегородской области соотечественников, проживающих за рубежом</w:t>
      </w:r>
    </w:p>
    <w:p w:rsidR="007168F4" w:rsidRPr="003B2297" w:rsidRDefault="007168F4">
      <w:pPr>
        <w:widowControl w:val="0"/>
        <w:spacing w:after="0" w:line="240" w:lineRule="auto"/>
        <w:ind w:firstLine="57"/>
        <w:jc w:val="both"/>
        <w:rPr>
          <w:rFonts w:ascii="Arial" w:hAnsi="Arial" w:cs="Arial"/>
          <w:sz w:val="24"/>
          <w:szCs w:val="24"/>
        </w:rPr>
      </w:pPr>
    </w:p>
    <w:p w:rsidR="007168F4" w:rsidRPr="003B2297" w:rsidRDefault="000C6934" w:rsidP="00CB55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ab/>
        <w:t xml:space="preserve">1. Межведомственная комиссия </w:t>
      </w:r>
      <w:r w:rsidRPr="003B2297">
        <w:rPr>
          <w:rFonts w:ascii="Arial" w:hAnsi="Arial" w:cs="Arial"/>
          <w:bCs/>
          <w:sz w:val="24"/>
          <w:szCs w:val="24"/>
        </w:rPr>
        <w:t>по оказанию содействия добровольному переселению в Ардатовский муниципальный округ Нижегородской области соотечественников, проживающих за рубежом</w:t>
      </w:r>
      <w:r w:rsidRPr="003B2297">
        <w:rPr>
          <w:rFonts w:ascii="Arial" w:hAnsi="Arial" w:cs="Arial"/>
          <w:sz w:val="24"/>
          <w:szCs w:val="24"/>
        </w:rPr>
        <w:t xml:space="preserve"> (далее - Комиссия), образована в целях оказания содействия добровольному переселению в Ардатовский муниципальный округ Нижегородской области соотечественников, проживающих за рубежом. Комиссия является коллегиальным органом. </w:t>
      </w:r>
    </w:p>
    <w:p w:rsidR="007168F4" w:rsidRPr="003B2297" w:rsidRDefault="000C6934" w:rsidP="00CB556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Нижегородской области, постановлениями и распоряжениями Правительства Нижегородской области, правовыми актами администрации Ардатовского муниципального округа Нижегородской области, а также настоящим Положением.</w:t>
      </w:r>
    </w:p>
    <w:p w:rsidR="004F3D7C" w:rsidRPr="003B2297" w:rsidRDefault="000C6934" w:rsidP="004F3D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3. Основными задачами Комиссии являются:</w:t>
      </w:r>
    </w:p>
    <w:p w:rsidR="007168F4" w:rsidRPr="003B2297" w:rsidRDefault="000C6934" w:rsidP="004F3D7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обеспечение взаимодействия органа местного самоуправления - администрации Ардатовского муниципального округа Нижегородской области с организациями и учреждениями Ардатовского муниципального округа Нижегородской области по выполнению мероприятий по оказанию содействия добровольному переселению в Российскую Федерацию (территория вселения Ардатовский муниципальный округ Нижегородской области) соотечественников, проживающих за рубежом.</w:t>
      </w:r>
    </w:p>
    <w:p w:rsidR="007168F4" w:rsidRPr="003B2297" w:rsidRDefault="000C6934" w:rsidP="00CB556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4. Порядок формирования и деятельности Комиссии:</w:t>
      </w:r>
    </w:p>
    <w:p w:rsidR="007168F4" w:rsidRPr="003B2297" w:rsidRDefault="000C6934" w:rsidP="00CB556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4.1. Комиссия формируется в составе председателя Комиссии, его заместителя и членов Комиссии.</w:t>
      </w:r>
    </w:p>
    <w:p w:rsidR="007168F4" w:rsidRPr="003B2297" w:rsidRDefault="000C6934" w:rsidP="00CB556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 xml:space="preserve">4.2. Председатель Комиссии организует работу и обеспечивает </w:t>
      </w:r>
      <w:proofErr w:type="gramStart"/>
      <w:r w:rsidRPr="003B2297">
        <w:rPr>
          <w:rFonts w:ascii="Arial" w:hAnsi="Arial" w:cs="Arial"/>
          <w:sz w:val="24"/>
          <w:szCs w:val="24"/>
        </w:rPr>
        <w:t>контроль за</w:t>
      </w:r>
      <w:proofErr w:type="gramEnd"/>
      <w:r w:rsidRPr="003B2297">
        <w:rPr>
          <w:rFonts w:ascii="Arial" w:hAnsi="Arial" w:cs="Arial"/>
          <w:sz w:val="24"/>
          <w:szCs w:val="24"/>
        </w:rPr>
        <w:t xml:space="preserve"> исполнением ее решений. В отсутствие председателя Комиссии его обязанности исполняет заместитель председателя Комиссии.</w:t>
      </w:r>
    </w:p>
    <w:p w:rsidR="007168F4" w:rsidRPr="003B2297" w:rsidRDefault="000C6934" w:rsidP="00CB556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4.3. Заседания Комиссии проводятся по мере необходимости.</w:t>
      </w:r>
    </w:p>
    <w:p w:rsidR="007168F4" w:rsidRPr="003B2297" w:rsidRDefault="000C6934" w:rsidP="00CB556F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4.4. Решения Комиссии принимаются простым большинством голосов присутствующих членов Комиссии. В случае равенства голосов решающим является голос председательствующего. Решения Комиссии оформляются протоколом, который подписывает председатель Комиссии (председательствующий на заседании Комиссии) и направляется в управление по труду и занятости населения Нижегородской области.</w:t>
      </w:r>
    </w:p>
    <w:p w:rsidR="007168F4" w:rsidRPr="003B2297" w:rsidRDefault="000C6934" w:rsidP="00CB556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4.5. Персональный состав комиссии утверждается постановлением администрации Ардатовского муниципального округа Нижегородской области.</w:t>
      </w:r>
    </w:p>
    <w:p w:rsidR="007168F4" w:rsidRPr="003B2297" w:rsidRDefault="000C6934" w:rsidP="00CB556F">
      <w:pPr>
        <w:pStyle w:val="af3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4.6. Заседание Комиссии считается правомочным, если на нем присутствует более половины ее членов. Присутствие на заседании Комиссии ее членов обязательно. Члены комиссии не вправе делегировать свои полномочия иным лицам. В случае отсутствия члена Комиссии на заседании он вправе изложить свое мнение по рассматриваемым вопросам в письменном виде.</w:t>
      </w:r>
    </w:p>
    <w:p w:rsidR="007168F4" w:rsidRPr="003B2297" w:rsidRDefault="000C6934" w:rsidP="00CB556F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B2297">
        <w:rPr>
          <w:rFonts w:ascii="Arial" w:hAnsi="Arial" w:cs="Arial"/>
          <w:sz w:val="24"/>
          <w:szCs w:val="24"/>
        </w:rPr>
        <w:t>5. Прекращение деятельности Комиссии:</w:t>
      </w:r>
    </w:p>
    <w:p w:rsidR="007168F4" w:rsidRDefault="000C6934" w:rsidP="00CB55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2297">
        <w:rPr>
          <w:rFonts w:ascii="Arial" w:hAnsi="Arial" w:cs="Arial"/>
          <w:sz w:val="24"/>
          <w:szCs w:val="24"/>
        </w:rPr>
        <w:t>Комиссия прекращает свою деятельность на основании постановления администрации Ардатовского муниципального округа Нижегородск</w:t>
      </w:r>
      <w:bookmarkStart w:id="0" w:name="_GoBack"/>
      <w:bookmarkEnd w:id="0"/>
      <w:r w:rsidRPr="003B2297">
        <w:rPr>
          <w:rFonts w:ascii="Arial" w:hAnsi="Arial" w:cs="Arial"/>
          <w:sz w:val="24"/>
          <w:szCs w:val="24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2297">
        <w:rPr>
          <w:rFonts w:ascii="Arial" w:hAnsi="Arial" w:cs="Arial"/>
          <w:sz w:val="24"/>
          <w:szCs w:val="24"/>
        </w:rPr>
        <w:t>области.</w:t>
      </w:r>
    </w:p>
    <w:sectPr w:rsidR="007168F4">
      <w:pgSz w:w="11906" w:h="16838"/>
      <w:pgMar w:top="1134" w:right="567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useFELayout/>
    <w:compatSetting w:name="compatibilityMode" w:uri="http://schemas.microsoft.com/office/word" w:val="12"/>
  </w:compat>
  <w:rsids>
    <w:rsidRoot w:val="007168F4"/>
    <w:rsid w:val="000C6934"/>
    <w:rsid w:val="00147647"/>
    <w:rsid w:val="00380E05"/>
    <w:rsid w:val="003B2297"/>
    <w:rsid w:val="00467C45"/>
    <w:rsid w:val="004F3D7C"/>
    <w:rsid w:val="007168F4"/>
    <w:rsid w:val="00CB556F"/>
    <w:rsid w:val="00CE0C41"/>
    <w:rsid w:val="00DA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B0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540A31"/>
    <w:pPr>
      <w:keepNext/>
      <w:spacing w:after="0" w:line="240" w:lineRule="auto"/>
      <w:jc w:val="center"/>
      <w:outlineLvl w:val="0"/>
    </w:pPr>
    <w:rPr>
      <w:rFonts w:ascii="Arial" w:eastAsia="Calibri" w:hAnsi="Arial" w:cs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540A31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540A31"/>
    <w:pPr>
      <w:keepNext/>
      <w:spacing w:after="0" w:line="240" w:lineRule="auto"/>
      <w:jc w:val="center"/>
      <w:outlineLvl w:val="2"/>
    </w:pPr>
    <w:rPr>
      <w:rFonts w:ascii="Bookman Old Style" w:eastAsia="Calibri" w:hAnsi="Bookman Old Style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40A31"/>
    <w:rPr>
      <w:rFonts w:ascii="Arial" w:eastAsia="Calibri" w:hAnsi="Arial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qFormat/>
    <w:rsid w:val="00540A31"/>
    <w:rPr>
      <w:rFonts w:ascii="Times New Roman" w:eastAsia="Calibri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qFormat/>
    <w:rsid w:val="00540A31"/>
    <w:rPr>
      <w:rFonts w:ascii="Bookman Old Style" w:eastAsia="Calibri" w:hAnsi="Bookman Old Style" w:cs="Times New Roman"/>
      <w:sz w:val="34"/>
      <w:szCs w:val="20"/>
    </w:rPr>
  </w:style>
  <w:style w:type="character" w:customStyle="1" w:styleId="a3">
    <w:name w:val="Верхний колонтитул Знак"/>
    <w:basedOn w:val="a0"/>
    <w:qFormat/>
    <w:rsid w:val="00540A31"/>
    <w:rPr>
      <w:rFonts w:ascii="Times New Roman" w:eastAsia="Calibri" w:hAnsi="Times New Roman" w:cs="Times New Roman"/>
      <w:sz w:val="20"/>
      <w:szCs w:val="20"/>
    </w:rPr>
  </w:style>
  <w:style w:type="character" w:customStyle="1" w:styleId="a4">
    <w:name w:val="Текст выноски Знак"/>
    <w:basedOn w:val="a0"/>
    <w:uiPriority w:val="99"/>
    <w:semiHidden/>
    <w:qFormat/>
    <w:rsid w:val="00540A31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uiPriority w:val="99"/>
    <w:semiHidden/>
    <w:qFormat/>
    <w:rsid w:val="00EF7301"/>
  </w:style>
  <w:style w:type="character" w:customStyle="1" w:styleId="-">
    <w:name w:val="Интернет-ссылка"/>
    <w:rsid w:val="00647DE2"/>
    <w:rPr>
      <w:color w:val="000080"/>
      <w:u w:val="single"/>
    </w:rPr>
  </w:style>
  <w:style w:type="paragraph" w:customStyle="1" w:styleId="a6">
    <w:name w:val="Заголовок"/>
    <w:basedOn w:val="a"/>
    <w:next w:val="a7"/>
    <w:qFormat/>
    <w:rsid w:val="00647DE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647DE2"/>
    <w:pPr>
      <w:spacing w:after="140"/>
    </w:pPr>
  </w:style>
  <w:style w:type="paragraph" w:styleId="a8">
    <w:name w:val="List"/>
    <w:basedOn w:val="a7"/>
    <w:rsid w:val="00647DE2"/>
    <w:rPr>
      <w:rFonts w:cs="Arial"/>
    </w:rPr>
  </w:style>
  <w:style w:type="paragraph" w:styleId="a9">
    <w:name w:val="caption"/>
    <w:basedOn w:val="a"/>
    <w:qFormat/>
    <w:rsid w:val="00647DE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647DE2"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  <w:rsid w:val="00647DE2"/>
  </w:style>
  <w:style w:type="paragraph" w:styleId="ac">
    <w:name w:val="header"/>
    <w:basedOn w:val="a"/>
    <w:rsid w:val="00540A31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d">
    <w:name w:val="Balloon Text"/>
    <w:basedOn w:val="a"/>
    <w:uiPriority w:val="99"/>
    <w:semiHidden/>
    <w:unhideWhenUsed/>
    <w:qFormat/>
    <w:rsid w:val="00540A3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footer"/>
    <w:basedOn w:val="a"/>
    <w:uiPriority w:val="99"/>
    <w:semiHidden/>
    <w:unhideWhenUsed/>
    <w:rsid w:val="00EF7301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таблицы"/>
    <w:basedOn w:val="a"/>
    <w:qFormat/>
    <w:rsid w:val="00647DE2"/>
    <w:pPr>
      <w:widowControl w:val="0"/>
      <w:suppressLineNumbers/>
    </w:pPr>
  </w:style>
  <w:style w:type="paragraph" w:styleId="af0">
    <w:name w:val="List Paragraph"/>
    <w:basedOn w:val="a"/>
    <w:uiPriority w:val="34"/>
    <w:qFormat/>
    <w:rsid w:val="006A0420"/>
    <w:pPr>
      <w:ind w:left="720"/>
      <w:contextualSpacing/>
    </w:pPr>
  </w:style>
  <w:style w:type="paragraph" w:customStyle="1" w:styleId="af1">
    <w:name w:val="Заголовок таблицы"/>
    <w:basedOn w:val="af"/>
    <w:qFormat/>
    <w:pPr>
      <w:jc w:val="center"/>
    </w:pPr>
    <w:rPr>
      <w:b/>
      <w:bCs/>
    </w:rPr>
  </w:style>
  <w:style w:type="table" w:styleId="af2">
    <w:name w:val="Table Grid"/>
    <w:basedOn w:val="a1"/>
    <w:uiPriority w:val="59"/>
    <w:rsid w:val="00EF730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uiPriority w:val="99"/>
    <w:unhideWhenUsed/>
    <w:rsid w:val="00CB556F"/>
    <w:pPr>
      <w:spacing w:after="0" w:line="240" w:lineRule="auto"/>
      <w:ind w:firstLine="54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CB556F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uiPriority w:val="99"/>
    <w:unhideWhenUsed/>
    <w:rsid w:val="00380E05"/>
    <w:pPr>
      <w:spacing w:after="0" w:line="240" w:lineRule="auto"/>
      <w:ind w:firstLine="360"/>
      <w:jc w:val="both"/>
    </w:pPr>
    <w:rPr>
      <w:rFonts w:ascii="Arial" w:hAnsi="Arial" w:cs="Arial"/>
      <w:b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80E05"/>
    <w:rPr>
      <w:rFonts w:ascii="Arial" w:hAnsi="Arial" w:cs="Arial"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Н.Новгорода от 15.04.2013 N 1298(ред. от 08.12.2020)"О создании межведомственной комиссии по реализации Государственной программы по оказанию содействия добровольному переселению в Российскую Федерацию соотечественников, про</vt:lpstr>
    </vt:vector>
  </TitlesOfParts>
  <Company>КонсультантПлюс Версия 4021.00.31</Company>
  <LinksUpToDate>false</LinksUpToDate>
  <CharactersWithSpaces>7141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Н.Новгорода от 15.04.2013 N 1298(ред. от 08.12.2020)"О создании межведомственной комиссии по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 (территория вселения городской округ город Нижний Новгород)"</dc:title>
  <dc:subject/>
  <dc:creator>Kuznecova</dc:creator>
  <dc:description/>
  <cp:lastModifiedBy>Пользователь</cp:lastModifiedBy>
  <cp:revision>22</cp:revision>
  <cp:lastPrinted>2023-03-27T11:33:00Z</cp:lastPrinted>
  <dcterms:created xsi:type="dcterms:W3CDTF">2021-11-17T05:47:00Z</dcterms:created>
  <dcterms:modified xsi:type="dcterms:W3CDTF">2023-04-03T12:36:00Z</dcterms:modified>
  <dc:language>ru-RU</dc:language>
</cp:coreProperties>
</file>