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66" w:rsidRPr="002C4966" w:rsidRDefault="002C4966" w:rsidP="002C4966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C4966">
        <w:rPr>
          <w:rFonts w:ascii="Arial" w:hAnsi="Arial" w:cs="Arial"/>
          <w:b/>
          <w:sz w:val="32"/>
          <w:szCs w:val="32"/>
        </w:rPr>
        <w:t>Администрация</w:t>
      </w:r>
    </w:p>
    <w:p w:rsidR="002C4966" w:rsidRPr="002C4966" w:rsidRDefault="002C4966" w:rsidP="002C4966">
      <w:pPr>
        <w:pStyle w:val="6"/>
      </w:pPr>
      <w:r w:rsidRPr="002C4966">
        <w:t>Ардатовского муниципального округа</w:t>
      </w:r>
    </w:p>
    <w:p w:rsidR="002C4966" w:rsidRPr="002C4966" w:rsidRDefault="002C4966" w:rsidP="002C4966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C496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C4966" w:rsidRPr="002C4966" w:rsidRDefault="002C4966" w:rsidP="002C4966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2C4966" w:rsidRPr="002C4966" w:rsidRDefault="002C4966" w:rsidP="002C4966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C4966">
        <w:rPr>
          <w:rFonts w:ascii="Arial" w:hAnsi="Arial" w:cs="Arial"/>
          <w:b/>
          <w:sz w:val="32"/>
          <w:szCs w:val="32"/>
        </w:rPr>
        <w:t>ПОСТАНОВЛЕНИЕ</w:t>
      </w:r>
    </w:p>
    <w:p w:rsidR="002C4966" w:rsidRDefault="002C4966" w:rsidP="002C4966">
      <w:pPr>
        <w:tabs>
          <w:tab w:val="left" w:pos="1203"/>
          <w:tab w:val="left" w:pos="1233"/>
        </w:tabs>
        <w:ind w:firstLine="709"/>
        <w:jc w:val="both"/>
        <w:rPr>
          <w:sz w:val="28"/>
        </w:rPr>
      </w:pPr>
    </w:p>
    <w:p w:rsidR="002C4966" w:rsidRPr="002C4966" w:rsidRDefault="002C4966" w:rsidP="002C4966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szCs w:val="24"/>
        </w:rPr>
      </w:pPr>
      <w:r w:rsidRPr="002C4966">
        <w:rPr>
          <w:rFonts w:ascii="Arial" w:hAnsi="Arial" w:cs="Arial"/>
          <w:szCs w:val="24"/>
        </w:rPr>
        <w:t>30.03.2026</w:t>
      </w:r>
      <w:r w:rsidRPr="002C4966">
        <w:rPr>
          <w:rFonts w:ascii="Arial" w:hAnsi="Arial" w:cs="Arial"/>
          <w:szCs w:val="24"/>
        </w:rPr>
        <w:tab/>
      </w:r>
      <w:r w:rsidRPr="002C4966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C4966">
        <w:rPr>
          <w:rFonts w:ascii="Arial" w:hAnsi="Arial" w:cs="Arial"/>
          <w:szCs w:val="24"/>
        </w:rPr>
        <w:tab/>
      </w:r>
      <w:r w:rsidRPr="002C4966">
        <w:rPr>
          <w:rFonts w:ascii="Arial" w:hAnsi="Arial" w:cs="Arial"/>
          <w:szCs w:val="24"/>
        </w:rPr>
        <w:tab/>
      </w:r>
      <w:r w:rsidRPr="002C4966">
        <w:rPr>
          <w:rFonts w:ascii="Arial" w:hAnsi="Arial" w:cs="Arial"/>
          <w:szCs w:val="24"/>
        </w:rPr>
        <w:tab/>
      </w:r>
      <w:r w:rsidRPr="002C4966">
        <w:rPr>
          <w:rFonts w:ascii="Arial" w:hAnsi="Arial" w:cs="Arial"/>
          <w:szCs w:val="24"/>
        </w:rPr>
        <w:tab/>
      </w:r>
      <w:r w:rsidRPr="002C4966">
        <w:rPr>
          <w:rFonts w:ascii="Arial" w:hAnsi="Arial" w:cs="Arial"/>
          <w:szCs w:val="24"/>
        </w:rPr>
        <w:tab/>
        <w:t>№ 385</w:t>
      </w:r>
    </w:p>
    <w:p w:rsidR="002C4966" w:rsidRDefault="002C4966">
      <w:pPr>
        <w:tabs>
          <w:tab w:val="left" w:pos="1203"/>
          <w:tab w:val="left" w:pos="1233"/>
        </w:tabs>
        <w:ind w:firstLine="709"/>
        <w:jc w:val="both"/>
        <w:rPr>
          <w:sz w:val="28"/>
        </w:rPr>
      </w:pPr>
    </w:p>
    <w:p w:rsidR="002C4966" w:rsidRPr="002C4966" w:rsidRDefault="002C4966" w:rsidP="002C4966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2C4966">
        <w:rPr>
          <w:rFonts w:ascii="Arial" w:hAnsi="Arial" w:cs="Arial"/>
          <w:b/>
          <w:sz w:val="32"/>
          <w:szCs w:val="32"/>
        </w:rPr>
        <w:t>О внесении изм</w:t>
      </w:r>
      <w:bookmarkStart w:id="0" w:name="_GoBack"/>
      <w:bookmarkEnd w:id="0"/>
      <w:r w:rsidRPr="002C4966">
        <w:rPr>
          <w:rFonts w:ascii="Arial" w:hAnsi="Arial" w:cs="Arial"/>
          <w:b/>
          <w:sz w:val="32"/>
          <w:szCs w:val="32"/>
        </w:rPr>
        <w:t>енения в постановление администрации Ардатовского муниципального округа Нижегородской области от 17.03.2023 г. № 312</w:t>
      </w:r>
    </w:p>
    <w:p w:rsidR="002C4966" w:rsidRDefault="002C4966">
      <w:pPr>
        <w:tabs>
          <w:tab w:val="left" w:pos="1203"/>
          <w:tab w:val="left" w:pos="1233"/>
        </w:tabs>
        <w:ind w:firstLine="709"/>
        <w:jc w:val="both"/>
        <w:rPr>
          <w:sz w:val="28"/>
        </w:rPr>
      </w:pPr>
    </w:p>
    <w:p w:rsidR="0057666A" w:rsidRPr="002C4966" w:rsidRDefault="002C4966">
      <w:pPr>
        <w:tabs>
          <w:tab w:val="left" w:pos="1203"/>
          <w:tab w:val="left" w:pos="1233"/>
        </w:tabs>
        <w:ind w:firstLine="709"/>
        <w:jc w:val="both"/>
        <w:rPr>
          <w:rFonts w:ascii="Arial" w:hAnsi="Arial" w:cs="Arial"/>
          <w:szCs w:val="24"/>
        </w:rPr>
      </w:pPr>
      <w:proofErr w:type="gramStart"/>
      <w:r w:rsidRPr="002C4966">
        <w:rPr>
          <w:rFonts w:ascii="Arial" w:hAnsi="Arial" w:cs="Arial"/>
          <w:szCs w:val="24"/>
        </w:rPr>
        <w:t>Руководствуясь Жилищным Кодексом</w:t>
      </w:r>
      <w:r w:rsidRPr="002C4966">
        <w:rPr>
          <w:rFonts w:ascii="Arial" w:hAnsi="Arial" w:cs="Arial"/>
          <w:szCs w:val="24"/>
        </w:rPr>
        <w:t xml:space="preserve"> Российской Федерации, Законом Нижегородской области от 16.11.2005 г. № 179-З «О порядке ведения органами мест</w:t>
      </w:r>
      <w:r w:rsidRPr="002C4966">
        <w:rPr>
          <w:rFonts w:ascii="Arial" w:hAnsi="Arial" w:cs="Arial"/>
          <w:szCs w:val="24"/>
        </w:rPr>
        <w:t xml:space="preserve">ного самоуправления муниципальных округов, городских округов Нижегородской области </w:t>
      </w:r>
      <w:proofErr w:type="spellStart"/>
      <w:r w:rsidRPr="002C4966">
        <w:rPr>
          <w:rFonts w:ascii="Arial" w:hAnsi="Arial" w:cs="Arial"/>
          <w:szCs w:val="24"/>
        </w:rPr>
        <w:t>учета</w:t>
      </w:r>
      <w:proofErr w:type="spellEnd"/>
      <w:r w:rsidRPr="002C4966">
        <w:rPr>
          <w:rFonts w:ascii="Arial" w:hAnsi="Arial" w:cs="Arial"/>
          <w:szCs w:val="24"/>
        </w:rPr>
        <w:t xml:space="preserve"> граждан в качестве нуждающихся в жилых помещениях, предоставляемых по договорам социального найма», на основании Протокола заседания комиссии по жилищным вопросам при </w:t>
      </w:r>
      <w:r w:rsidRPr="002C4966">
        <w:rPr>
          <w:rFonts w:ascii="Arial" w:hAnsi="Arial" w:cs="Arial"/>
          <w:szCs w:val="24"/>
        </w:rPr>
        <w:t>администрации Ардатовского муниципального округа Нижегородской области от 30</w:t>
      </w:r>
      <w:r w:rsidRPr="002C4966">
        <w:rPr>
          <w:rFonts w:ascii="Arial" w:hAnsi="Arial" w:cs="Arial"/>
          <w:szCs w:val="24"/>
        </w:rPr>
        <w:t>.03.2026</w:t>
      </w:r>
      <w:r w:rsidRPr="002C4966">
        <w:rPr>
          <w:rFonts w:ascii="Arial" w:hAnsi="Arial" w:cs="Arial"/>
          <w:szCs w:val="24"/>
        </w:rPr>
        <w:t xml:space="preserve"> г. №</w:t>
      </w:r>
      <w:r w:rsidRPr="002C4966">
        <w:rPr>
          <w:rFonts w:ascii="Arial" w:hAnsi="Arial" w:cs="Arial"/>
          <w:szCs w:val="24"/>
        </w:rPr>
        <w:t>12</w:t>
      </w:r>
      <w:r w:rsidRPr="002C4966">
        <w:rPr>
          <w:rFonts w:ascii="Arial" w:hAnsi="Arial" w:cs="Arial"/>
          <w:szCs w:val="24"/>
        </w:rPr>
        <w:t>, администрация Ардатовского муниципального округа</w:t>
      </w:r>
      <w:proofErr w:type="gramEnd"/>
      <w:r w:rsidRPr="002C4966">
        <w:rPr>
          <w:rFonts w:ascii="Arial" w:hAnsi="Arial" w:cs="Arial"/>
          <w:szCs w:val="24"/>
        </w:rPr>
        <w:t xml:space="preserve"> Нижегородской области </w:t>
      </w:r>
    </w:p>
    <w:p w:rsidR="0057666A" w:rsidRPr="002C4966" w:rsidRDefault="002C4966">
      <w:pPr>
        <w:tabs>
          <w:tab w:val="left" w:pos="1203"/>
          <w:tab w:val="left" w:pos="1233"/>
        </w:tabs>
        <w:jc w:val="both"/>
        <w:rPr>
          <w:rFonts w:ascii="Arial" w:hAnsi="Arial" w:cs="Arial"/>
          <w:szCs w:val="24"/>
        </w:rPr>
      </w:pPr>
      <w:proofErr w:type="gramStart"/>
      <w:r w:rsidRPr="002C4966">
        <w:rPr>
          <w:rFonts w:ascii="Arial" w:hAnsi="Arial" w:cs="Arial"/>
          <w:b/>
          <w:szCs w:val="24"/>
        </w:rPr>
        <w:t>п</w:t>
      </w:r>
      <w:proofErr w:type="gramEnd"/>
      <w:r w:rsidRPr="002C4966">
        <w:rPr>
          <w:rFonts w:ascii="Arial" w:hAnsi="Arial" w:cs="Arial"/>
          <w:b/>
          <w:szCs w:val="24"/>
        </w:rPr>
        <w:t xml:space="preserve"> о с т а н о в л я е т:</w:t>
      </w:r>
    </w:p>
    <w:p w:rsidR="0057666A" w:rsidRPr="002C4966" w:rsidRDefault="002C4966">
      <w:pPr>
        <w:tabs>
          <w:tab w:val="left" w:pos="1203"/>
          <w:tab w:val="left" w:pos="1233"/>
        </w:tabs>
        <w:ind w:firstLine="567"/>
        <w:jc w:val="both"/>
        <w:rPr>
          <w:rFonts w:ascii="Arial" w:hAnsi="Arial" w:cs="Arial"/>
          <w:szCs w:val="24"/>
        </w:rPr>
      </w:pPr>
      <w:r w:rsidRPr="002C4966">
        <w:rPr>
          <w:rFonts w:ascii="Arial" w:hAnsi="Arial" w:cs="Arial"/>
          <w:szCs w:val="24"/>
        </w:rPr>
        <w:t xml:space="preserve">1. </w:t>
      </w:r>
      <w:r w:rsidRPr="002C4966">
        <w:rPr>
          <w:rFonts w:ascii="Arial" w:hAnsi="Arial" w:cs="Arial"/>
          <w:bCs/>
          <w:color w:val="auto"/>
          <w:szCs w:val="24"/>
        </w:rPr>
        <w:t>Внести следующие изменения в постановление администрации Ардато</w:t>
      </w:r>
      <w:r w:rsidRPr="002C4966">
        <w:rPr>
          <w:rFonts w:ascii="Arial" w:hAnsi="Arial" w:cs="Arial"/>
          <w:bCs/>
          <w:color w:val="auto"/>
          <w:szCs w:val="24"/>
        </w:rPr>
        <w:t xml:space="preserve">вского муниципального округа Нижегородской области от 17 марта 2026 г. № 312 «О принятии граждан на </w:t>
      </w:r>
      <w:proofErr w:type="spellStart"/>
      <w:r w:rsidRPr="002C4966">
        <w:rPr>
          <w:rFonts w:ascii="Arial" w:hAnsi="Arial" w:cs="Arial"/>
          <w:bCs/>
          <w:color w:val="auto"/>
          <w:szCs w:val="24"/>
        </w:rPr>
        <w:t>учет</w:t>
      </w:r>
      <w:proofErr w:type="spellEnd"/>
      <w:r w:rsidRPr="002C4966">
        <w:rPr>
          <w:rFonts w:ascii="Arial" w:hAnsi="Arial" w:cs="Arial"/>
          <w:bCs/>
          <w:color w:val="auto"/>
          <w:szCs w:val="24"/>
        </w:rPr>
        <w:t xml:space="preserve"> в качестве нуждающихся в жилых помещениях, предоставляемых по договорам социального найма</w:t>
      </w:r>
      <w:bookmarkStart w:id="1" w:name="_Hlk158105460"/>
      <w:r w:rsidRPr="002C4966">
        <w:rPr>
          <w:rFonts w:ascii="Arial" w:hAnsi="Arial" w:cs="Arial"/>
          <w:bCs/>
          <w:color w:val="auto"/>
          <w:szCs w:val="24"/>
        </w:rPr>
        <w:t xml:space="preserve">», </w:t>
      </w:r>
      <w:bookmarkEnd w:id="1"/>
      <w:r w:rsidRPr="002C4966">
        <w:rPr>
          <w:rFonts w:ascii="Arial" w:hAnsi="Arial" w:cs="Arial"/>
          <w:bCs/>
          <w:color w:val="auto"/>
          <w:szCs w:val="24"/>
        </w:rPr>
        <w:t xml:space="preserve"> (дале</w:t>
      </w:r>
      <w:proofErr w:type="gramStart"/>
      <w:r w:rsidRPr="002C4966">
        <w:rPr>
          <w:rFonts w:ascii="Arial" w:hAnsi="Arial" w:cs="Arial"/>
          <w:bCs/>
          <w:color w:val="auto"/>
          <w:szCs w:val="24"/>
        </w:rPr>
        <w:t>е-</w:t>
      </w:r>
      <w:proofErr w:type="gramEnd"/>
      <w:r w:rsidRPr="002C4966">
        <w:rPr>
          <w:rFonts w:ascii="Arial" w:hAnsi="Arial" w:cs="Arial"/>
          <w:bCs/>
          <w:color w:val="auto"/>
          <w:szCs w:val="24"/>
        </w:rPr>
        <w:t xml:space="preserve"> постановление):</w:t>
      </w:r>
    </w:p>
    <w:p w:rsidR="0057666A" w:rsidRPr="002C4966" w:rsidRDefault="002C4966">
      <w:pPr>
        <w:tabs>
          <w:tab w:val="left" w:pos="1203"/>
          <w:tab w:val="left" w:pos="1233"/>
        </w:tabs>
        <w:ind w:firstLine="567"/>
        <w:jc w:val="both"/>
        <w:rPr>
          <w:rFonts w:ascii="Arial" w:hAnsi="Arial" w:cs="Arial"/>
          <w:szCs w:val="24"/>
        </w:rPr>
      </w:pPr>
      <w:r w:rsidRPr="002C4966">
        <w:rPr>
          <w:rFonts w:ascii="Arial" w:hAnsi="Arial" w:cs="Arial"/>
          <w:szCs w:val="24"/>
        </w:rPr>
        <w:t xml:space="preserve">2. Пункт 1 постановления изложить </w:t>
      </w:r>
      <w:r w:rsidRPr="002C4966">
        <w:rPr>
          <w:rFonts w:ascii="Arial" w:hAnsi="Arial" w:cs="Arial"/>
          <w:szCs w:val="24"/>
        </w:rPr>
        <w:t>в следующей редакции:</w:t>
      </w:r>
    </w:p>
    <w:p w:rsidR="0057666A" w:rsidRPr="002C4966" w:rsidRDefault="002C4966">
      <w:pPr>
        <w:tabs>
          <w:tab w:val="left" w:pos="450"/>
          <w:tab w:val="left" w:pos="1203"/>
          <w:tab w:val="left" w:pos="1233"/>
        </w:tabs>
        <w:jc w:val="both"/>
        <w:rPr>
          <w:rFonts w:ascii="Arial" w:hAnsi="Arial" w:cs="Arial"/>
          <w:szCs w:val="24"/>
        </w:rPr>
      </w:pPr>
      <w:proofErr w:type="gramStart"/>
      <w:r w:rsidRPr="002C4966">
        <w:rPr>
          <w:rFonts w:ascii="Arial" w:hAnsi="Arial" w:cs="Arial"/>
          <w:szCs w:val="24"/>
        </w:rPr>
        <w:t xml:space="preserve">«Принять на </w:t>
      </w:r>
      <w:proofErr w:type="spellStart"/>
      <w:r w:rsidRPr="002C4966">
        <w:rPr>
          <w:rFonts w:ascii="Arial" w:hAnsi="Arial" w:cs="Arial"/>
          <w:szCs w:val="24"/>
        </w:rPr>
        <w:t>учет</w:t>
      </w:r>
      <w:proofErr w:type="spellEnd"/>
      <w:r w:rsidRPr="002C4966">
        <w:rPr>
          <w:rFonts w:ascii="Arial" w:hAnsi="Arial" w:cs="Arial"/>
          <w:szCs w:val="24"/>
        </w:rPr>
        <w:t xml:space="preserve"> в качестве нуждающихся в жилых помещениях, предоставляемых по договорам социального найма  гражданку </w:t>
      </w:r>
      <w:proofErr w:type="spellStart"/>
      <w:r w:rsidRPr="002C4966">
        <w:rPr>
          <w:rFonts w:ascii="Arial" w:hAnsi="Arial" w:cs="Arial"/>
          <w:szCs w:val="24"/>
        </w:rPr>
        <w:t>Бикетову</w:t>
      </w:r>
      <w:proofErr w:type="spellEnd"/>
      <w:r w:rsidRPr="002C4966">
        <w:rPr>
          <w:rFonts w:ascii="Arial" w:hAnsi="Arial" w:cs="Arial"/>
          <w:szCs w:val="24"/>
        </w:rPr>
        <w:t xml:space="preserve"> Наталью Михайловну 04.07.1965 года рождения, зарегистрированную по адресу:</w:t>
      </w:r>
      <w:proofErr w:type="gramEnd"/>
      <w:r w:rsidRPr="002C4966">
        <w:rPr>
          <w:rFonts w:ascii="Arial" w:hAnsi="Arial" w:cs="Arial"/>
          <w:szCs w:val="24"/>
        </w:rPr>
        <w:t xml:space="preserve"> Нижегородская область, Ардатовск</w:t>
      </w:r>
      <w:r w:rsidRPr="002C4966">
        <w:rPr>
          <w:rFonts w:ascii="Arial" w:hAnsi="Arial" w:cs="Arial"/>
          <w:szCs w:val="24"/>
        </w:rPr>
        <w:t>ий р-н, р.п. Мухтолово, ул. Кирова, д. 25,  состав семьи 1 человек, с даты подачи заявления 04.03.2026 (основание  п.3 ч.1 ст.51 Жилищного Кодекса РФ)</w:t>
      </w:r>
      <w:proofErr w:type="gramStart"/>
      <w:r w:rsidRPr="002C4966">
        <w:rPr>
          <w:rFonts w:ascii="Arial" w:hAnsi="Arial" w:cs="Arial"/>
          <w:szCs w:val="24"/>
        </w:rPr>
        <w:t>.»</w:t>
      </w:r>
      <w:proofErr w:type="gramEnd"/>
      <w:r w:rsidRPr="002C4966">
        <w:rPr>
          <w:rFonts w:ascii="Arial" w:hAnsi="Arial" w:cs="Arial"/>
          <w:szCs w:val="24"/>
        </w:rPr>
        <w:t>.</w:t>
      </w:r>
    </w:p>
    <w:p w:rsidR="0057666A" w:rsidRPr="002C4966" w:rsidRDefault="002C4966">
      <w:pPr>
        <w:tabs>
          <w:tab w:val="left" w:pos="570"/>
          <w:tab w:val="left" w:pos="1203"/>
        </w:tabs>
        <w:jc w:val="both"/>
        <w:rPr>
          <w:rFonts w:ascii="Arial" w:hAnsi="Arial" w:cs="Arial"/>
          <w:szCs w:val="24"/>
        </w:rPr>
      </w:pPr>
      <w:r w:rsidRPr="002C4966">
        <w:rPr>
          <w:rFonts w:ascii="Arial" w:hAnsi="Arial" w:cs="Arial"/>
          <w:szCs w:val="24"/>
        </w:rPr>
        <w:tab/>
        <w:t xml:space="preserve">3. Отделу имущественных и земельных отношений администрации Ардатовского муниципального округа </w:t>
      </w:r>
      <w:r w:rsidRPr="002C4966">
        <w:rPr>
          <w:rFonts w:ascii="Arial" w:hAnsi="Arial" w:cs="Arial"/>
          <w:szCs w:val="24"/>
        </w:rPr>
        <w:t xml:space="preserve">Нижегородской области оформить все необходимые документы и уведомить </w:t>
      </w:r>
      <w:proofErr w:type="spellStart"/>
      <w:r w:rsidRPr="002C4966">
        <w:rPr>
          <w:rFonts w:ascii="Arial" w:hAnsi="Arial" w:cs="Arial"/>
          <w:szCs w:val="24"/>
        </w:rPr>
        <w:t>Бикетову</w:t>
      </w:r>
      <w:proofErr w:type="spellEnd"/>
      <w:r w:rsidRPr="002C4966">
        <w:rPr>
          <w:rFonts w:ascii="Arial" w:hAnsi="Arial" w:cs="Arial"/>
          <w:szCs w:val="24"/>
        </w:rPr>
        <w:t xml:space="preserve"> Н.М. в установленном законом порядке.</w:t>
      </w:r>
    </w:p>
    <w:p w:rsidR="0057666A" w:rsidRPr="002C4966" w:rsidRDefault="002C4966">
      <w:pPr>
        <w:tabs>
          <w:tab w:val="left" w:pos="570"/>
          <w:tab w:val="left" w:pos="1203"/>
        </w:tabs>
        <w:jc w:val="both"/>
        <w:rPr>
          <w:rFonts w:ascii="Arial" w:hAnsi="Arial" w:cs="Arial"/>
          <w:szCs w:val="24"/>
        </w:rPr>
      </w:pPr>
      <w:r w:rsidRPr="002C4966">
        <w:rPr>
          <w:rFonts w:ascii="Arial" w:hAnsi="Arial" w:cs="Arial"/>
          <w:szCs w:val="24"/>
        </w:rPr>
        <w:tab/>
        <w:t xml:space="preserve">4. Настоящее постановление распространяет </w:t>
      </w:r>
      <w:proofErr w:type="spellStart"/>
      <w:r w:rsidRPr="002C4966">
        <w:rPr>
          <w:rFonts w:ascii="Arial" w:hAnsi="Arial" w:cs="Arial"/>
          <w:szCs w:val="24"/>
        </w:rPr>
        <w:t>свое</w:t>
      </w:r>
      <w:proofErr w:type="spellEnd"/>
      <w:r w:rsidRPr="002C4966">
        <w:rPr>
          <w:rFonts w:ascii="Arial" w:hAnsi="Arial" w:cs="Arial"/>
          <w:szCs w:val="24"/>
        </w:rPr>
        <w:t xml:space="preserve"> действие на правоотношения, возникшие с 25.03.2026 г.</w:t>
      </w:r>
    </w:p>
    <w:p w:rsidR="0057666A" w:rsidRPr="002C4966" w:rsidRDefault="002C4966">
      <w:pPr>
        <w:tabs>
          <w:tab w:val="left" w:pos="570"/>
        </w:tabs>
        <w:ind w:hanging="624"/>
        <w:jc w:val="both"/>
        <w:rPr>
          <w:rFonts w:ascii="Arial" w:hAnsi="Arial" w:cs="Arial"/>
          <w:szCs w:val="24"/>
        </w:rPr>
      </w:pPr>
      <w:r w:rsidRPr="002C4966">
        <w:rPr>
          <w:rFonts w:ascii="Arial" w:hAnsi="Arial" w:cs="Arial"/>
          <w:szCs w:val="24"/>
        </w:rPr>
        <w:lastRenderedPageBreak/>
        <w:tab/>
      </w:r>
      <w:r w:rsidRPr="002C4966">
        <w:rPr>
          <w:rFonts w:ascii="Arial" w:hAnsi="Arial" w:cs="Arial"/>
          <w:szCs w:val="24"/>
        </w:rPr>
        <w:t xml:space="preserve">5. </w:t>
      </w:r>
      <w:proofErr w:type="gramStart"/>
      <w:r w:rsidRPr="002C4966">
        <w:rPr>
          <w:rFonts w:ascii="Arial" w:hAnsi="Arial" w:cs="Arial"/>
          <w:szCs w:val="24"/>
        </w:rPr>
        <w:t>Контроль за</w:t>
      </w:r>
      <w:proofErr w:type="gramEnd"/>
      <w:r w:rsidRPr="002C4966">
        <w:rPr>
          <w:rFonts w:ascii="Arial" w:hAnsi="Arial" w:cs="Arial"/>
          <w:szCs w:val="24"/>
        </w:rPr>
        <w:t xml:space="preserve"> исполнение</w:t>
      </w:r>
      <w:r w:rsidRPr="002C4966">
        <w:rPr>
          <w:rFonts w:ascii="Arial" w:hAnsi="Arial" w:cs="Arial"/>
          <w:szCs w:val="24"/>
        </w:rPr>
        <w:t>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:rsidR="0057666A" w:rsidRPr="002C4966" w:rsidRDefault="0057666A">
      <w:pPr>
        <w:spacing w:line="276" w:lineRule="auto"/>
        <w:ind w:firstLine="360"/>
        <w:jc w:val="both"/>
        <w:rPr>
          <w:rFonts w:ascii="Arial" w:hAnsi="Arial" w:cs="Arial"/>
          <w:szCs w:val="24"/>
        </w:rPr>
      </w:pPr>
    </w:p>
    <w:p w:rsidR="0057666A" w:rsidRDefault="0057666A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2C4966" w:rsidRPr="002C4966" w:rsidRDefault="002C4966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57666A" w:rsidRPr="002C4966" w:rsidRDefault="002C4966" w:rsidP="002C4966">
      <w:pPr>
        <w:tabs>
          <w:tab w:val="left" w:pos="533"/>
          <w:tab w:val="left" w:pos="2942"/>
          <w:tab w:val="left" w:pos="7053"/>
          <w:tab w:val="left" w:pos="8222"/>
        </w:tabs>
        <w:spacing w:line="276" w:lineRule="auto"/>
        <w:jc w:val="both"/>
        <w:rPr>
          <w:rFonts w:ascii="Arial" w:hAnsi="Arial" w:cs="Arial"/>
          <w:szCs w:val="24"/>
        </w:rPr>
      </w:pPr>
      <w:proofErr w:type="spellStart"/>
      <w:r w:rsidRPr="002C4966">
        <w:rPr>
          <w:rFonts w:ascii="Arial" w:hAnsi="Arial" w:cs="Arial"/>
          <w:szCs w:val="24"/>
        </w:rPr>
        <w:t>Врип</w:t>
      </w:r>
      <w:proofErr w:type="spellEnd"/>
      <w:r w:rsidRPr="002C4966">
        <w:rPr>
          <w:rFonts w:ascii="Arial" w:hAnsi="Arial" w:cs="Arial"/>
          <w:szCs w:val="24"/>
        </w:rPr>
        <w:t xml:space="preserve"> главы местного самоуправления</w:t>
      </w:r>
      <w:r>
        <w:rPr>
          <w:rFonts w:ascii="Arial" w:hAnsi="Arial" w:cs="Arial"/>
          <w:szCs w:val="24"/>
        </w:rPr>
        <w:tab/>
      </w:r>
      <w:r w:rsidRPr="002C4966">
        <w:rPr>
          <w:rFonts w:ascii="Arial" w:hAnsi="Arial" w:cs="Arial"/>
          <w:szCs w:val="24"/>
        </w:rPr>
        <w:tab/>
      </w:r>
      <w:r w:rsidRPr="002C4966">
        <w:rPr>
          <w:rFonts w:ascii="Arial" w:hAnsi="Arial" w:cs="Arial"/>
          <w:szCs w:val="24"/>
        </w:rPr>
        <w:t xml:space="preserve">С.В. </w:t>
      </w:r>
      <w:proofErr w:type="spellStart"/>
      <w:r w:rsidRPr="002C4966">
        <w:rPr>
          <w:rFonts w:ascii="Arial" w:hAnsi="Arial" w:cs="Arial"/>
          <w:szCs w:val="24"/>
        </w:rPr>
        <w:t>Будашова</w:t>
      </w:r>
      <w:proofErr w:type="spellEnd"/>
    </w:p>
    <w:sectPr w:rsidR="0057666A" w:rsidRPr="002C4966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51478"/>
    <w:multiLevelType w:val="multilevel"/>
    <w:tmpl w:val="D90C350E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6A"/>
    <w:rsid w:val="002C4966"/>
    <w:rsid w:val="0057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C4966"/>
    <w:pPr>
      <w:keepNext/>
      <w:tabs>
        <w:tab w:val="left" w:pos="1203"/>
        <w:tab w:val="left" w:pos="1233"/>
      </w:tabs>
      <w:ind w:firstLine="709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sz w:val="24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ConsPlusCell">
    <w:name w:val="ConsPlusCell"/>
    <w:link w:val="ConsPlusCell1"/>
    <w:qFormat/>
    <w:rPr>
      <w:rFonts w:ascii="Courier New" w:hAnsi="Courier New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styleId="a3">
    <w:name w:val="Emphasis"/>
    <w:link w:val="12"/>
    <w:qFormat/>
    <w:rPr>
      <w:i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a4">
    <w:name w:val="Текст выноски Знак"/>
    <w:basedOn w:val="10"/>
    <w:link w:val="a5"/>
    <w:qFormat/>
    <w:rPr>
      <w:rFonts w:ascii="Tahoma" w:hAnsi="Tahoma"/>
      <w:sz w:val="16"/>
    </w:rPr>
  </w:style>
  <w:style w:type="character" w:customStyle="1" w:styleId="a6">
    <w:name w:val="Знак"/>
    <w:basedOn w:val="10"/>
    <w:link w:val="13"/>
    <w:qFormat/>
    <w:rPr>
      <w:rFonts w:ascii="Tahoma" w:hAnsi="Tahoma"/>
      <w:sz w:val="20"/>
    </w:rPr>
  </w:style>
  <w:style w:type="character" w:customStyle="1" w:styleId="a7">
    <w:name w:val="Знак Знак Знак Знак"/>
    <w:basedOn w:val="10"/>
    <w:link w:val="14"/>
    <w:qFormat/>
    <w:rPr>
      <w:rFonts w:ascii="Tahoma" w:hAnsi="Tahoma"/>
      <w:sz w:val="20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s1">
    <w:name w:val="s_1"/>
    <w:basedOn w:val="10"/>
    <w:link w:val="s11"/>
    <w:qFormat/>
    <w:rPr>
      <w:sz w:val="24"/>
    </w:rPr>
  </w:style>
  <w:style w:type="character" w:customStyle="1" w:styleId="50">
    <w:name w:val="Заголовок 5 Знак"/>
    <w:basedOn w:val="10"/>
    <w:link w:val="5"/>
    <w:qFormat/>
    <w:rPr>
      <w:sz w:val="28"/>
    </w:rPr>
  </w:style>
  <w:style w:type="character" w:customStyle="1" w:styleId="11">
    <w:name w:val="Заголовок 1 Знак"/>
    <w:basedOn w:val="10"/>
    <w:link w:val="1"/>
    <w:qFormat/>
    <w:rPr>
      <w:rFonts w:ascii="Arial" w:hAnsi="Arial"/>
      <w:b/>
      <w:sz w:val="40"/>
    </w:rPr>
  </w:style>
  <w:style w:type="character" w:styleId="a8">
    <w:name w:val="Hyperlink"/>
    <w:link w:val="15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6">
    <w:name w:val="Оглавление 1 Знак"/>
    <w:link w:val="17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[основной абзац]"/>
    <w:basedOn w:val="10"/>
    <w:link w:val="18"/>
    <w:qFormat/>
    <w:rPr>
      <w:rFonts w:ascii="Myriad Pro" w:hAnsi="Myriad Pro"/>
      <w:color w:val="000000"/>
      <w:sz w:val="19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character" w:customStyle="1" w:styleId="aa">
    <w:name w:val="Подзаголовок Знак"/>
    <w:link w:val="ab"/>
    <w:qFormat/>
    <w:rPr>
      <w:rFonts w:ascii="XO Thames" w:hAnsi="XO Thames"/>
      <w:i/>
      <w:sz w:val="24"/>
    </w:rPr>
  </w:style>
  <w:style w:type="character" w:customStyle="1" w:styleId="ac">
    <w:name w:val="Название Знак"/>
    <w:link w:val="ad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basedOn w:val="10"/>
    <w:link w:val="2"/>
    <w:qFormat/>
    <w:rPr>
      <w:sz w:val="26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ConsPlusNonformat1">
    <w:name w:val="ConsPlusNonformat1"/>
    <w:link w:val="ConsPlusNonformat"/>
    <w:qFormat/>
    <w:rPr>
      <w:rFonts w:ascii="Courier New" w:hAnsi="Courier New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ConsPlusCell1">
    <w:name w:val="ConsPlusCell1"/>
    <w:link w:val="ConsPlusCell"/>
    <w:qFormat/>
    <w:rPr>
      <w:rFonts w:ascii="Courier New" w:hAnsi="Courier New"/>
    </w:rPr>
  </w:style>
  <w:style w:type="paragraph" w:styleId="62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12">
    <w:name w:val="Выделение1"/>
    <w:link w:val="a3"/>
    <w:qFormat/>
    <w:rPr>
      <w:i/>
    </w:rPr>
  </w:style>
  <w:style w:type="paragraph" w:customStyle="1" w:styleId="ConsPlusNormal1">
    <w:name w:val="ConsPlusNormal1"/>
    <w:link w:val="ConsPlusNormal"/>
    <w:qFormat/>
    <w:rPr>
      <w:rFonts w:ascii="Arial" w:hAnsi="Arial"/>
    </w:rPr>
  </w:style>
  <w:style w:type="paragraph" w:styleId="a5">
    <w:name w:val="Balloon Text"/>
    <w:basedOn w:val="a"/>
    <w:link w:val="a4"/>
    <w:qFormat/>
    <w:rPr>
      <w:rFonts w:ascii="Tahoma" w:hAnsi="Tahoma"/>
      <w:sz w:val="16"/>
    </w:rPr>
  </w:style>
  <w:style w:type="paragraph" w:customStyle="1" w:styleId="13">
    <w:name w:val="Знак1"/>
    <w:basedOn w:val="a"/>
    <w:link w:val="a6"/>
    <w:qFormat/>
    <w:pPr>
      <w:spacing w:beforeAutospacing="1" w:afterAutospacing="1"/>
    </w:pPr>
    <w:rPr>
      <w:rFonts w:ascii="Tahoma" w:hAnsi="Tahoma"/>
      <w:sz w:val="20"/>
    </w:rPr>
  </w:style>
  <w:style w:type="paragraph" w:customStyle="1" w:styleId="14">
    <w:name w:val="Знак Знак Знак Знак1"/>
    <w:basedOn w:val="a"/>
    <w:link w:val="a7"/>
    <w:qFormat/>
    <w:pPr>
      <w:spacing w:beforeAutospacing="1" w:afterAutospacing="1"/>
    </w:pPr>
    <w:rPr>
      <w:rFonts w:ascii="Tahoma" w:hAnsi="Tahoma"/>
      <w:sz w:val="20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s11">
    <w:name w:val="s_11"/>
    <w:basedOn w:val="a"/>
    <w:link w:val="s1"/>
    <w:qFormat/>
    <w:pPr>
      <w:spacing w:beforeAutospacing="1" w:afterAutospacing="1"/>
    </w:pPr>
  </w:style>
  <w:style w:type="paragraph" w:customStyle="1" w:styleId="15">
    <w:name w:val="Гиперссылка1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7">
    <w:name w:val="toc 1"/>
    <w:next w:val="a"/>
    <w:link w:val="16"/>
    <w:uiPriority w:val="39"/>
    <w:rPr>
      <w:rFonts w:ascii="XO Thames" w:hAnsi="XO Thames"/>
      <w:b/>
      <w:sz w:val="28"/>
    </w:rPr>
  </w:style>
  <w:style w:type="paragraph" w:customStyle="1" w:styleId="user1">
    <w:name w:val="Колонтитулы (user)"/>
    <w:qFormat/>
    <w:pPr>
      <w:jc w:val="both"/>
    </w:pPr>
    <w:rPr>
      <w:rFonts w:ascii="XO Thames" w:hAnsi="XO Thames"/>
    </w:rPr>
  </w:style>
  <w:style w:type="paragraph" w:customStyle="1" w:styleId="18">
    <w:name w:val="[основной абзац]1"/>
    <w:basedOn w:val="a"/>
    <w:link w:val="a9"/>
    <w:qFormat/>
    <w:pPr>
      <w:spacing w:line="200" w:lineRule="atLeast"/>
      <w:ind w:firstLine="227"/>
      <w:jc w:val="both"/>
    </w:pPr>
    <w:rPr>
      <w:rFonts w:ascii="Myriad Pro" w:hAnsi="Myriad Pro"/>
      <w:sz w:val="19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styleId="ab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9">
    <w:name w:val="Основной шрифт абзаца1"/>
    <w:qFormat/>
  </w:style>
  <w:style w:type="paragraph" w:styleId="ad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3">
    <w:name w:val="List Paragraph"/>
    <w:basedOn w:val="a"/>
    <w:uiPriority w:val="34"/>
    <w:qFormat/>
    <w:rsid w:val="00567207"/>
    <w:pPr>
      <w:ind w:left="720"/>
      <w:contextualSpacing/>
    </w:pPr>
  </w:style>
  <w:style w:type="numbering" w:customStyle="1" w:styleId="user2">
    <w:name w:val="Без списка (user)"/>
    <w:uiPriority w:val="99"/>
    <w:semiHidden/>
    <w:unhideWhenUsed/>
    <w:qFormat/>
  </w:style>
  <w:style w:type="table" w:styleId="af4">
    <w:name w:val="Table Grid"/>
    <w:basedOn w:val="a1"/>
    <w:uiPriority w:val="59"/>
    <w:rsid w:val="005D5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2C4966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313</Words>
  <Characters>1789</Characters>
  <Application>Microsoft Office Word</Application>
  <DocSecurity>0</DocSecurity>
  <Lines>14</Lines>
  <Paragraphs>4</Paragraphs>
  <ScaleCrop>false</ScaleCrop>
  <Company>-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Пользователь</cp:lastModifiedBy>
  <cp:revision>33</cp:revision>
  <cp:lastPrinted>2026-03-27T09:47:00Z</cp:lastPrinted>
  <dcterms:created xsi:type="dcterms:W3CDTF">2024-09-06T11:08:00Z</dcterms:created>
  <dcterms:modified xsi:type="dcterms:W3CDTF">2026-04-06T07:58:00Z</dcterms:modified>
  <dc:language>ru-RU</dc:language>
</cp:coreProperties>
</file>