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B1" w:rsidRPr="009B76B1" w:rsidRDefault="009B76B1" w:rsidP="009B76B1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9B76B1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9B76B1" w:rsidRPr="009B76B1" w:rsidRDefault="009B76B1" w:rsidP="009B76B1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9B76B1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:rsidR="009B76B1" w:rsidRPr="009B76B1" w:rsidRDefault="009B76B1" w:rsidP="009B76B1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9B76B1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9B76B1" w:rsidRPr="009B76B1" w:rsidRDefault="009B76B1" w:rsidP="009B76B1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9B76B1" w:rsidRPr="009B76B1" w:rsidRDefault="009B76B1" w:rsidP="009B76B1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9B76B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B76B1" w:rsidRDefault="009B76B1" w:rsidP="009B76B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6B1" w:rsidRPr="009B76B1" w:rsidRDefault="009B76B1" w:rsidP="009B76B1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9B76B1">
        <w:rPr>
          <w:rFonts w:ascii="Arial" w:hAnsi="Arial" w:cs="Arial"/>
          <w:bCs/>
          <w:sz w:val="24"/>
          <w:szCs w:val="24"/>
        </w:rPr>
        <w:t>30.03.2023</w:t>
      </w:r>
      <w:r w:rsidRPr="009B76B1">
        <w:rPr>
          <w:rFonts w:ascii="Arial" w:hAnsi="Arial" w:cs="Arial"/>
          <w:bCs/>
          <w:sz w:val="24"/>
          <w:szCs w:val="24"/>
        </w:rPr>
        <w:tab/>
      </w:r>
      <w:r w:rsidRPr="009B76B1">
        <w:rPr>
          <w:rFonts w:ascii="Arial" w:hAnsi="Arial" w:cs="Arial"/>
          <w:bCs/>
          <w:sz w:val="24"/>
          <w:szCs w:val="24"/>
        </w:rPr>
        <w:tab/>
      </w:r>
      <w:r w:rsidRPr="009B76B1">
        <w:rPr>
          <w:rFonts w:ascii="Arial" w:hAnsi="Arial" w:cs="Arial"/>
          <w:bCs/>
          <w:sz w:val="24"/>
          <w:szCs w:val="24"/>
        </w:rPr>
        <w:tab/>
      </w:r>
      <w:r w:rsidRPr="009B76B1">
        <w:rPr>
          <w:rFonts w:ascii="Arial" w:hAnsi="Arial" w:cs="Arial"/>
          <w:bCs/>
          <w:sz w:val="24"/>
          <w:szCs w:val="24"/>
        </w:rPr>
        <w:tab/>
      </w:r>
      <w:r w:rsidRPr="009B76B1">
        <w:rPr>
          <w:rFonts w:ascii="Arial" w:hAnsi="Arial" w:cs="Arial"/>
          <w:bCs/>
          <w:sz w:val="24"/>
          <w:szCs w:val="24"/>
        </w:rPr>
        <w:tab/>
      </w:r>
      <w:r w:rsidRPr="009B76B1">
        <w:rPr>
          <w:rFonts w:ascii="Arial" w:hAnsi="Arial" w:cs="Arial"/>
          <w:bCs/>
          <w:sz w:val="24"/>
          <w:szCs w:val="24"/>
        </w:rPr>
        <w:tab/>
      </w:r>
      <w:r w:rsidRPr="009B76B1">
        <w:rPr>
          <w:rFonts w:ascii="Arial" w:hAnsi="Arial" w:cs="Arial"/>
          <w:bCs/>
          <w:sz w:val="24"/>
          <w:szCs w:val="24"/>
        </w:rPr>
        <w:tab/>
      </w:r>
      <w:r w:rsidRPr="009B76B1">
        <w:rPr>
          <w:rFonts w:ascii="Arial" w:hAnsi="Arial" w:cs="Arial"/>
          <w:bCs/>
          <w:sz w:val="24"/>
          <w:szCs w:val="24"/>
        </w:rPr>
        <w:tab/>
      </w:r>
      <w:r w:rsidRPr="009B76B1">
        <w:rPr>
          <w:rFonts w:ascii="Arial" w:hAnsi="Arial" w:cs="Arial"/>
          <w:bCs/>
          <w:sz w:val="24"/>
          <w:szCs w:val="24"/>
        </w:rPr>
        <w:tab/>
        <w:t>№ 340</w:t>
      </w:r>
    </w:p>
    <w:p w:rsidR="009B76B1" w:rsidRPr="009B76B1" w:rsidRDefault="009B76B1" w:rsidP="009B76B1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9B76B1" w:rsidRDefault="009B76B1" w:rsidP="00E62B0E">
      <w:pPr>
        <w:pStyle w:val="2"/>
        <w:spacing w:line="240" w:lineRule="auto"/>
        <w:rPr>
          <w:bCs w:val="0"/>
        </w:rPr>
      </w:pPr>
      <w:r w:rsidRPr="009B76B1">
        <w:rPr>
          <w:rFonts w:ascii="Arial" w:hAnsi="Arial" w:cs="Arial"/>
          <w:b/>
          <w:sz w:val="32"/>
          <w:szCs w:val="32"/>
        </w:rPr>
        <w:t>Об утверждении админи</w:t>
      </w:r>
      <w:bookmarkStart w:id="0" w:name="_GoBack"/>
      <w:bookmarkEnd w:id="0"/>
      <w:r w:rsidRPr="009B76B1">
        <w:rPr>
          <w:rFonts w:ascii="Arial" w:hAnsi="Arial" w:cs="Arial"/>
          <w:b/>
          <w:sz w:val="32"/>
          <w:szCs w:val="32"/>
        </w:rPr>
        <w:t xml:space="preserve">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информации об </w:t>
      </w:r>
      <w:proofErr w:type="spellStart"/>
      <w:r w:rsidRPr="009B76B1">
        <w:rPr>
          <w:rFonts w:ascii="Arial" w:hAnsi="Arial" w:cs="Arial"/>
          <w:b/>
          <w:sz w:val="32"/>
          <w:szCs w:val="32"/>
        </w:rPr>
        <w:t>очередности</w:t>
      </w:r>
      <w:proofErr w:type="spellEnd"/>
      <w:r w:rsidRPr="009B76B1">
        <w:rPr>
          <w:rFonts w:ascii="Arial" w:hAnsi="Arial" w:cs="Arial"/>
          <w:b/>
          <w:sz w:val="32"/>
          <w:szCs w:val="32"/>
        </w:rPr>
        <w:t xml:space="preserve"> предоставления жилых помещений на условиях социального найма»</w:t>
      </w:r>
    </w:p>
    <w:p w:rsidR="009B76B1" w:rsidRPr="004D712C" w:rsidRDefault="009B76B1" w:rsidP="004D71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Pr="004D712C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 администрация Ардатовского муниципального округа Нижегородской области</w:t>
      </w:r>
    </w:p>
    <w:p w:rsidR="00121835" w:rsidRPr="004D712C" w:rsidRDefault="009B76B1" w:rsidP="004D712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D712C">
        <w:rPr>
          <w:rFonts w:ascii="Arial" w:hAnsi="Arial" w:cs="Arial"/>
          <w:b/>
          <w:sz w:val="24"/>
          <w:szCs w:val="24"/>
        </w:rPr>
        <w:t>п</w:t>
      </w:r>
      <w:proofErr w:type="gramEnd"/>
      <w:r w:rsidRPr="004D712C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121835" w:rsidRPr="004D712C" w:rsidRDefault="009B76B1" w:rsidP="004D71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1. Утвердить прилагаемый административный регламент </w:t>
      </w:r>
      <w:r w:rsidRPr="004D712C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Pr="004D712C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по </w:t>
      </w:r>
      <w:r w:rsidRPr="004D712C">
        <w:rPr>
          <w:rFonts w:ascii="Arial" w:hAnsi="Arial" w:cs="Arial"/>
          <w:bCs/>
          <w:sz w:val="24"/>
          <w:szCs w:val="24"/>
        </w:rPr>
        <w:t xml:space="preserve">предоставлению муниципальной услуги </w:t>
      </w:r>
      <w:r w:rsidRPr="004D712C">
        <w:rPr>
          <w:rFonts w:ascii="Arial" w:hAnsi="Arial" w:cs="Arial"/>
          <w:sz w:val="24"/>
          <w:szCs w:val="24"/>
        </w:rPr>
        <w:t xml:space="preserve">«Предоставление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121835" w:rsidRPr="004D712C" w:rsidRDefault="009B76B1" w:rsidP="004D712C">
      <w:pPr>
        <w:pStyle w:val="af5"/>
        <w:spacing w:line="276" w:lineRule="auto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121835" w:rsidRPr="004D712C" w:rsidRDefault="009B76B1" w:rsidP="004D71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D71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</w:t>
      </w:r>
    </w:p>
    <w:p w:rsidR="00121835" w:rsidRPr="004D712C" w:rsidRDefault="00121835" w:rsidP="004D712C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en-US"/>
        </w:rPr>
      </w:pPr>
    </w:p>
    <w:p w:rsidR="009B76B1" w:rsidRPr="004D712C" w:rsidRDefault="009B76B1" w:rsidP="009B76B1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en-US"/>
        </w:rPr>
      </w:pPr>
    </w:p>
    <w:p w:rsidR="009B76B1" w:rsidRPr="004D712C" w:rsidRDefault="009B76B1" w:rsidP="009B76B1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en-US"/>
        </w:rPr>
      </w:pPr>
    </w:p>
    <w:p w:rsidR="00121835" w:rsidRPr="004D712C" w:rsidRDefault="009B76B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4D712C">
        <w:rPr>
          <w:rFonts w:ascii="Arial" w:hAnsi="Arial" w:cs="Arial"/>
          <w:sz w:val="24"/>
          <w:szCs w:val="24"/>
          <w:lang w:eastAsia="en-US"/>
        </w:rPr>
        <w:t>Глава местного самоуправления</w:t>
      </w:r>
      <w:r w:rsidRPr="004D712C">
        <w:rPr>
          <w:rFonts w:ascii="Arial" w:hAnsi="Arial" w:cs="Arial"/>
          <w:sz w:val="24"/>
          <w:szCs w:val="24"/>
          <w:lang w:eastAsia="en-US"/>
        </w:rPr>
        <w:tab/>
      </w:r>
      <w:r w:rsidRPr="004D712C">
        <w:rPr>
          <w:rFonts w:ascii="Arial" w:hAnsi="Arial" w:cs="Arial"/>
          <w:sz w:val="24"/>
          <w:szCs w:val="24"/>
          <w:lang w:eastAsia="en-US"/>
        </w:rPr>
        <w:tab/>
      </w:r>
      <w:r w:rsidRPr="004D712C">
        <w:rPr>
          <w:rFonts w:ascii="Arial" w:hAnsi="Arial" w:cs="Arial"/>
          <w:sz w:val="24"/>
          <w:szCs w:val="24"/>
          <w:lang w:eastAsia="en-US"/>
        </w:rPr>
        <w:tab/>
      </w:r>
      <w:r w:rsidR="004D712C">
        <w:rPr>
          <w:rFonts w:ascii="Arial" w:hAnsi="Arial" w:cs="Arial"/>
          <w:sz w:val="24"/>
          <w:szCs w:val="24"/>
          <w:lang w:eastAsia="en-US"/>
        </w:rPr>
        <w:tab/>
      </w:r>
      <w:r w:rsidR="004D712C">
        <w:rPr>
          <w:rFonts w:ascii="Arial" w:hAnsi="Arial" w:cs="Arial"/>
          <w:sz w:val="24"/>
          <w:szCs w:val="24"/>
          <w:lang w:eastAsia="en-US"/>
        </w:rPr>
        <w:tab/>
      </w:r>
      <w:r w:rsidRPr="004D712C">
        <w:rPr>
          <w:rFonts w:ascii="Arial" w:hAnsi="Arial" w:cs="Arial"/>
          <w:sz w:val="24"/>
          <w:szCs w:val="24"/>
          <w:lang w:eastAsia="en-US"/>
        </w:rPr>
        <w:tab/>
        <w:t>Г.В.</w:t>
      </w:r>
      <w:r w:rsidR="004D712C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4D712C">
        <w:rPr>
          <w:rFonts w:ascii="Arial" w:hAnsi="Arial" w:cs="Arial"/>
          <w:sz w:val="24"/>
          <w:szCs w:val="24"/>
          <w:lang w:eastAsia="en-US"/>
        </w:rPr>
        <w:t>Жданкин</w:t>
      </w:r>
      <w:proofErr w:type="spellEnd"/>
    </w:p>
    <w:p w:rsidR="009B76B1" w:rsidRPr="004D712C" w:rsidRDefault="009B76B1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D712C">
        <w:rPr>
          <w:rFonts w:ascii="Arial" w:hAnsi="Arial" w:cs="Arial"/>
          <w:bCs/>
          <w:sz w:val="24"/>
          <w:szCs w:val="24"/>
        </w:rPr>
        <w:br w:type="page"/>
      </w:r>
    </w:p>
    <w:p w:rsidR="00121835" w:rsidRPr="004D712C" w:rsidRDefault="009B76B1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D712C">
        <w:rPr>
          <w:rFonts w:ascii="Arial" w:hAnsi="Arial" w:cs="Arial"/>
          <w:bCs/>
          <w:sz w:val="24"/>
          <w:szCs w:val="24"/>
        </w:rPr>
        <w:lastRenderedPageBreak/>
        <w:t>Утверждено</w:t>
      </w:r>
    </w:p>
    <w:p w:rsidR="00121835" w:rsidRPr="004D712C" w:rsidRDefault="009B76B1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D712C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:rsidR="00121835" w:rsidRPr="004D712C" w:rsidRDefault="009B76B1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D712C">
        <w:rPr>
          <w:rFonts w:ascii="Arial" w:hAnsi="Arial" w:cs="Arial"/>
          <w:bCs/>
          <w:sz w:val="24"/>
          <w:szCs w:val="24"/>
        </w:rPr>
        <w:t xml:space="preserve">Ардатовского муниципального округа </w:t>
      </w:r>
    </w:p>
    <w:p w:rsidR="00121835" w:rsidRPr="004D712C" w:rsidRDefault="009B76B1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D712C">
        <w:rPr>
          <w:rFonts w:ascii="Arial" w:hAnsi="Arial" w:cs="Arial"/>
          <w:bCs/>
          <w:sz w:val="24"/>
          <w:szCs w:val="24"/>
        </w:rPr>
        <w:t>Нижегородской области</w:t>
      </w:r>
    </w:p>
    <w:p w:rsidR="00121835" w:rsidRPr="004D712C" w:rsidRDefault="00D47222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от </w:t>
      </w:r>
      <w:r w:rsidRPr="00D47222">
        <w:rPr>
          <w:rFonts w:ascii="Arial" w:hAnsi="Arial" w:cs="Arial"/>
          <w:bCs/>
          <w:sz w:val="24"/>
          <w:szCs w:val="24"/>
          <w:u w:val="single"/>
        </w:rPr>
        <w:t>30.03.2023__№_340</w:t>
      </w:r>
      <w:r w:rsidR="009B76B1" w:rsidRPr="004D712C">
        <w:rPr>
          <w:rFonts w:ascii="Arial" w:hAnsi="Arial" w:cs="Arial"/>
          <w:bCs/>
          <w:sz w:val="24"/>
          <w:szCs w:val="24"/>
        </w:rPr>
        <w:t>_</w:t>
      </w:r>
    </w:p>
    <w:p w:rsidR="00121835" w:rsidRPr="004D712C" w:rsidRDefault="0012183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1835" w:rsidRPr="004D712C" w:rsidRDefault="009B76B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712C">
        <w:rPr>
          <w:rFonts w:ascii="Arial" w:hAnsi="Arial" w:cs="Arial"/>
          <w:b/>
          <w:bCs/>
          <w:sz w:val="24"/>
          <w:szCs w:val="24"/>
        </w:rPr>
        <w:t>Админи</w:t>
      </w:r>
      <w:r w:rsidR="00D47222">
        <w:rPr>
          <w:rFonts w:ascii="Arial" w:hAnsi="Arial" w:cs="Arial"/>
          <w:b/>
          <w:bCs/>
          <w:sz w:val="24"/>
          <w:szCs w:val="24"/>
        </w:rPr>
        <w:t>стративный регламент</w:t>
      </w:r>
    </w:p>
    <w:p w:rsidR="00121835" w:rsidRPr="004D712C" w:rsidRDefault="009B76B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b/>
          <w:bCs/>
          <w:sz w:val="24"/>
          <w:szCs w:val="24"/>
        </w:rPr>
        <w:t>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b/>
          <w:sz w:val="24"/>
          <w:szCs w:val="24"/>
        </w:rPr>
        <w:t xml:space="preserve"> по </w:t>
      </w:r>
      <w:r w:rsidRPr="004D712C">
        <w:rPr>
          <w:rFonts w:ascii="Arial" w:hAnsi="Arial" w:cs="Arial"/>
          <w:b/>
          <w:bCs/>
          <w:sz w:val="24"/>
          <w:szCs w:val="24"/>
        </w:rPr>
        <w:t>предоставлению муниципальной услуги «</w:t>
      </w:r>
      <w:r w:rsidRPr="004D712C">
        <w:rPr>
          <w:rFonts w:ascii="Arial" w:hAnsi="Arial" w:cs="Arial"/>
          <w:b/>
          <w:sz w:val="24"/>
          <w:szCs w:val="24"/>
        </w:rPr>
        <w:t xml:space="preserve">Предоставление информации об </w:t>
      </w:r>
      <w:proofErr w:type="spellStart"/>
      <w:r w:rsidRPr="004D712C">
        <w:rPr>
          <w:rFonts w:ascii="Arial" w:hAnsi="Arial" w:cs="Arial"/>
          <w:b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b/>
          <w:sz w:val="24"/>
          <w:szCs w:val="24"/>
        </w:rPr>
        <w:t xml:space="preserve"> предоставления жилых помещений на условиях социального найма</w:t>
      </w:r>
      <w:r w:rsidRPr="004D712C">
        <w:rPr>
          <w:rFonts w:ascii="Arial" w:hAnsi="Arial" w:cs="Arial"/>
          <w:b/>
          <w:bCs/>
          <w:color w:val="000000" w:themeColor="text1"/>
          <w:sz w:val="24"/>
          <w:szCs w:val="24"/>
        </w:rPr>
        <w:t>»</w:t>
      </w:r>
    </w:p>
    <w:p w:rsidR="00121835" w:rsidRPr="004D712C" w:rsidRDefault="0012183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21835" w:rsidRPr="004D712C" w:rsidRDefault="009B76B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. ОБЩИЕ ПОЛОЖЕНИЯ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proofErr w:type="gramStart"/>
      <w:r w:rsidRPr="004D712C">
        <w:rPr>
          <w:rFonts w:ascii="Arial" w:hAnsi="Arial" w:cs="Arial"/>
          <w:color w:val="000000" w:themeColor="text1"/>
          <w:sz w:val="24"/>
          <w:szCs w:val="24"/>
        </w:rPr>
        <w:t>1.1 Административный регламент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sz w:val="24"/>
          <w:szCs w:val="24"/>
        </w:rPr>
        <w:t xml:space="preserve"> по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предоставлению муниципальной услуги «</w:t>
      </w:r>
      <w:r w:rsidRPr="004D712C">
        <w:rPr>
          <w:rFonts w:ascii="Arial" w:hAnsi="Arial" w:cs="Arial"/>
          <w:sz w:val="24"/>
          <w:szCs w:val="24"/>
        </w:rPr>
        <w:t xml:space="preserve">Предоставление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</w:t>
      </w:r>
      <w:proofErr w:type="gramEnd"/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услуги, </w:t>
      </w:r>
      <w:r w:rsidRPr="004D712C">
        <w:rPr>
          <w:rFonts w:ascii="Arial" w:hAnsi="Arial" w:cs="Arial"/>
          <w:iCs/>
          <w:color w:val="000000" w:themeColor="text1"/>
          <w:sz w:val="24"/>
          <w:szCs w:val="24"/>
        </w:rPr>
        <w:t xml:space="preserve">порядок взаимодействия между администрацией 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Ардатовского муниципального округа Нижегородской области</w:t>
      </w:r>
      <w:r w:rsidRPr="004D712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4D712C">
        <w:rPr>
          <w:rFonts w:ascii="Arial" w:hAnsi="Arial" w:cs="Arial"/>
          <w:iCs/>
          <w:sz w:val="24"/>
          <w:szCs w:val="24"/>
        </w:rPr>
        <w:t>(далее – Администрация)</w:t>
      </w:r>
      <w:r w:rsidRPr="004D712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4D712C">
        <w:rPr>
          <w:rFonts w:ascii="Arial" w:hAnsi="Arial" w:cs="Arial"/>
          <w:iCs/>
          <w:color w:val="000000" w:themeColor="text1"/>
          <w:sz w:val="24"/>
          <w:szCs w:val="24"/>
        </w:rPr>
        <w:t>и физическими лицами и их уполномоченными представителями</w:t>
      </w:r>
      <w:r w:rsidRPr="004D712C">
        <w:rPr>
          <w:rFonts w:ascii="Arial" w:hAnsi="Arial" w:cs="Arial"/>
          <w:iCs/>
          <w:sz w:val="24"/>
          <w:szCs w:val="24"/>
        </w:rPr>
        <w:t xml:space="preserve"> </w:t>
      </w:r>
      <w:r w:rsidRPr="004D712C">
        <w:rPr>
          <w:rFonts w:ascii="Arial" w:hAnsi="Arial" w:cs="Arial"/>
          <w:iCs/>
          <w:color w:val="000000" w:themeColor="text1"/>
          <w:sz w:val="24"/>
          <w:szCs w:val="24"/>
        </w:rPr>
        <w:t>при 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 при предоставлении муниципальной услуги.</w:t>
      </w:r>
    </w:p>
    <w:p w:rsidR="00121835" w:rsidRPr="004D712C" w:rsidRDefault="009B7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1.2. Круг заявителей при предоставлении муниципальной услуги.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</w:rPr>
        <w:t xml:space="preserve">1.2.1.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Заявителями, имеющими право на получение муниципальной услуги, являю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ся 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граждане Российской Федерации, иностранные граждане и лица без гражданства, проживающие и зарегистрированные по месту жительства или ранее проживавшие и имевшие постоянную регистр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цию на территории Ардатовского муниципального округа Нижегородской области и </w:t>
      </w:r>
      <w:r w:rsidRPr="004D712C">
        <w:rPr>
          <w:rFonts w:ascii="Arial" w:hAnsi="Arial" w:cs="Arial"/>
          <w:sz w:val="24"/>
          <w:szCs w:val="24"/>
        </w:rPr>
        <w:t xml:space="preserve">состоящие на </w:t>
      </w:r>
      <w:proofErr w:type="spellStart"/>
      <w:r w:rsidRPr="004D712C">
        <w:rPr>
          <w:rFonts w:ascii="Arial" w:hAnsi="Arial" w:cs="Arial"/>
          <w:sz w:val="24"/>
          <w:szCs w:val="24"/>
        </w:rPr>
        <w:t>учете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в администрации Ардатовского муниц</w:t>
      </w:r>
      <w:r w:rsidRPr="004D712C">
        <w:rPr>
          <w:rFonts w:ascii="Arial" w:hAnsi="Arial" w:cs="Arial"/>
          <w:sz w:val="24"/>
          <w:szCs w:val="24"/>
        </w:rPr>
        <w:t>и</w:t>
      </w:r>
      <w:r w:rsidRPr="004D712C">
        <w:rPr>
          <w:rFonts w:ascii="Arial" w:hAnsi="Arial" w:cs="Arial"/>
          <w:sz w:val="24"/>
          <w:szCs w:val="24"/>
        </w:rPr>
        <w:t>пального округа Нижегородской области</w:t>
      </w:r>
      <w:r w:rsidRPr="004D712C">
        <w:rPr>
          <w:rFonts w:ascii="Arial" w:hAnsi="Arial" w:cs="Arial"/>
          <w:b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</w:rPr>
        <w:t>в качестве нуждающихся в жилых помещениях, пред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>ставляемых по договорам социального найма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(далее</w:t>
      </w:r>
      <w:proofErr w:type="gramEnd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– заявители)</w:t>
      </w:r>
      <w:r w:rsidRPr="004D712C">
        <w:rPr>
          <w:rFonts w:ascii="Arial" w:hAnsi="Arial" w:cs="Arial"/>
          <w:sz w:val="24"/>
          <w:szCs w:val="24"/>
          <w:lang w:eastAsia="ru-RU"/>
        </w:rPr>
        <w:t>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1.2.2. Положения, предусмотренные настоящим Регламентом в отношении заявителя, распространяются на его законного или уполномоченного представителя. 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1.3.1. Для получения информации по вопросам предоставления  муниципальной услуги, сведений о ходе предоставления указанных услуг заинтересова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ные лица вправе обратиться в Администрацию любыми указанными способами: лично, по телефону либо в письменном виде.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личном обращении заинтересованного лица специалист отдела имущ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ственных и земельных отношений администрации Ардатовского муниципального округа Нижег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родской области подробно и в вежливой (корректной) форме и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формирует обратившихся заинтересованных лиц по вопросам, указанным в а</w:t>
      </w:r>
      <w:r w:rsidRPr="004D712C">
        <w:rPr>
          <w:rFonts w:ascii="Arial" w:hAnsi="Arial" w:cs="Arial"/>
          <w:sz w:val="24"/>
          <w:szCs w:val="24"/>
          <w:lang w:eastAsia="ru-RU"/>
        </w:rPr>
        <w:t>б</w:t>
      </w:r>
      <w:r w:rsidRPr="004D712C">
        <w:rPr>
          <w:rFonts w:ascii="Arial" w:hAnsi="Arial" w:cs="Arial"/>
          <w:sz w:val="24"/>
          <w:szCs w:val="24"/>
          <w:lang w:eastAsia="ru-RU"/>
        </w:rPr>
        <w:t>заце первом настоящего подпункта. Время ожидания в очереди для получения информации о процедуре предоставления м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ниципальной услуги при личном о</w:t>
      </w:r>
      <w:r w:rsidRPr="004D712C">
        <w:rPr>
          <w:rFonts w:ascii="Arial" w:hAnsi="Arial" w:cs="Arial"/>
          <w:sz w:val="24"/>
          <w:szCs w:val="24"/>
          <w:lang w:eastAsia="ru-RU"/>
        </w:rPr>
        <w:t>б</w:t>
      </w:r>
      <w:r w:rsidRPr="004D712C">
        <w:rPr>
          <w:rFonts w:ascii="Arial" w:hAnsi="Arial" w:cs="Arial"/>
          <w:sz w:val="24"/>
          <w:szCs w:val="24"/>
          <w:lang w:eastAsia="ru-RU"/>
        </w:rPr>
        <w:t>ращении гражданина не должно превышать 15 минут. Время информирования одного гражданина  с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ставляет не более 15 минут.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держащих исчерпывающие сведения по существу поставленных в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просов.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Ответ на поступившее обращение направляется специалистом отдела имуществе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ных и земельных отношений администрации Ардатовского муниципального округа Ниж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городской области по адресу, указанному на почтовом конверте, или электронному адр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су.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Письменные обращения заинтересованных лиц по вопросам, указанным в абзаце первом настоящего подпункта, включая обращения, поступившие по эле</w:t>
      </w:r>
      <w:r w:rsidRPr="004D712C">
        <w:rPr>
          <w:rFonts w:ascii="Arial" w:hAnsi="Arial" w:cs="Arial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sz w:val="24"/>
          <w:szCs w:val="24"/>
          <w:lang w:eastAsia="ru-RU"/>
        </w:rPr>
        <w:t>тронной почте, регистрируются в течение 1 рабочего дня со дня поступления и рассматриваются спец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алистом отдела имущ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ственных и земельных отношений администрации Ардатовского муниципального округа Нижегородской области с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времени подготовки ответа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интересованному лицу в  срок, не превышающий 15 календарных дней со дня регистр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 обращения.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ответах на телефонные звонки  заинтересованных лиц специалист отдела им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щественных и земельных отношений администрации Ардатовского муниципального окр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га Нижегородской области подробно и в вежливой (корректной) форме информируют о</w:t>
      </w:r>
      <w:r w:rsidRPr="004D712C">
        <w:rPr>
          <w:rFonts w:ascii="Arial" w:hAnsi="Arial" w:cs="Arial"/>
          <w:sz w:val="24"/>
          <w:szCs w:val="24"/>
          <w:lang w:eastAsia="ru-RU"/>
        </w:rPr>
        <w:t>б</w:t>
      </w:r>
      <w:r w:rsidRPr="004D712C">
        <w:rPr>
          <w:rFonts w:ascii="Arial" w:hAnsi="Arial" w:cs="Arial"/>
          <w:sz w:val="24"/>
          <w:szCs w:val="24"/>
          <w:lang w:eastAsia="ru-RU"/>
        </w:rPr>
        <w:t>ратившихся по вопросам, указанным в абзаце первом настоящего подпункта.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Ответ на телефонный звонок должен начинаться с информации о наименовании Администрации или структурного подразделения, в которую позвонило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интересованное лицо, фамилии, имени и отчестве (последнее – при наличии) и должности специалиста  отдела имущественных и земельных отношений администрации Ардатовского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пального округа Нижегородской области принявшего телефонный звонок. При невозмо</w:t>
      </w:r>
      <w:r w:rsidRPr="004D712C">
        <w:rPr>
          <w:rFonts w:ascii="Arial" w:hAnsi="Arial" w:cs="Arial"/>
          <w:sz w:val="24"/>
          <w:szCs w:val="24"/>
          <w:lang w:eastAsia="ru-RU"/>
        </w:rPr>
        <w:t>ж</w:t>
      </w:r>
      <w:r w:rsidRPr="004D712C">
        <w:rPr>
          <w:rFonts w:ascii="Arial" w:hAnsi="Arial" w:cs="Arial"/>
          <w:sz w:val="24"/>
          <w:szCs w:val="24"/>
          <w:lang w:eastAsia="ru-RU"/>
        </w:rPr>
        <w:t>ности специалиста, принявшего телефонный звонок, самостоятельно ответить на поста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ленные вопросы телефонный звонок должен быть переадресован (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переведен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) на другого специалиста или же обратившемуся лицу должен быть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соо</w:t>
      </w:r>
      <w:r w:rsidRPr="004D712C">
        <w:rPr>
          <w:rFonts w:ascii="Arial" w:hAnsi="Arial" w:cs="Arial"/>
          <w:sz w:val="24"/>
          <w:szCs w:val="24"/>
          <w:lang w:eastAsia="ru-RU"/>
        </w:rPr>
        <w:t>б</w:t>
      </w:r>
      <w:r w:rsidRPr="004D712C">
        <w:rPr>
          <w:rFonts w:ascii="Arial" w:hAnsi="Arial" w:cs="Arial"/>
          <w:sz w:val="24"/>
          <w:szCs w:val="24"/>
          <w:lang w:eastAsia="ru-RU"/>
        </w:rPr>
        <w:t>щен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телефонный номер, по которому можно получить необходимую информацию. Время информирования одного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интерес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ванного лица  по телефону составляет не более 10 минут.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продолжительное время, специалист отдела имущественных и земельных отношений администрации Ардатовского м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ниципального округа Нижег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родской области, осуществляющий информирование, может предложить заявителю обратиться за необходимой информацией  в письменном виде или по эле</w:t>
      </w:r>
      <w:r w:rsidRPr="004D712C">
        <w:rPr>
          <w:rFonts w:ascii="Arial" w:hAnsi="Arial" w:cs="Arial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sz w:val="24"/>
          <w:szCs w:val="24"/>
          <w:lang w:eastAsia="ru-RU"/>
        </w:rPr>
        <w:t>тронной почте либо согласовать др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гое время устного информирования.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Специалист Администрации не вправе осуществлять информирование по вопросам, не ук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занным в абзаце первом настоящего подпункта.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размещения и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формации в печатной форме на информационных стендах Админ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страции, публикации информационных материалов о предоставлении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пальной услуги на официальном сайте Администрации в информационно-телекоммуникационной сети «Интернет» по а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ресу: https://ardatov.52gov.ru (далее – официальный адрес администрации), а также в го</w:t>
      </w:r>
      <w:r w:rsidRPr="004D712C">
        <w:rPr>
          <w:rFonts w:ascii="Arial" w:hAnsi="Arial" w:cs="Arial"/>
          <w:sz w:val="24"/>
          <w:szCs w:val="24"/>
          <w:lang w:eastAsia="ru-RU"/>
        </w:rPr>
        <w:t>с</w:t>
      </w:r>
      <w:r w:rsidRPr="004D712C">
        <w:rPr>
          <w:rFonts w:ascii="Arial" w:hAnsi="Arial" w:cs="Arial"/>
          <w:sz w:val="24"/>
          <w:szCs w:val="24"/>
          <w:lang w:eastAsia="ru-RU"/>
        </w:rPr>
        <w:t>ударственной информационной системе Ниж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городской области «Единый интернет-портал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области», ф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деральной госуда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ственной информационной системе «Единый портал государственных и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пальных услуг (функций)».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1.3.2.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Справочная информация о месте нахождения и графике работы Администр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ции, адресе официального сайта Администрации, электронной почте и (форме) обратной связи в информационно-телекоммуникационной сети «Инте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нет», а также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обобщенная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информация по вопросам  предоставления  муниципальной услуги со ссылками на но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мативные правовые акты Российской Федер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 и Нижегородской области  размещается на официальном сайте администр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 https://ardatov.52gov.ru, на сайте государственной информационной системы Нижегородской области «Единый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Интернет-портал госуда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ственных и муниципальных услуг (функций) Нижегородской области» </w:t>
      </w:r>
      <w:r w:rsidRPr="004D712C">
        <w:rPr>
          <w:rFonts w:ascii="Arial" w:hAnsi="Arial" w:cs="Arial"/>
          <w:sz w:val="24"/>
          <w:szCs w:val="24"/>
          <w:lang w:val="en-US" w:eastAsia="ru-RU"/>
        </w:rPr>
        <w:t>www</w:t>
      </w:r>
      <w:r w:rsidRPr="004D712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gu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nnov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4D712C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 w:rsidRPr="004D712C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онной системе «Единый портал государственных и муниципальных услуг (функций)» </w:t>
      </w:r>
      <w:r w:rsidRPr="004D712C">
        <w:rPr>
          <w:rFonts w:ascii="Arial" w:hAnsi="Arial" w:cs="Arial"/>
          <w:sz w:val="24"/>
          <w:szCs w:val="24"/>
          <w:lang w:val="en-US" w:eastAsia="ru-RU"/>
        </w:rPr>
        <w:t>www</w:t>
      </w:r>
      <w:r w:rsidRPr="004D712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712C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4D712C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естр государственных и муниципальных услуг (функций)» (далее – федеральный реестр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>), а также печатной форме на информационных стендах, расположенных в местах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ставления муниципальной услуги.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Администрация в установленном порядке обеспечивает размещение и актуализ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цию справочной информации на официальном сайте Администрации и в соответству</w:t>
      </w:r>
      <w:r w:rsidRPr="004D712C">
        <w:rPr>
          <w:rFonts w:ascii="Arial" w:hAnsi="Arial" w:cs="Arial"/>
          <w:sz w:val="24"/>
          <w:szCs w:val="24"/>
          <w:lang w:eastAsia="ru-RU"/>
        </w:rPr>
        <w:t>ю</w:t>
      </w:r>
      <w:r w:rsidRPr="004D712C">
        <w:rPr>
          <w:rFonts w:ascii="Arial" w:hAnsi="Arial" w:cs="Arial"/>
          <w:sz w:val="24"/>
          <w:szCs w:val="24"/>
          <w:lang w:eastAsia="ru-RU"/>
        </w:rPr>
        <w:t>щих разделах  фед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рального реестра.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1.3.3. 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На стенде Администрации  и на сайте Администрации размещается следующая информация: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извлечения из текста настоящего Регламента (полная версия размещается на сайте Администрации в информационно-телекоммуникационной сети Интернет https://ardatov.52gov.ru;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место расположения, режим работы, номера телефонов Администрации, адрес электронной почты Администрации;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справочная информация о должностных лицах Администрации, предоставляющих муниципальную услугу: Ф.И.О., место размещения, часы </w:t>
      </w:r>
      <w:proofErr w:type="spell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форма заявлений, уведомлений используемых при предоставлении муниципальной услуги, а также предъявляемые к ним требования;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основания отказа в </w:t>
      </w:r>
      <w:proofErr w:type="spell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основания для отказа в предоставлении  муниципальной услуги;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При изменении информации о предоставлении муниципальной услуги осуществляется </w:t>
      </w:r>
      <w:proofErr w:type="spell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периодическое обновление.</w:t>
      </w:r>
    </w:p>
    <w:p w:rsidR="00121835" w:rsidRPr="004D712C" w:rsidRDefault="009B76B1">
      <w:pPr>
        <w:pStyle w:val="ad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4D712C">
        <w:rPr>
          <w:rFonts w:ascii="Arial" w:hAnsi="Arial" w:cs="Arial"/>
          <w:color w:val="000000"/>
          <w:sz w:val="24"/>
          <w:szCs w:val="24"/>
        </w:rPr>
        <w:t>Ед</w:t>
      </w:r>
      <w:r w:rsidRPr="004D712C">
        <w:rPr>
          <w:rFonts w:ascii="Arial" w:hAnsi="Arial" w:cs="Arial"/>
          <w:color w:val="000000"/>
          <w:sz w:val="24"/>
          <w:szCs w:val="24"/>
        </w:rPr>
        <w:t>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ном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</w:t>
      </w:r>
      <w:r w:rsidRPr="004D712C">
        <w:rPr>
          <w:rFonts w:ascii="Arial" w:hAnsi="Arial" w:cs="Arial"/>
          <w:color w:val="000000"/>
          <w:sz w:val="24"/>
          <w:szCs w:val="24"/>
        </w:rPr>
        <w:t>д</w:t>
      </w:r>
      <w:r w:rsidRPr="004D712C">
        <w:rPr>
          <w:rFonts w:ascii="Arial" w:hAnsi="Arial" w:cs="Arial"/>
          <w:color w:val="000000"/>
          <w:sz w:val="24"/>
          <w:szCs w:val="24"/>
        </w:rPr>
        <w:t>ской области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ра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мещается следующая информация:</w:t>
      </w:r>
    </w:p>
    <w:p w:rsidR="00121835" w:rsidRPr="004D712C" w:rsidRDefault="009B76B1">
      <w:pPr>
        <w:pStyle w:val="ad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пальной услуги, требования к оформлению указанных документов, а также перечень д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кументов, которые заявитель вправе предоставить по собственной инициативе;</w:t>
      </w:r>
    </w:p>
    <w:p w:rsidR="00121835" w:rsidRPr="004D712C" w:rsidRDefault="009B76B1">
      <w:pPr>
        <w:widowControl w:val="0"/>
        <w:tabs>
          <w:tab w:val="left" w:pos="567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:rsidR="00121835" w:rsidRPr="004D712C" w:rsidRDefault="009B76B1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:rsidR="00121835" w:rsidRPr="004D712C" w:rsidRDefault="009B76B1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мента, я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ляющегося результатом предоставления муниципальной услуги;</w:t>
      </w:r>
    </w:p>
    <w:p w:rsidR="00121835" w:rsidRPr="004D712C" w:rsidRDefault="009B76B1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пальной услуги;</w:t>
      </w:r>
    </w:p>
    <w:p w:rsidR="00121835" w:rsidRPr="004D712C" w:rsidRDefault="009B76B1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или отказа в предоста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лении муниципальной услуги, в том числе основания для отказа в </w:t>
      </w:r>
      <w:proofErr w:type="spell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>пр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еме</w:t>
      </w:r>
      <w:proofErr w:type="spellEnd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документов;</w:t>
      </w:r>
    </w:p>
    <w:p w:rsidR="00121835" w:rsidRPr="004D712C" w:rsidRDefault="009B76B1">
      <w:pPr>
        <w:pStyle w:val="ad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ствия) и решений, принятых (осуществляемых) в ходе предоставления м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ниципальной услуги;</w:t>
      </w:r>
    </w:p>
    <w:p w:rsidR="00121835" w:rsidRPr="004D712C" w:rsidRDefault="009B76B1">
      <w:pPr>
        <w:pStyle w:val="ad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пальной услуги.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1.3.5. Информация на Едином портале государственных и муниципальных услуг (функций), 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и официальном сайте Администрации о порядке и сроках предоставления муниципальной услуги предоставляется заявителю бесплатно.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:rsidR="00121835" w:rsidRPr="004D712C" w:rsidRDefault="009B76B1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. СТАНДАРТ ПРЕДОСТАВЛЕНИЯ МУНИЦИПАЛЬНОЙ УСЛУГИ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>2.1. Наименование муниципальной услуги.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Предоставление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</w:t>
      </w:r>
      <w:r w:rsidRPr="004D712C">
        <w:rPr>
          <w:rFonts w:ascii="Arial" w:hAnsi="Arial" w:cs="Arial"/>
          <w:bCs/>
          <w:sz w:val="24"/>
          <w:szCs w:val="24"/>
        </w:rPr>
        <w:t>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>2.2. Наименование органа, предоставляющего муниципальную услугу.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 xml:space="preserve">2.2.1. Предоставление муниципальной услуги осуществляет администрация </w:t>
      </w:r>
      <w:r w:rsidRPr="004D712C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4D712C">
        <w:rPr>
          <w:rFonts w:ascii="Arial" w:hAnsi="Arial" w:cs="Arial"/>
          <w:i/>
          <w:sz w:val="24"/>
          <w:szCs w:val="24"/>
        </w:rPr>
        <w:t>.</w:t>
      </w:r>
    </w:p>
    <w:p w:rsidR="00121835" w:rsidRPr="004D712C" w:rsidRDefault="009B76B1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Непосредственное предоставление муниципальной услуги осуществляет отдел имущественных и земельных отношений администрации Ардатовского муниципального округа Нижегородской области.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iCs/>
          <w:sz w:val="24"/>
          <w:szCs w:val="24"/>
        </w:rPr>
        <w:t xml:space="preserve">2.2.2. </w:t>
      </w:r>
      <w:proofErr w:type="gramStart"/>
      <w:r w:rsidRPr="004D712C">
        <w:rPr>
          <w:rFonts w:ascii="Arial" w:hAnsi="Arial" w:cs="Arial"/>
          <w:iCs/>
          <w:sz w:val="24"/>
          <w:szCs w:val="24"/>
        </w:rPr>
        <w:t xml:space="preserve">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перечни, указанные в части 1 статьи 9 Федерального закона от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27 июля 2010 г. № 210-ФЗ «Об организации предоставления государственных и муниципальных услуг».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2.3. </w:t>
      </w:r>
      <w:r w:rsidRPr="004D712C">
        <w:rPr>
          <w:rFonts w:ascii="Arial" w:hAnsi="Arial" w:cs="Arial"/>
          <w:color w:val="000000"/>
          <w:sz w:val="24"/>
          <w:szCs w:val="24"/>
        </w:rPr>
        <w:t>Заявитель обращается за предоставлением муниципальной услуги в следующих случаях: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2.3.1. Для получения </w:t>
      </w:r>
      <w:r w:rsidRPr="004D712C">
        <w:rPr>
          <w:rFonts w:ascii="Arial" w:hAnsi="Arial" w:cs="Arial"/>
          <w:sz w:val="24"/>
          <w:szCs w:val="24"/>
        </w:rPr>
        <w:t xml:space="preserve">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</w:t>
      </w:r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2.3.2. Для исправления ошибок или опечаток в уведомлении, содержащем </w:t>
      </w:r>
      <w:r w:rsidRPr="004D712C">
        <w:rPr>
          <w:rFonts w:ascii="Arial" w:hAnsi="Arial" w:cs="Arial"/>
          <w:sz w:val="24"/>
          <w:szCs w:val="24"/>
        </w:rPr>
        <w:t xml:space="preserve">информацию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</w:t>
      </w:r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>2.4. Результатом муниципальной услуги в зависимости от основания обращения являются:</w:t>
      </w:r>
    </w:p>
    <w:p w:rsidR="00121835" w:rsidRPr="004D712C" w:rsidRDefault="009B76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1) предоставление</w:t>
      </w:r>
      <w:r w:rsidRPr="004D712C">
        <w:rPr>
          <w:rFonts w:ascii="Arial" w:hAnsi="Arial" w:cs="Arial"/>
          <w:sz w:val="24"/>
          <w:szCs w:val="24"/>
        </w:rPr>
        <w:t xml:space="preserve">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найма;</w:t>
      </w:r>
    </w:p>
    <w:p w:rsidR="00121835" w:rsidRPr="004D712C" w:rsidRDefault="009B76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2) отказ в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найма;</w:t>
      </w:r>
    </w:p>
    <w:p w:rsidR="00121835" w:rsidRPr="004D712C" w:rsidRDefault="009B76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3) исправление опечаток или ошибок в уведомлении, содержащем информацию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найма; </w:t>
      </w:r>
    </w:p>
    <w:p w:rsidR="00121835" w:rsidRPr="004D712C" w:rsidRDefault="009B76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4) отказ в исправлении опечаток или ошибок в уведомлении, содержащем информацию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>2.5. Заявителям по результату оказания муниципальной услуги выдаются следующие документы: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>2.5.1. В случае принятия решения о предоставлении</w:t>
      </w:r>
      <w:r w:rsidRPr="004D712C">
        <w:rPr>
          <w:rFonts w:ascii="Arial" w:hAnsi="Arial" w:cs="Arial"/>
          <w:sz w:val="24"/>
          <w:szCs w:val="24"/>
        </w:rPr>
        <w:t xml:space="preserve">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>ставления жилых помещений на условиях социального найма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4D712C">
        <w:rPr>
          <w:rFonts w:ascii="Arial" w:hAnsi="Arial" w:cs="Arial"/>
          <w:sz w:val="24"/>
          <w:szCs w:val="24"/>
        </w:rPr>
        <w:t xml:space="preserve">уведомление, содержащее информацию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 (далее - уведомление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>)</w:t>
      </w:r>
      <w:r w:rsidRPr="004D712C">
        <w:rPr>
          <w:rFonts w:ascii="Arial" w:hAnsi="Arial" w:cs="Arial"/>
          <w:bCs/>
          <w:i/>
          <w:sz w:val="24"/>
          <w:szCs w:val="24"/>
          <w:lang w:eastAsia="ru-RU"/>
        </w:rPr>
        <w:t xml:space="preserve"> 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оформленное на бланке Администрации, с указанием даты, регистр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ционного номера, проставлением подписи уполн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моченного должностного лица и печати либо подписанное усиленной квалифицированной эле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тронной подписью уполномоченного должностного лица</w:t>
      </w:r>
      <w:r w:rsidRPr="004D712C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>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2.5.2. </w:t>
      </w:r>
      <w:proofErr w:type="gramStart"/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В случае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принятия решения об отказе в предоставлении </w:t>
      </w:r>
      <w:r w:rsidRPr="004D712C">
        <w:rPr>
          <w:rFonts w:ascii="Arial" w:hAnsi="Arial" w:cs="Arial"/>
          <w:sz w:val="24"/>
          <w:szCs w:val="24"/>
        </w:rPr>
        <w:t xml:space="preserve">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социального на</w:t>
      </w:r>
      <w:r w:rsidRPr="004D712C">
        <w:rPr>
          <w:rFonts w:ascii="Arial" w:hAnsi="Arial" w:cs="Arial"/>
          <w:sz w:val="24"/>
          <w:szCs w:val="24"/>
        </w:rPr>
        <w:t>й</w:t>
      </w:r>
      <w:r w:rsidRPr="004D712C">
        <w:rPr>
          <w:rFonts w:ascii="Arial" w:hAnsi="Arial" w:cs="Arial"/>
          <w:sz w:val="24"/>
          <w:szCs w:val="24"/>
        </w:rPr>
        <w:t>ма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предоставлении информации </w:t>
      </w:r>
      <w:r w:rsidRPr="004D712C">
        <w:rPr>
          <w:rFonts w:ascii="Arial" w:hAnsi="Arial" w:cs="Arial"/>
          <w:sz w:val="24"/>
          <w:szCs w:val="24"/>
        </w:rPr>
        <w:t xml:space="preserve">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</w:t>
      </w:r>
      <w:r w:rsidRPr="004D712C">
        <w:rPr>
          <w:rFonts w:ascii="Arial" w:hAnsi="Arial" w:cs="Arial"/>
          <w:sz w:val="24"/>
          <w:szCs w:val="24"/>
        </w:rPr>
        <w:t>в</w:t>
      </w:r>
      <w:r w:rsidRPr="004D712C">
        <w:rPr>
          <w:rFonts w:ascii="Arial" w:hAnsi="Arial" w:cs="Arial"/>
          <w:sz w:val="24"/>
          <w:szCs w:val="24"/>
        </w:rPr>
        <w:t>ления жилых помещений на условиях социального найма (далее - ув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домление об отказе в предоставлении информации)</w:t>
      </w:r>
      <w:r w:rsidRPr="004D712C">
        <w:rPr>
          <w:rFonts w:ascii="Arial" w:hAnsi="Arial" w:cs="Arial"/>
          <w:i/>
          <w:color w:val="000000" w:themeColor="text1"/>
          <w:sz w:val="24"/>
          <w:szCs w:val="24"/>
        </w:rPr>
        <w:t xml:space="preserve">  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оформленное на бланке А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министрации, с указанием даты, регистрационного номера, проставлением подп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си уполномоченного должностного лица и печати либо подписа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ное усиленной квалифицированной электронной подписью упо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л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номоченного должностного лица.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2.5.3. В случае принятия решения об исправлении опечаток или ошибок в </w:t>
      </w:r>
      <w:r w:rsidRPr="004D712C">
        <w:rPr>
          <w:rFonts w:ascii="Arial" w:hAnsi="Arial" w:cs="Arial"/>
          <w:sz w:val="24"/>
          <w:szCs w:val="24"/>
        </w:rPr>
        <w:t>уведомл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 xml:space="preserve">нии, содержащем информацию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</w:t>
      </w:r>
      <w:r w:rsidRPr="004D712C">
        <w:rPr>
          <w:rFonts w:ascii="Arial" w:hAnsi="Arial" w:cs="Arial"/>
          <w:sz w:val="24"/>
          <w:szCs w:val="24"/>
        </w:rPr>
        <w:t>ь</w:t>
      </w:r>
      <w:r w:rsidRPr="004D712C">
        <w:rPr>
          <w:rFonts w:ascii="Arial" w:hAnsi="Arial" w:cs="Arial"/>
          <w:sz w:val="24"/>
          <w:szCs w:val="24"/>
        </w:rPr>
        <w:t>ного найма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- уведомление об исправлении опечаток или ошибок в </w:t>
      </w:r>
      <w:r w:rsidRPr="004D712C">
        <w:rPr>
          <w:rFonts w:ascii="Arial" w:hAnsi="Arial" w:cs="Arial"/>
          <w:sz w:val="24"/>
          <w:szCs w:val="24"/>
        </w:rPr>
        <w:t xml:space="preserve">уведомлении, содержащем информацию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 xml:space="preserve">го найма (далее - уведомление об исправлении ошибок)  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оформленное на бланке Адм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нистрации, с указанием даты, регистрационного номера, проставлением подписи уполн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моченного должностного лица и печати либо по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писанное усиленной квалифицированной электронной подписью уполномоченного должностного лица.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4D712C">
        <w:rPr>
          <w:rFonts w:ascii="Arial" w:hAnsi="Arial" w:cs="Arial"/>
          <w:sz w:val="24"/>
          <w:szCs w:val="24"/>
        </w:rPr>
        <w:t>у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ведомление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в новой редакции 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оформленное на бланке Админ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страции, с указанием даты, регистрационного номера, проставлением подписи уполном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ченного должностного лица и печати либо подписанное усиле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ной квалифицированной электронной подписью упо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л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номоченного должностного лица</w:t>
      </w:r>
      <w:r w:rsidRPr="004D712C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2.5.4. В случае принятия решения об отказе  в исправлении опечаток или ошибок в </w:t>
      </w:r>
      <w:r w:rsidRPr="004D712C">
        <w:rPr>
          <w:rFonts w:ascii="Arial" w:hAnsi="Arial" w:cs="Arial"/>
          <w:sz w:val="24"/>
          <w:szCs w:val="24"/>
        </w:rPr>
        <w:t xml:space="preserve">уведомлении, содержащем информацию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 xml:space="preserve">щений на условиях социального найма: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gramStart"/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- уведомление об отказе в исправлении опечаток или ошибок в </w:t>
      </w:r>
      <w:r w:rsidRPr="004D712C">
        <w:rPr>
          <w:rFonts w:ascii="Arial" w:hAnsi="Arial" w:cs="Arial"/>
          <w:sz w:val="24"/>
          <w:szCs w:val="24"/>
        </w:rPr>
        <w:t>уведомлении, с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 xml:space="preserve">держащем информацию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 (далее - уведомление об отказе в исправлении ош</w:t>
      </w:r>
      <w:r w:rsidRPr="004D712C">
        <w:rPr>
          <w:rFonts w:ascii="Arial" w:hAnsi="Arial" w:cs="Arial"/>
          <w:sz w:val="24"/>
          <w:szCs w:val="24"/>
        </w:rPr>
        <w:t>и</w:t>
      </w:r>
      <w:r w:rsidRPr="004D712C">
        <w:rPr>
          <w:rFonts w:ascii="Arial" w:hAnsi="Arial" w:cs="Arial"/>
          <w:sz w:val="24"/>
          <w:szCs w:val="24"/>
        </w:rPr>
        <w:t xml:space="preserve">бок) 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оформленное на бланке Администрации, с указанием даты, регистрационн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го номера, проставлением подписи уполномоченного должностного лица и печати либо подписанное усиленной кв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лифицированной электронной подписью уполн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моченного должностного лица.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 xml:space="preserve">2.5.5. </w:t>
      </w:r>
      <w:proofErr w:type="gramStart"/>
      <w:r w:rsidRPr="004D712C">
        <w:rPr>
          <w:rFonts w:ascii="Arial" w:hAnsi="Arial" w:cs="Arial"/>
          <w:iCs/>
          <w:sz w:val="24"/>
          <w:szCs w:val="24"/>
        </w:rPr>
        <w:t xml:space="preserve">Результат предоставления муниципальной услуги </w:t>
      </w:r>
      <w:proofErr w:type="spellStart"/>
      <w:r w:rsidRPr="004D712C">
        <w:rPr>
          <w:rFonts w:ascii="Arial" w:hAnsi="Arial" w:cs="Arial"/>
          <w:iCs/>
          <w:sz w:val="24"/>
          <w:szCs w:val="24"/>
        </w:rPr>
        <w:t>выдается</w:t>
      </w:r>
      <w:proofErr w:type="spellEnd"/>
      <w:r w:rsidRPr="004D712C">
        <w:rPr>
          <w:rFonts w:ascii="Arial" w:hAnsi="Arial" w:cs="Arial"/>
          <w:iCs/>
          <w:sz w:val="24"/>
          <w:szCs w:val="24"/>
        </w:rPr>
        <w:t xml:space="preserve"> заявителю в форме документа на бумажном носителе лично (представителю) в Администрации либо 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4D712C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</w:t>
      </w:r>
      <w:r w:rsidRPr="004D712C">
        <w:rPr>
          <w:rFonts w:ascii="Arial" w:hAnsi="Arial" w:cs="Arial"/>
          <w:iCs/>
          <w:sz w:val="24"/>
          <w:szCs w:val="24"/>
        </w:rPr>
        <w:t xml:space="preserve">в зависимости от способа, указанного в расписке о </w:t>
      </w:r>
      <w:proofErr w:type="spellStart"/>
      <w:r w:rsidRPr="004D712C">
        <w:rPr>
          <w:rFonts w:ascii="Arial" w:hAnsi="Arial" w:cs="Arial"/>
          <w:iCs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iCs/>
          <w:sz w:val="24"/>
          <w:szCs w:val="24"/>
        </w:rPr>
        <w:t xml:space="preserve"> документов</w:t>
      </w:r>
      <w:proofErr w:type="gramEnd"/>
      <w:r w:rsidRPr="004D712C">
        <w:rPr>
          <w:rFonts w:ascii="Arial" w:hAnsi="Arial" w:cs="Arial"/>
          <w:iCs/>
          <w:sz w:val="24"/>
          <w:szCs w:val="24"/>
        </w:rPr>
        <w:t xml:space="preserve"> или в заявлении, в одном экземпляре.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Уведомление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, уведомление об отказе в предоставлении информ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712C">
        <w:rPr>
          <w:rFonts w:ascii="Arial" w:hAnsi="Arial" w:cs="Arial"/>
          <w:color w:val="000000" w:themeColor="text1"/>
          <w:sz w:val="24"/>
          <w:szCs w:val="24"/>
        </w:rPr>
        <w:t>выдается</w:t>
      </w:r>
      <w:proofErr w:type="spellEnd"/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 лично  заявителю (представителю) под расписку либо направляется почт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о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вым отправлением с уведомлением о вручении в течение 15 календарных дней со дня получения заявления о предоставлении информации </w:t>
      </w:r>
      <w:r w:rsidRPr="004D712C">
        <w:rPr>
          <w:rFonts w:ascii="Arial" w:hAnsi="Arial" w:cs="Arial"/>
          <w:sz w:val="24"/>
          <w:szCs w:val="24"/>
        </w:rPr>
        <w:t xml:space="preserve">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</w:t>
      </w:r>
      <w:r w:rsidRPr="004D712C">
        <w:rPr>
          <w:rFonts w:ascii="Arial" w:hAnsi="Arial" w:cs="Arial"/>
          <w:sz w:val="24"/>
          <w:szCs w:val="24"/>
        </w:rPr>
        <w:t>ь</w:t>
      </w:r>
      <w:r w:rsidRPr="004D712C">
        <w:rPr>
          <w:rFonts w:ascii="Arial" w:hAnsi="Arial" w:cs="Arial"/>
          <w:sz w:val="24"/>
          <w:szCs w:val="24"/>
        </w:rPr>
        <w:t>ного найма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Администрацией.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В случае подачи заявления об исправлении опечаток в уведомлении об </w:t>
      </w:r>
      <w:proofErr w:type="spellStart"/>
      <w:r w:rsidRPr="004D712C">
        <w:rPr>
          <w:rFonts w:ascii="Arial" w:hAnsi="Arial" w:cs="Arial"/>
          <w:color w:val="000000" w:themeColor="text1"/>
          <w:sz w:val="24"/>
          <w:szCs w:val="24"/>
        </w:rPr>
        <w:t>очередн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о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сти</w:t>
      </w:r>
      <w:proofErr w:type="spellEnd"/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, результат муниципальной услуги </w:t>
      </w:r>
      <w:proofErr w:type="spellStart"/>
      <w:r w:rsidRPr="004D712C">
        <w:rPr>
          <w:rFonts w:ascii="Arial" w:hAnsi="Arial" w:cs="Arial"/>
          <w:color w:val="000000" w:themeColor="text1"/>
          <w:sz w:val="24"/>
          <w:szCs w:val="24"/>
        </w:rPr>
        <w:t>выдается</w:t>
      </w:r>
      <w:proofErr w:type="spellEnd"/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 лично заявителю (предст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а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вителю) либо направляется почтовым отправлением с уведомлением о вручении в течение одного р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а</w:t>
      </w:r>
      <w:r w:rsidRPr="004D712C">
        <w:rPr>
          <w:rFonts w:ascii="Arial" w:hAnsi="Arial" w:cs="Arial"/>
          <w:color w:val="000000" w:themeColor="text1"/>
          <w:sz w:val="24"/>
          <w:szCs w:val="24"/>
        </w:rPr>
        <w:t>бочего со дня принятия соответствующего решения.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>2.6. Срок предоставления муниципальной услуги.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2.6.1. Рассмотрение заявления о </w:t>
      </w:r>
      <w:r w:rsidRPr="004D712C">
        <w:rPr>
          <w:rFonts w:ascii="Arial" w:hAnsi="Arial" w:cs="Arial"/>
          <w:sz w:val="24"/>
          <w:szCs w:val="24"/>
          <w:lang w:eastAsia="ru-RU"/>
        </w:rPr>
        <w:t>предоставлении</w:t>
      </w:r>
      <w:r w:rsidRPr="004D712C">
        <w:rPr>
          <w:rFonts w:ascii="Arial" w:hAnsi="Arial" w:cs="Arial"/>
          <w:sz w:val="24"/>
          <w:szCs w:val="24"/>
        </w:rPr>
        <w:t xml:space="preserve">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осущест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ляется  </w:t>
      </w:r>
      <w:r w:rsidRPr="004D712C">
        <w:rPr>
          <w:rFonts w:ascii="Arial" w:hAnsi="Arial" w:cs="Arial"/>
          <w:sz w:val="24"/>
          <w:szCs w:val="24"/>
          <w:lang w:eastAsia="ru-RU"/>
        </w:rPr>
        <w:t>в течение 15 календарных дней со дня получения соответствующего уведомления и прил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гаемых к нему документов.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2.6.2. Рассмотрение заявления об исправлении ошибок или опечаток в  </w:t>
      </w:r>
      <w:r w:rsidRPr="004D712C">
        <w:rPr>
          <w:rFonts w:ascii="Arial" w:hAnsi="Arial" w:cs="Arial"/>
          <w:sz w:val="24"/>
          <w:szCs w:val="24"/>
          <w:lang w:eastAsia="ru-RU"/>
        </w:rPr>
        <w:t>уведомл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осуществляется  </w:t>
      </w:r>
      <w:r w:rsidRPr="004D712C">
        <w:rPr>
          <w:rFonts w:ascii="Arial" w:hAnsi="Arial" w:cs="Arial"/>
          <w:sz w:val="24"/>
          <w:szCs w:val="24"/>
          <w:lang w:eastAsia="ru-RU"/>
        </w:rPr>
        <w:t>в течение 5 рабочих дней со дня получения соо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ветствующего ув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домления и прилагаемых к нему документов.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2.7. </w:t>
      </w:r>
      <w:proofErr w:type="gramStart"/>
      <w:r w:rsidRPr="004D712C">
        <w:rPr>
          <w:rFonts w:ascii="Arial" w:hAnsi="Arial" w:cs="Arial"/>
          <w:sz w:val="24"/>
          <w:szCs w:val="24"/>
        </w:rPr>
        <w:t>Перечень нормативных правовых актов, регулирующих отношения, возника</w:t>
      </w:r>
      <w:r w:rsidRPr="004D712C">
        <w:rPr>
          <w:rFonts w:ascii="Arial" w:hAnsi="Arial" w:cs="Arial"/>
          <w:sz w:val="24"/>
          <w:szCs w:val="24"/>
        </w:rPr>
        <w:t>ю</w:t>
      </w:r>
      <w:r w:rsidRPr="004D712C">
        <w:rPr>
          <w:rFonts w:ascii="Arial" w:hAnsi="Arial" w:cs="Arial"/>
          <w:sz w:val="24"/>
          <w:szCs w:val="24"/>
        </w:rPr>
        <w:t>щие в связи с предоставлением муниципальной услуги (с указанием их реквизитов и и</w:t>
      </w:r>
      <w:r w:rsidRPr="004D712C">
        <w:rPr>
          <w:rFonts w:ascii="Arial" w:hAnsi="Arial" w:cs="Arial"/>
          <w:sz w:val="24"/>
          <w:szCs w:val="24"/>
        </w:rPr>
        <w:t>с</w:t>
      </w:r>
      <w:r w:rsidRPr="004D712C">
        <w:rPr>
          <w:rFonts w:ascii="Arial" w:hAnsi="Arial" w:cs="Arial"/>
          <w:sz w:val="24"/>
          <w:szCs w:val="24"/>
        </w:rPr>
        <w:t xml:space="preserve">точников официального опубликования), </w:t>
      </w:r>
      <w:proofErr w:type="spellStart"/>
      <w:r w:rsidRPr="004D712C">
        <w:rPr>
          <w:rFonts w:ascii="Arial" w:hAnsi="Arial" w:cs="Arial"/>
          <w:sz w:val="24"/>
          <w:szCs w:val="24"/>
        </w:rPr>
        <w:t>размещен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на официальном сайте Администр</w:t>
      </w:r>
      <w:r w:rsidRPr="004D712C">
        <w:rPr>
          <w:rFonts w:ascii="Arial" w:hAnsi="Arial" w:cs="Arial"/>
          <w:sz w:val="24"/>
          <w:szCs w:val="24"/>
        </w:rPr>
        <w:t>а</w:t>
      </w:r>
      <w:r w:rsidRPr="004D712C">
        <w:rPr>
          <w:rFonts w:ascii="Arial" w:hAnsi="Arial" w:cs="Arial"/>
          <w:sz w:val="24"/>
          <w:szCs w:val="24"/>
        </w:rPr>
        <w:t>ции в сети Интернет, в федеральной информационной системе «Единый портал госуда</w:t>
      </w:r>
      <w:r w:rsidRPr="004D712C">
        <w:rPr>
          <w:rFonts w:ascii="Arial" w:hAnsi="Arial" w:cs="Arial"/>
          <w:sz w:val="24"/>
          <w:szCs w:val="24"/>
        </w:rPr>
        <w:t>р</w:t>
      </w:r>
      <w:r w:rsidRPr="004D712C">
        <w:rPr>
          <w:rFonts w:ascii="Arial" w:hAnsi="Arial" w:cs="Arial"/>
          <w:sz w:val="24"/>
          <w:szCs w:val="24"/>
        </w:rPr>
        <w:t xml:space="preserve">ственных и муниципальных услуг (функций)» </w:t>
      </w:r>
      <w:r w:rsidRPr="004D712C">
        <w:rPr>
          <w:rFonts w:ascii="Arial" w:hAnsi="Arial" w:cs="Arial"/>
          <w:sz w:val="24"/>
          <w:szCs w:val="24"/>
          <w:lang w:val="en-US"/>
        </w:rPr>
        <w:t>www</w:t>
      </w:r>
      <w:r w:rsidRPr="004D712C">
        <w:rPr>
          <w:rFonts w:ascii="Arial" w:hAnsi="Arial" w:cs="Arial"/>
          <w:sz w:val="24"/>
          <w:szCs w:val="24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4D712C">
        <w:rPr>
          <w:rFonts w:ascii="Arial" w:hAnsi="Arial" w:cs="Arial"/>
          <w:sz w:val="24"/>
          <w:szCs w:val="24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D712C">
        <w:rPr>
          <w:rFonts w:ascii="Arial" w:hAnsi="Arial" w:cs="Arial"/>
          <w:sz w:val="24"/>
          <w:szCs w:val="24"/>
        </w:rPr>
        <w:t>, в федеральном реестре, на сайте государственной информац</w:t>
      </w:r>
      <w:r w:rsidRPr="004D712C">
        <w:rPr>
          <w:rFonts w:ascii="Arial" w:hAnsi="Arial" w:cs="Arial"/>
          <w:sz w:val="24"/>
          <w:szCs w:val="24"/>
        </w:rPr>
        <w:t>и</w:t>
      </w:r>
      <w:r w:rsidRPr="004D712C">
        <w:rPr>
          <w:rFonts w:ascii="Arial" w:hAnsi="Arial" w:cs="Arial"/>
          <w:sz w:val="24"/>
          <w:szCs w:val="24"/>
        </w:rPr>
        <w:t>онной системы Нижегородской области «Единый Интернет-портал государственных и муниципальных услуг (функций</w:t>
      </w:r>
      <w:proofErr w:type="gramEnd"/>
      <w:r w:rsidRPr="004D712C">
        <w:rPr>
          <w:rFonts w:ascii="Arial" w:hAnsi="Arial" w:cs="Arial"/>
          <w:sz w:val="24"/>
          <w:szCs w:val="24"/>
        </w:rPr>
        <w:t>) Нижегородской о</w:t>
      </w:r>
      <w:r w:rsidRPr="004D712C">
        <w:rPr>
          <w:rFonts w:ascii="Arial" w:hAnsi="Arial" w:cs="Arial"/>
          <w:sz w:val="24"/>
          <w:szCs w:val="24"/>
        </w:rPr>
        <w:t>б</w:t>
      </w:r>
      <w:r w:rsidRPr="004D712C">
        <w:rPr>
          <w:rFonts w:ascii="Arial" w:hAnsi="Arial" w:cs="Arial"/>
          <w:sz w:val="24"/>
          <w:szCs w:val="24"/>
        </w:rPr>
        <w:t xml:space="preserve">ласти» </w:t>
      </w:r>
      <w:r w:rsidRPr="004D712C">
        <w:rPr>
          <w:rFonts w:ascii="Arial" w:hAnsi="Arial" w:cs="Arial"/>
          <w:sz w:val="24"/>
          <w:szCs w:val="24"/>
          <w:lang w:val="en-US"/>
        </w:rPr>
        <w:t>www</w:t>
      </w:r>
      <w:r w:rsidRPr="004D712C">
        <w:rPr>
          <w:rFonts w:ascii="Arial" w:hAnsi="Arial" w:cs="Arial"/>
          <w:sz w:val="24"/>
          <w:szCs w:val="24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/>
        </w:rPr>
        <w:t>gu</w:t>
      </w:r>
      <w:proofErr w:type="spellEnd"/>
      <w:r w:rsidRPr="004D712C">
        <w:rPr>
          <w:rFonts w:ascii="Arial" w:hAnsi="Arial" w:cs="Arial"/>
          <w:sz w:val="24"/>
          <w:szCs w:val="24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/>
        </w:rPr>
        <w:t>nnov</w:t>
      </w:r>
      <w:proofErr w:type="spellEnd"/>
      <w:r w:rsidRPr="004D712C">
        <w:rPr>
          <w:rFonts w:ascii="Arial" w:hAnsi="Arial" w:cs="Arial"/>
          <w:sz w:val="24"/>
          <w:szCs w:val="24"/>
        </w:rPr>
        <w:t>.</w:t>
      </w:r>
      <w:proofErr w:type="spellStart"/>
      <w:r w:rsidRPr="004D712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D712C">
        <w:rPr>
          <w:rFonts w:ascii="Arial" w:hAnsi="Arial" w:cs="Arial"/>
          <w:sz w:val="24"/>
          <w:szCs w:val="24"/>
        </w:rPr>
        <w:t>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Style w:val="a5"/>
          <w:rFonts w:ascii="Arial" w:hAnsi="Arial" w:cs="Arial"/>
          <w:iCs/>
          <w:sz w:val="24"/>
          <w:szCs w:val="24"/>
        </w:rPr>
      </w:pPr>
      <w:r w:rsidRPr="004D712C">
        <w:rPr>
          <w:rStyle w:val="a5"/>
          <w:rFonts w:ascii="Arial" w:hAnsi="Arial" w:cs="Arial"/>
          <w:iCs/>
          <w:sz w:val="24"/>
          <w:szCs w:val="24"/>
        </w:rPr>
        <w:t xml:space="preserve">2.8. Исчерпывающий перечень документов, необходимых в соответствии с нормативными правовыми актами, для </w:t>
      </w:r>
      <w:r w:rsidRPr="004D712C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Pr="004D712C">
        <w:rPr>
          <w:rFonts w:ascii="Arial" w:hAnsi="Arial" w:cs="Arial"/>
          <w:sz w:val="24"/>
          <w:szCs w:val="24"/>
        </w:rPr>
        <w:t xml:space="preserve">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жилых помещений на условиях социального найма</w:t>
      </w:r>
      <w:r w:rsidRPr="004D712C">
        <w:rPr>
          <w:rStyle w:val="a5"/>
          <w:rFonts w:ascii="Arial" w:hAnsi="Arial" w:cs="Arial"/>
          <w:iCs/>
          <w:sz w:val="24"/>
          <w:szCs w:val="24"/>
        </w:rPr>
        <w:t xml:space="preserve">: 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2.8.1. Исчерпывающий перечень документов, подлежащих представлению заявителем самостоятельно: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bCs/>
          <w:sz w:val="24"/>
          <w:szCs w:val="24"/>
        </w:rPr>
        <w:t xml:space="preserve">1) </w:t>
      </w:r>
      <w:r w:rsidRPr="004D712C">
        <w:rPr>
          <w:rFonts w:ascii="Arial" w:hAnsi="Arial" w:cs="Arial"/>
          <w:sz w:val="24"/>
          <w:szCs w:val="24"/>
          <w:lang w:eastAsia="ru-RU"/>
        </w:rPr>
        <w:t>заявление о предоставлении</w:t>
      </w:r>
      <w:r w:rsidRPr="004D712C">
        <w:rPr>
          <w:rFonts w:ascii="Arial" w:hAnsi="Arial" w:cs="Arial"/>
          <w:sz w:val="24"/>
          <w:szCs w:val="24"/>
        </w:rPr>
        <w:t xml:space="preserve"> информации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ния жилых помещений на условиях социального найма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(далее – заявление о предоставлении и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формации) (пр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ложение 1 к Регламенту); 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D712C">
        <w:rPr>
          <w:rFonts w:ascii="Arial" w:hAnsi="Arial" w:cs="Arial"/>
          <w:bCs/>
          <w:sz w:val="24"/>
          <w:szCs w:val="24"/>
        </w:rPr>
        <w:t xml:space="preserve">2) документы, удостоверяющие личность заявителя или представителя заявителя (при личном обращении) (паспорт гражданина РФ (выданный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4D712C">
        <w:rPr>
          <w:rFonts w:ascii="Arial" w:hAnsi="Arial" w:cs="Arial"/>
          <w:sz w:val="24"/>
          <w:szCs w:val="24"/>
        </w:rPr>
        <w:t xml:space="preserve">вид на жительство </w:t>
      </w:r>
      <w:r w:rsidRPr="004D712C">
        <w:rPr>
          <w:rFonts w:ascii="Arial" w:hAnsi="Arial" w:cs="Arial"/>
          <w:bCs/>
          <w:color w:val="000000"/>
          <w:sz w:val="24"/>
          <w:szCs w:val="24"/>
        </w:rPr>
        <w:t>(выданный ФМС (МВД России), МИД РФ)</w:t>
      </w:r>
      <w:r w:rsidRPr="004D712C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4D712C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Pr="004D712C">
        <w:rPr>
          <w:rFonts w:ascii="Arial" w:hAnsi="Arial" w:cs="Arial"/>
          <w:color w:val="000000"/>
          <w:sz w:val="24"/>
          <w:szCs w:val="24"/>
        </w:rPr>
        <w:t>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bCs/>
          <w:sz w:val="24"/>
          <w:szCs w:val="24"/>
        </w:rPr>
        <w:t xml:space="preserve">3) </w:t>
      </w:r>
      <w:r w:rsidRPr="004D712C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</w:t>
      </w:r>
      <w:proofErr w:type="gramStart"/>
      <w:r w:rsidRPr="004D712C">
        <w:rPr>
          <w:rFonts w:ascii="Arial" w:hAnsi="Arial" w:cs="Arial"/>
          <w:sz w:val="24"/>
          <w:szCs w:val="24"/>
        </w:rPr>
        <w:t xml:space="preserve">или) </w:t>
      </w:r>
      <w:proofErr w:type="gramEnd"/>
      <w:r w:rsidRPr="004D712C">
        <w:rPr>
          <w:rFonts w:ascii="Arial" w:hAnsi="Arial" w:cs="Arial"/>
          <w:sz w:val="24"/>
          <w:szCs w:val="24"/>
        </w:rPr>
        <w:t>получения результата муниципальной услуги (предоставляется оригинал и копия)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2.8.2.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1)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2.8.3.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отсутствуют.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Style w:val="a5"/>
          <w:rFonts w:ascii="Arial" w:hAnsi="Arial" w:cs="Arial"/>
          <w:iCs/>
          <w:sz w:val="24"/>
          <w:szCs w:val="24"/>
        </w:rPr>
        <w:t xml:space="preserve">2.9. </w:t>
      </w:r>
      <w:r w:rsidRPr="004D712C">
        <w:rPr>
          <w:rFonts w:ascii="Arial" w:hAnsi="Arial" w:cs="Arial"/>
          <w:sz w:val="24"/>
          <w:szCs w:val="24"/>
        </w:rPr>
        <w:t>Исчерпывающий перечень документов, необходимый при исправлении ошибок или опечаток в уведомлении о предоставлении информации: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2.9.1. Исчерпывающий перечень документов, подлежащих представлению заявителем самостоятельно: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bCs/>
          <w:sz w:val="24"/>
          <w:szCs w:val="24"/>
        </w:rPr>
        <w:t xml:space="preserve">1) 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заявление об исправлении 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в уведомлении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предоставления жилых помещений на условиях социальн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го найма (далее – заявление об исправлении опечаток или ошибок) (приложение 2 к 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гламенту);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D712C">
        <w:rPr>
          <w:rFonts w:ascii="Arial" w:hAnsi="Arial" w:cs="Arial"/>
          <w:bCs/>
          <w:sz w:val="24"/>
          <w:szCs w:val="24"/>
        </w:rPr>
        <w:t xml:space="preserve">2) документы, удостоверяющие личность заявителя или представителя заявителя (при личном обращении) (паспорт гражданина РФ (выданный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4D712C">
        <w:rPr>
          <w:rFonts w:ascii="Arial" w:hAnsi="Arial" w:cs="Arial"/>
          <w:sz w:val="24"/>
          <w:szCs w:val="24"/>
        </w:rPr>
        <w:t xml:space="preserve">вид на жительство </w:t>
      </w:r>
      <w:r w:rsidRPr="004D712C">
        <w:rPr>
          <w:rFonts w:ascii="Arial" w:hAnsi="Arial" w:cs="Arial"/>
          <w:bCs/>
          <w:color w:val="000000"/>
          <w:sz w:val="24"/>
          <w:szCs w:val="24"/>
        </w:rPr>
        <w:t>(выданный ФМС (МВД России), МИД РФ)</w:t>
      </w:r>
      <w:r w:rsidRPr="004D712C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4D712C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Pr="004D712C">
        <w:rPr>
          <w:rFonts w:ascii="Arial" w:hAnsi="Arial" w:cs="Arial"/>
          <w:color w:val="000000"/>
          <w:sz w:val="24"/>
          <w:szCs w:val="24"/>
        </w:rPr>
        <w:t>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D712C">
        <w:rPr>
          <w:rFonts w:ascii="Arial" w:hAnsi="Arial" w:cs="Arial"/>
          <w:bCs/>
          <w:sz w:val="24"/>
          <w:szCs w:val="24"/>
        </w:rPr>
        <w:t xml:space="preserve">3) </w:t>
      </w:r>
      <w:r w:rsidRPr="004D712C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(или) получения результата муниципальной услуги;</w:t>
      </w:r>
      <w:proofErr w:type="gramEnd"/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2.9.2.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1)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2.9.3.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отсутствуют.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2.10. При предоставлении муниципальной услуги з</w:t>
      </w:r>
      <w:r w:rsidRPr="004D712C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ставление или осуществление которых не предусмотрено нормативными правовыми а</w:t>
      </w:r>
      <w:r w:rsidRPr="004D712C">
        <w:rPr>
          <w:rFonts w:ascii="Arial" w:hAnsi="Arial" w:cs="Arial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sz w:val="24"/>
          <w:szCs w:val="24"/>
          <w:lang w:eastAsia="ru-RU"/>
        </w:rPr>
        <w:t>тами, регулирующими отношения, возникающие в связи с предоставлением муниципал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ных услуг;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ряжении органов, предоставляющих муниципальные услуги, иных государственных орг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нов, органов местного самоуправления либо подведомственных государственным орг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нам или органам местного сам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жегородской области, муниципальными правовыми актами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, за исключением документов,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определенный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частью 6 статьи 7 Федерального закона от 27 июля 2010 г. № 210-ФЗ «Об организации предоста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ления государственных и муниципальных услуг» перечень документов. Заявитель впр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ве представить указанные документы и информацию в органы, предоставляющие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пальные услуги, по собственной иниц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ативе;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3) осуществления действий, в том числе согласований, необходимых для 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лучения муниципальных услуг и связанных с обращением в иные государстве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ные органы, органы местного самоуправления, организации, за исключением получения услуг и получения документов и информации, предоставляемых в 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зультате предоставления таких услуг,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перечни, указанные в части 1 статьи 9</w:t>
      </w: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и мун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ципальных услуг»;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4) представления документов и информации, отсутствие и (или) недостоверность к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торых не указывались при первоначальном отказе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ги, за исключением следующих случаев: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ставления муниципальной услуги, после первоначальной подачи запроса о предоставлении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пальной усл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ги;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б) наличие ошибок в запросе о предоставлении муниципальной услуги и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кументах, поданных заявителем после первоначального отказа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тов, необходимых для предоставления муниципальной услуги, либо в предоставлении муниципальной усл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ги и не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представленный ранее комплект документов;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начального отказа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ной услуги, либо в предоставлении муниципальной услуги;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г) выявление документально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подтвержденного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факта (признаков) ошибочного или противоправного действия (бездействия) должностного лица органа,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ставляющего муниципальную услугу, муниципального служащего при первон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чальном отказе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лении муниципальной услуги, о чем в письменном виде за подписью руководителя орг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на, предоставляющего муниципальную услугу при первоначальном отказе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кументов, необходимых для предоставления муниципальной услуги, уведомляется заяв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тель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>, а также приносятся извинения за доставленные н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удобства;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г. № 210-ФЗ "Об организации предоставления го</w:t>
      </w:r>
      <w:r w:rsidRPr="004D712C">
        <w:rPr>
          <w:rFonts w:ascii="Arial" w:hAnsi="Arial" w:cs="Arial"/>
          <w:sz w:val="24"/>
          <w:szCs w:val="24"/>
          <w:lang w:eastAsia="ru-RU"/>
        </w:rPr>
        <w:t>с</w:t>
      </w:r>
      <w:r w:rsidRPr="004D712C">
        <w:rPr>
          <w:rFonts w:ascii="Arial" w:hAnsi="Arial" w:cs="Arial"/>
          <w:sz w:val="24"/>
          <w:szCs w:val="24"/>
          <w:lang w:eastAsia="ru-RU"/>
        </w:rPr>
        <w:t>ударственных и муниципальных услуг", за исключением 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чаев, если нанесение отметок на такие документы либо их изъятие является н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обходимым условием предоставления  муниципальной услуги, и иных случаев, уст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новленных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федеральными законами.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2.11. Заявление и документы, указанные в пунктах 2.8, 2.9 настоящего Регламента, должны отвечать следующим требованиям: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1) документы в установленных законодательством случаях скреплены печатями, имеют надлежащие подписи сторон или </w:t>
      </w:r>
      <w:proofErr w:type="spellStart"/>
      <w:r w:rsidRPr="004D712C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законодательством должностных лиц;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</w:t>
      </w:r>
      <w:proofErr w:type="spellStart"/>
      <w:r w:rsidRPr="004D712C">
        <w:rPr>
          <w:rFonts w:ascii="Arial" w:hAnsi="Arial" w:cs="Arial"/>
          <w:sz w:val="24"/>
          <w:szCs w:val="24"/>
        </w:rPr>
        <w:t>зачеркнутых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слов;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3) в тексте документа имеющиеся исправления, заверены в установленном законодательством Российской Федерации порядке;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5) документы не имеют </w:t>
      </w:r>
      <w:proofErr w:type="spellStart"/>
      <w:r w:rsidRPr="004D712C">
        <w:rPr>
          <w:rFonts w:ascii="Arial" w:hAnsi="Arial" w:cs="Arial"/>
          <w:sz w:val="24"/>
          <w:szCs w:val="24"/>
        </w:rPr>
        <w:t>серьезных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повреждений, наличие которых не позволяет однозначно истолковать их содержание.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bCs/>
          <w:sz w:val="24"/>
          <w:szCs w:val="24"/>
        </w:rPr>
        <w:t>Уведомление</w:t>
      </w:r>
      <w:r w:rsidRPr="004D712C">
        <w:rPr>
          <w:rFonts w:ascii="Arial" w:hAnsi="Arial" w:cs="Arial"/>
          <w:sz w:val="24"/>
          <w:szCs w:val="24"/>
        </w:rPr>
        <w:t xml:space="preserve"> предоставляется в одном экземпляре. 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Документ, удостоверяющий личность, предоставляется для удостоверения личности заявителя (представителя) при личном обращении.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Прилагаемые документы представляются в подлиннике либо в копиях, заверяемых специалистом отдела имущественных и земельных отношений администрации Ардато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ского муниципального округа Нижегородской области, принимающим заявление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ставлении информации и заявление об исправлении опечаток или ошибок. Если док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мент представляется в копии, заявитель пре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ставляет на обозрение специалисту отдела имущественных и земельных отношений а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министрации Ардатовского муниципального округа Нижегородской области, принимающему з</w:t>
      </w:r>
      <w:r w:rsidRPr="004D712C">
        <w:rPr>
          <w:rFonts w:ascii="Arial" w:hAnsi="Arial" w:cs="Arial"/>
          <w:bCs/>
          <w:sz w:val="24"/>
          <w:szCs w:val="24"/>
        </w:rPr>
        <w:t>ая</w:t>
      </w:r>
      <w:r w:rsidRPr="004D712C">
        <w:rPr>
          <w:rFonts w:ascii="Arial" w:hAnsi="Arial" w:cs="Arial"/>
          <w:bCs/>
          <w:sz w:val="24"/>
          <w:szCs w:val="24"/>
        </w:rPr>
        <w:t>в</w:t>
      </w:r>
      <w:r w:rsidRPr="004D712C">
        <w:rPr>
          <w:rFonts w:ascii="Arial" w:hAnsi="Arial" w:cs="Arial"/>
          <w:bCs/>
          <w:sz w:val="24"/>
          <w:szCs w:val="24"/>
        </w:rPr>
        <w:t xml:space="preserve">ления,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его подлинник.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При направлении документов по почте копии документов должны быть заверены н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>тариал</w:t>
      </w:r>
      <w:r w:rsidRPr="004D712C">
        <w:rPr>
          <w:rFonts w:ascii="Arial" w:hAnsi="Arial" w:cs="Arial"/>
          <w:sz w:val="24"/>
          <w:szCs w:val="24"/>
        </w:rPr>
        <w:t>ь</w:t>
      </w:r>
      <w:r w:rsidRPr="004D712C">
        <w:rPr>
          <w:rFonts w:ascii="Arial" w:hAnsi="Arial" w:cs="Arial"/>
          <w:sz w:val="24"/>
          <w:szCs w:val="24"/>
        </w:rPr>
        <w:t>но.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2.12. Исчерпывающий перечень оснований для отказа в </w:t>
      </w:r>
      <w:proofErr w:type="spellStart"/>
      <w:r w:rsidRPr="004D712C">
        <w:rPr>
          <w:rFonts w:ascii="Arial" w:hAnsi="Arial" w:cs="Arial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документов: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2.12.1. Основаниями для отказа в </w:t>
      </w:r>
      <w:proofErr w:type="spellStart"/>
      <w:r w:rsidRPr="004D712C">
        <w:rPr>
          <w:rFonts w:ascii="Arial" w:hAnsi="Arial" w:cs="Arial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документов являются: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1) </w:t>
      </w:r>
      <w:r w:rsidRPr="004D712C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 и заявление об исправлении опечаток или ошибок</w:t>
      </w:r>
      <w:r w:rsidRPr="004D712C">
        <w:rPr>
          <w:rFonts w:ascii="Arial" w:hAnsi="Arial" w:cs="Arial"/>
          <w:sz w:val="24"/>
          <w:szCs w:val="24"/>
        </w:rPr>
        <w:t xml:space="preserve"> и прилагаемые документы не соответствуют требованиям, указанным в пункте 2.11 настоящего Регламента;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наличие противоречивых сведений в </w:t>
      </w:r>
      <w:r w:rsidRPr="004D712C">
        <w:rPr>
          <w:rFonts w:ascii="Arial" w:hAnsi="Arial" w:cs="Arial"/>
          <w:sz w:val="24"/>
          <w:szCs w:val="24"/>
          <w:lang w:eastAsia="ru-RU"/>
        </w:rPr>
        <w:t>заявлении о предоставлении информации,  заявлении об исправлении опечаток или ошибок</w:t>
      </w: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приложенных к ним документах;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3) </w:t>
      </w:r>
      <w:r w:rsidRPr="004D712C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 и заявление об исправлении опечаток или ошибок</w:t>
      </w:r>
      <w:r w:rsidRPr="004D712C">
        <w:rPr>
          <w:rFonts w:ascii="Arial" w:hAnsi="Arial" w:cs="Arial"/>
          <w:sz w:val="24"/>
          <w:szCs w:val="24"/>
        </w:rPr>
        <w:t xml:space="preserve"> направлены в Администрацию не по месту, где заявитель состоит на </w:t>
      </w:r>
      <w:proofErr w:type="spellStart"/>
      <w:r w:rsidRPr="004D712C">
        <w:rPr>
          <w:rFonts w:ascii="Arial" w:hAnsi="Arial" w:cs="Arial"/>
          <w:sz w:val="24"/>
          <w:szCs w:val="24"/>
        </w:rPr>
        <w:t>учете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для предоставления жилых помещений на условиях социального найма;</w:t>
      </w:r>
    </w:p>
    <w:p w:rsidR="00121835" w:rsidRPr="004D712C" w:rsidRDefault="009B76B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</w:rPr>
        <w:t xml:space="preserve">4) </w:t>
      </w:r>
      <w:r w:rsidRPr="004D712C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 и заявление об исправлении опечаток или ошибок</w:t>
      </w: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соответствуют установленным формам либо некорректно заполнены поля в форме (отсутствие заполнения, недостоверное, неполное либо неправильное заполн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ние, отсутствие по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писи заявителя);</w:t>
      </w:r>
    </w:p>
    <w:p w:rsidR="00121835" w:rsidRPr="004D712C" w:rsidRDefault="009B76B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щий полномочия представителя заявителя, в случае обращения за предоставлением м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ниципальной услуги ук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занным лицом);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6) подача </w:t>
      </w:r>
      <w:r w:rsidRPr="004D712C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 и заявления об исправлении опечаток или ошибок</w:t>
      </w:r>
      <w:r w:rsidRPr="004D712C">
        <w:rPr>
          <w:rFonts w:ascii="Arial" w:hAnsi="Arial" w:cs="Arial"/>
          <w:sz w:val="24"/>
          <w:szCs w:val="24"/>
        </w:rPr>
        <w:t xml:space="preserve">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121835" w:rsidRPr="004D712C" w:rsidRDefault="009B76B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</w:rPr>
        <w:t xml:space="preserve">2.12.2. 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отказа в </w:t>
      </w:r>
      <w:proofErr w:type="spellStart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заявителю разъясняются причины и основания отказа, а также способы их устранения.</w:t>
      </w:r>
    </w:p>
    <w:p w:rsidR="00121835" w:rsidRPr="004D712C" w:rsidRDefault="009B76B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(представителем) лично, отказ в </w:t>
      </w:r>
      <w:proofErr w:type="spellStart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тов осуществляется в день подачи заявления. </w:t>
      </w:r>
    </w:p>
    <w:p w:rsidR="00121835" w:rsidRPr="004D712C" w:rsidRDefault="009B76B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по почте или в электронном виде, отказ в </w:t>
      </w:r>
      <w:proofErr w:type="spellStart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с указанием причин отказа и способов их устранения осуществляется в письменном виде в течение одного рабочего дня со дня поступления </w:t>
      </w:r>
      <w:r w:rsidRPr="004D712C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 и заявления об исправлении опечаток или ошибок</w:t>
      </w: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Адм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нистрацию и направляется тем же сп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собом, что и поступившие документы.</w:t>
      </w:r>
      <w:proofErr w:type="gramEnd"/>
    </w:p>
    <w:p w:rsidR="00121835" w:rsidRPr="004D712C" w:rsidRDefault="009B76B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заявителя  за пред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ставлением муниципальной услуги.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2.13. Исчерпывающий перечень оснований для приостановления муниципальной услуги: отсутствует.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2.14. Исчерпывающий перечень оснований для отказа в предоставлении информации: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1) не представлены документы, указанные в п.2.8.1 Регламента;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2) лицо, направившее заявление, не является законным представителем лица, состоящего на </w:t>
      </w:r>
      <w:proofErr w:type="spellStart"/>
      <w:r w:rsidRPr="004D712C">
        <w:rPr>
          <w:rFonts w:ascii="Arial" w:hAnsi="Arial" w:cs="Arial"/>
          <w:sz w:val="24"/>
          <w:szCs w:val="24"/>
        </w:rPr>
        <w:t>учете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в качестве нуждающегося в улучшении жилищных условий.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2.15. Исчерпывающий перечень оснований для отказа в исправлении ошибок или опечаток в уведомлении о предоставлении информации: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</w:rPr>
        <w:t xml:space="preserve">1) 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не представил документы, содержащие обоснование  наличия опечаток или ошибок в уведомлении об </w:t>
      </w:r>
      <w:proofErr w:type="spell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, выданном Администрацией;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2) в представленных заявителем документах не имеется противоречий между ув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домлением об </w:t>
      </w:r>
      <w:proofErr w:type="spell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>выданном</w:t>
      </w:r>
      <w:proofErr w:type="gramEnd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Администрацией, и сведениями, с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держащимися в данных документах;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3) лицо, направившее заявление, не является законным представителем лица, состоящего на </w:t>
      </w:r>
      <w:proofErr w:type="spellStart"/>
      <w:r w:rsidRPr="004D712C">
        <w:rPr>
          <w:rFonts w:ascii="Arial" w:hAnsi="Arial" w:cs="Arial"/>
          <w:sz w:val="24"/>
          <w:szCs w:val="24"/>
        </w:rPr>
        <w:t>учете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в качестве нуждающегося в улучшении жилищных условий.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2.16. Государственная пошлина или иная плата за предоставление муниципальной услуги не взимается.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2.17. Максимальный срок ожидания в очереди при подаче заявления о предоставлении информации, заявления об исправлении опечаток или ошибок и прилагаемых документов в Администрации и при получении результата муниципальной услуги в Администрации.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2.17.1.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заявителей в Администрации осуществляется в порядке оч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реди.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2.17.2. Максимальный срок ожидания в очереди при подаче </w:t>
      </w:r>
      <w:r w:rsidRPr="004D712C">
        <w:rPr>
          <w:rFonts w:ascii="Arial" w:hAnsi="Arial" w:cs="Arial"/>
          <w:sz w:val="24"/>
          <w:szCs w:val="24"/>
        </w:rPr>
        <w:t>заявления о предоста</w:t>
      </w:r>
      <w:r w:rsidRPr="004D712C">
        <w:rPr>
          <w:rFonts w:ascii="Arial" w:hAnsi="Arial" w:cs="Arial"/>
          <w:sz w:val="24"/>
          <w:szCs w:val="24"/>
        </w:rPr>
        <w:t>в</w:t>
      </w:r>
      <w:r w:rsidRPr="004D712C">
        <w:rPr>
          <w:rFonts w:ascii="Arial" w:hAnsi="Arial" w:cs="Arial"/>
          <w:sz w:val="24"/>
          <w:szCs w:val="24"/>
        </w:rPr>
        <w:t xml:space="preserve">лении информации, заявления об исправлении опечаток или ошибок </w:t>
      </w:r>
      <w:r w:rsidRPr="004D712C">
        <w:rPr>
          <w:rFonts w:ascii="Arial" w:hAnsi="Arial" w:cs="Arial"/>
          <w:sz w:val="24"/>
          <w:szCs w:val="24"/>
          <w:lang w:eastAsia="ru-RU"/>
        </w:rPr>
        <w:t>и прилагаемых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кументов и при получении результата предоставления такой усл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ги составляет 15 минут.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2.17.3.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Предварительная запись на подачу </w:t>
      </w:r>
      <w:r w:rsidRPr="004D712C">
        <w:rPr>
          <w:rFonts w:ascii="Arial" w:hAnsi="Arial" w:cs="Arial"/>
          <w:sz w:val="24"/>
          <w:szCs w:val="24"/>
        </w:rPr>
        <w:t>заявления о предоставлении информ</w:t>
      </w:r>
      <w:r w:rsidRPr="004D712C">
        <w:rPr>
          <w:rFonts w:ascii="Arial" w:hAnsi="Arial" w:cs="Arial"/>
          <w:sz w:val="24"/>
          <w:szCs w:val="24"/>
        </w:rPr>
        <w:t>а</w:t>
      </w:r>
      <w:r w:rsidRPr="004D712C">
        <w:rPr>
          <w:rFonts w:ascii="Arial" w:hAnsi="Arial" w:cs="Arial"/>
          <w:sz w:val="24"/>
          <w:szCs w:val="24"/>
        </w:rPr>
        <w:t>ции, зая</w:t>
      </w:r>
      <w:r w:rsidRPr="004D712C">
        <w:rPr>
          <w:rFonts w:ascii="Arial" w:hAnsi="Arial" w:cs="Arial"/>
          <w:sz w:val="24"/>
          <w:szCs w:val="24"/>
        </w:rPr>
        <w:t>в</w:t>
      </w:r>
      <w:r w:rsidRPr="004D712C">
        <w:rPr>
          <w:rFonts w:ascii="Arial" w:hAnsi="Arial" w:cs="Arial"/>
          <w:sz w:val="24"/>
          <w:szCs w:val="24"/>
        </w:rPr>
        <w:t xml:space="preserve">ления об исправлении опечаток или ошибок </w:t>
      </w:r>
      <w:r w:rsidRPr="004D712C">
        <w:rPr>
          <w:rFonts w:ascii="Arial" w:hAnsi="Arial" w:cs="Arial"/>
          <w:sz w:val="24"/>
          <w:szCs w:val="24"/>
          <w:lang w:eastAsia="ru-RU"/>
        </w:rPr>
        <w:t>и прилагаемых к ним документов или получения результата предоставления муниципальной услуги осуществляется 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средством телефонной связи либо при личном обращении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явителя в Администрацию  либо через Единый портал государственных и муниципальных услуг (функций) либо Ед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ный Интернет-портал государственных и мун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ципальных услуг (функций) Нижегородской области либо сайт Администрации  в следующем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порядке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>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осуществлении предварительной записи заявителю предоставляется возмо</w:t>
      </w:r>
      <w:r w:rsidRPr="004D712C">
        <w:rPr>
          <w:rFonts w:ascii="Arial" w:hAnsi="Arial" w:cs="Arial"/>
          <w:sz w:val="24"/>
          <w:szCs w:val="24"/>
          <w:lang w:eastAsia="ru-RU"/>
        </w:rPr>
        <w:t>ж</w:t>
      </w:r>
      <w:r w:rsidRPr="004D712C">
        <w:rPr>
          <w:rFonts w:ascii="Arial" w:hAnsi="Arial" w:cs="Arial"/>
          <w:sz w:val="24"/>
          <w:szCs w:val="24"/>
          <w:lang w:eastAsia="ru-RU"/>
        </w:rPr>
        <w:t>ность ознакомления с расписанием работы Администрации, а также с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ступными для записи на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датами и интервалами времени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, возможность записи в любые св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бодные для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дату и время в часы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заявитель в обязательном порядке информируется о том, что запись анн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лируется в случае его неявки по истечении 15 минут с назначенного времени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2.17.4. Предварительная запись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ведется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электронном виде либо на бумажном н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сителе.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2.17.5. При определении времени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по телефону специалист Администрации назначает время на основе графика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с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времени, удобного заявителю.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явителю сообщае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ся время посещения и номер кабинета, в который следует обратиться.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В данном случае назначенные заявителю дата и время посещения, а также номер кабинета, в который следует обратиться, подтверждаются специалистом Администрации посредством тел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фонной связи.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2.17.6. Продолжительность предварительной записи по телефону или в ходе личн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го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для подачи </w:t>
      </w:r>
      <w:r w:rsidRPr="004D712C">
        <w:rPr>
          <w:rFonts w:ascii="Arial" w:hAnsi="Arial" w:cs="Arial"/>
          <w:sz w:val="24"/>
          <w:szCs w:val="24"/>
        </w:rPr>
        <w:t>заявления о предоставлении информации, заявления об исправл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нии 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 либо получения результата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ления такой услуги не должна превышать 5 минут.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2.18. Срок и порядок регистрации 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о предоставлении информации, зая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4D7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ления об исправлении </w:t>
      </w:r>
      <w:r w:rsidRPr="004D712C">
        <w:rPr>
          <w:rFonts w:ascii="Arial" w:hAnsi="Arial" w:cs="Arial"/>
          <w:sz w:val="24"/>
          <w:szCs w:val="24"/>
        </w:rPr>
        <w:t xml:space="preserve"> опечаток или ошибок и прилагаемых документов в Администр</w:t>
      </w:r>
      <w:r w:rsidRPr="004D712C">
        <w:rPr>
          <w:rFonts w:ascii="Arial" w:hAnsi="Arial" w:cs="Arial"/>
          <w:sz w:val="24"/>
          <w:szCs w:val="24"/>
        </w:rPr>
        <w:t>а</w:t>
      </w:r>
      <w:r w:rsidRPr="004D712C">
        <w:rPr>
          <w:rFonts w:ascii="Arial" w:hAnsi="Arial" w:cs="Arial"/>
          <w:sz w:val="24"/>
          <w:szCs w:val="24"/>
        </w:rPr>
        <w:t>ции</w:t>
      </w:r>
      <w:r w:rsidRPr="004D712C">
        <w:rPr>
          <w:rFonts w:ascii="Arial" w:hAnsi="Arial" w:cs="Arial"/>
          <w:b/>
          <w:i/>
          <w:sz w:val="24"/>
          <w:szCs w:val="24"/>
        </w:rPr>
        <w:t>,</w:t>
      </w:r>
      <w:r w:rsidRPr="004D712C">
        <w:rPr>
          <w:rFonts w:ascii="Arial" w:hAnsi="Arial" w:cs="Arial"/>
          <w:sz w:val="24"/>
          <w:szCs w:val="24"/>
        </w:rPr>
        <w:t xml:space="preserve"> в том числе в электронной форме.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2.18.1. </w:t>
      </w:r>
      <w:proofErr w:type="gramStart"/>
      <w:r w:rsidRPr="004D712C">
        <w:rPr>
          <w:rFonts w:ascii="Arial" w:hAnsi="Arial" w:cs="Arial"/>
          <w:sz w:val="24"/>
          <w:szCs w:val="24"/>
        </w:rPr>
        <w:t>Заявление о предоставлении информации, заявление об исправлении опечаток или ошибок и прилагаемые к ним документы, поступившие 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регистрируются специалистом отдела имущественных и земельных отношений администрации и в течение одного рабочего со дня их поступления.</w:t>
      </w:r>
      <w:proofErr w:type="gramEnd"/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2.18.2. </w:t>
      </w:r>
      <w:proofErr w:type="spellStart"/>
      <w:r w:rsidRPr="004D712C">
        <w:rPr>
          <w:rFonts w:ascii="Arial" w:hAnsi="Arial" w:cs="Arial"/>
          <w:sz w:val="24"/>
          <w:szCs w:val="24"/>
        </w:rPr>
        <w:t>Учет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заявления о предоставлении информации, заявления об исправлении опечаток или ошибок и прилагаемых документов  осуществляется </w:t>
      </w:r>
      <w:proofErr w:type="spellStart"/>
      <w:r w:rsidRPr="004D712C">
        <w:rPr>
          <w:rFonts w:ascii="Arial" w:hAnsi="Arial" w:cs="Arial"/>
          <w:sz w:val="24"/>
          <w:szCs w:val="24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внесения записи в систему электронного документооборота. 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2.18.3. При отсутствии технической возможности </w:t>
      </w:r>
      <w:proofErr w:type="spellStart"/>
      <w:r w:rsidRPr="004D712C">
        <w:rPr>
          <w:rFonts w:ascii="Arial" w:hAnsi="Arial" w:cs="Arial"/>
          <w:sz w:val="24"/>
          <w:szCs w:val="24"/>
        </w:rPr>
        <w:t>учет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заявления о предоставлении информации, заявления об исправлении опечаток или ошибок и  прилагаемых документов осуществляется </w:t>
      </w:r>
      <w:proofErr w:type="spellStart"/>
      <w:r w:rsidRPr="004D712C">
        <w:rPr>
          <w:rFonts w:ascii="Arial" w:hAnsi="Arial" w:cs="Arial"/>
          <w:sz w:val="24"/>
          <w:szCs w:val="24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внесения записи в журнал </w:t>
      </w:r>
      <w:proofErr w:type="spellStart"/>
      <w:r w:rsidRPr="004D712C">
        <w:rPr>
          <w:rFonts w:ascii="Arial" w:hAnsi="Arial" w:cs="Arial"/>
          <w:sz w:val="24"/>
          <w:szCs w:val="24"/>
        </w:rPr>
        <w:t>учета</w:t>
      </w:r>
      <w:proofErr w:type="spellEnd"/>
      <w:r w:rsidRPr="004D712C">
        <w:rPr>
          <w:rFonts w:ascii="Arial" w:hAnsi="Arial" w:cs="Arial"/>
          <w:sz w:val="24"/>
          <w:szCs w:val="24"/>
        </w:rPr>
        <w:t>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2.19. Требования к помещениям, в которых предоставляется муниципальная услуга, к залу ожидания, местам для заполнения заявления о предоставлении информации, заявления об исправлении опечаток или ошибок, информационным стендам.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</w:t>
      </w:r>
      <w:proofErr w:type="spellStart"/>
      <w:r w:rsidRPr="004D712C">
        <w:rPr>
          <w:rFonts w:ascii="Arial" w:hAnsi="Arial" w:cs="Arial"/>
          <w:sz w:val="24"/>
          <w:szCs w:val="24"/>
        </w:rPr>
        <w:t>подключенными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к информационно-телекоммуникационной сети Интернет, столами, стульями, канцелярскими принадлежностями для заполнения заявления о предоставлении информации, заявления об исправлении опечаток или ошибок.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- информационными стендами;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- стульями и столами для письма;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 xml:space="preserve">- бланками </w:t>
      </w:r>
      <w:r w:rsidRPr="004D712C">
        <w:rPr>
          <w:rFonts w:ascii="Arial" w:hAnsi="Arial" w:cs="Arial"/>
          <w:sz w:val="24"/>
          <w:szCs w:val="24"/>
        </w:rPr>
        <w:t>заявления о предоставлении информации, заявления об исправлении опечаток или ошибок</w:t>
      </w:r>
      <w:r w:rsidRPr="004D712C">
        <w:rPr>
          <w:rFonts w:ascii="Arial" w:hAnsi="Arial" w:cs="Arial"/>
          <w:i/>
          <w:iCs/>
          <w:sz w:val="24"/>
          <w:szCs w:val="24"/>
        </w:rPr>
        <w:t>.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>2.20.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ab/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</w:t>
      </w:r>
      <w:proofErr w:type="spellStart"/>
      <w:r w:rsidRPr="004D712C">
        <w:rPr>
          <w:rFonts w:ascii="Arial" w:hAnsi="Arial" w:cs="Arial"/>
          <w:iCs/>
          <w:sz w:val="24"/>
          <w:szCs w:val="24"/>
        </w:rPr>
        <w:t>учетом</w:t>
      </w:r>
      <w:proofErr w:type="spellEnd"/>
      <w:r w:rsidRPr="004D712C">
        <w:rPr>
          <w:rFonts w:ascii="Arial" w:hAnsi="Arial" w:cs="Arial"/>
          <w:iCs/>
          <w:sz w:val="24"/>
          <w:szCs w:val="24"/>
        </w:rPr>
        <w:t xml:space="preserve"> ограничений их жизнедеятельности; 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ab/>
        <w:t xml:space="preserve">6) допуск </w:t>
      </w:r>
      <w:proofErr w:type="spellStart"/>
      <w:r w:rsidRPr="004D712C">
        <w:rPr>
          <w:rFonts w:ascii="Arial" w:hAnsi="Arial" w:cs="Arial"/>
          <w:iCs/>
          <w:sz w:val="24"/>
          <w:szCs w:val="24"/>
        </w:rPr>
        <w:t>сурдопереводчика</w:t>
      </w:r>
      <w:proofErr w:type="spellEnd"/>
      <w:r w:rsidRPr="004D712C">
        <w:rPr>
          <w:rFonts w:ascii="Arial" w:hAnsi="Arial" w:cs="Arial"/>
          <w:iCs/>
          <w:sz w:val="24"/>
          <w:szCs w:val="24"/>
        </w:rPr>
        <w:t xml:space="preserve"> и </w:t>
      </w:r>
      <w:proofErr w:type="spellStart"/>
      <w:r w:rsidRPr="004D712C">
        <w:rPr>
          <w:rFonts w:ascii="Arial" w:hAnsi="Arial" w:cs="Arial"/>
          <w:iCs/>
          <w:sz w:val="24"/>
          <w:szCs w:val="24"/>
        </w:rPr>
        <w:t>тифлосурдопереводчика</w:t>
      </w:r>
      <w:proofErr w:type="spellEnd"/>
      <w:r w:rsidRPr="004D712C">
        <w:rPr>
          <w:rFonts w:ascii="Arial" w:hAnsi="Arial" w:cs="Arial"/>
          <w:iCs/>
          <w:sz w:val="24"/>
          <w:szCs w:val="24"/>
        </w:rPr>
        <w:t>;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ab/>
      </w:r>
      <w:proofErr w:type="gramStart"/>
      <w:r w:rsidRPr="004D712C">
        <w:rPr>
          <w:rFonts w:ascii="Arial" w:hAnsi="Arial" w:cs="Arial"/>
          <w:iCs/>
          <w:sz w:val="24"/>
          <w:szCs w:val="24"/>
        </w:rPr>
        <w:t xml:space="preserve">7) допуск собаки-проводника на объекты (здания, помещения), в которых предоставляется муниципальная услуга, при наличии документа, подтверждающего </w:t>
      </w:r>
      <w:proofErr w:type="spellStart"/>
      <w:r w:rsidRPr="004D712C">
        <w:rPr>
          <w:rFonts w:ascii="Arial" w:hAnsi="Arial" w:cs="Arial"/>
          <w:iCs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iCs/>
          <w:sz w:val="24"/>
          <w:szCs w:val="24"/>
        </w:rPr>
        <w:t xml:space="preserve"> специальное обучение, выдаваемого по форме и в порядке, установленным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ab/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ab/>
        <w:t xml:space="preserve">В случае невозможности полностью приспособить объект с </w:t>
      </w:r>
      <w:proofErr w:type="spellStart"/>
      <w:r w:rsidRPr="004D712C">
        <w:rPr>
          <w:rFonts w:ascii="Arial" w:hAnsi="Arial" w:cs="Arial"/>
          <w:sz w:val="24"/>
          <w:szCs w:val="24"/>
        </w:rPr>
        <w:t>учетом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потребности инвалида собственник данного объекта обеспечивает инвалиду доступ к месту предоставления муниципальной услуги, либо, когда это возможно,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предоставление обеспечивается по месту жительства инвалида или в дистанционном режиме.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2.21. Показатели доступности и качества муниципальных услуг.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1) широкий доступ к информации о предоставлении муниципальной услуги;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3) получение полной, актуальной и достоверной информации о порядке предоставления муниципальной услуги;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4) получение информации о результате предоставления муниципальной услуги;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почте.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Показателями качества являются: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1) соблюдение срока предоставления муниципальной услуги;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2) обоснованность отказов заявителям в предоставлении муниципальной услуги;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4) достоверность и полнота информирования заявителя о ходе рассмотрения его обращения;</w:t>
      </w:r>
    </w:p>
    <w:p w:rsidR="00121835" w:rsidRPr="004D712C" w:rsidRDefault="009B76B1">
      <w:pPr>
        <w:pStyle w:val="ConsPlusDocList"/>
        <w:tabs>
          <w:tab w:val="left" w:pos="360"/>
        </w:tabs>
        <w:ind w:firstLine="567"/>
        <w:jc w:val="both"/>
        <w:rPr>
          <w:iCs/>
          <w:sz w:val="24"/>
          <w:szCs w:val="24"/>
        </w:rPr>
      </w:pPr>
      <w:r w:rsidRPr="004D712C">
        <w:rPr>
          <w:iCs/>
          <w:sz w:val="24"/>
          <w:szCs w:val="24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D712C">
        <w:rPr>
          <w:rFonts w:ascii="Arial" w:hAnsi="Arial" w:cs="Arial"/>
          <w:iCs/>
          <w:sz w:val="24"/>
          <w:szCs w:val="24"/>
        </w:rPr>
        <w:t xml:space="preserve">6) количество взаимодействий заявителя со специалистами при предоставлении муниципальной услуги и их продолжительность (взаимодействие заявителя со специалистами осуществляется дважды: при подаче документов и при получении результата предоставления муниципальной услуги при непосредственном обращении в Администрацию. </w:t>
      </w:r>
      <w:proofErr w:type="gramStart"/>
      <w:r w:rsidRPr="004D712C">
        <w:rPr>
          <w:rFonts w:ascii="Arial" w:hAnsi="Arial" w:cs="Arial"/>
          <w:iCs/>
          <w:sz w:val="24"/>
          <w:szCs w:val="24"/>
        </w:rPr>
        <w:t>Продолжительность каждого взаимодействия не должно превышать 15 минут);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iCs/>
          <w:sz w:val="24"/>
          <w:szCs w:val="24"/>
        </w:rPr>
        <w:t>7) к</w:t>
      </w:r>
      <w:r w:rsidRPr="004D712C">
        <w:rPr>
          <w:rFonts w:ascii="Arial" w:hAnsi="Arial" w:cs="Arial"/>
          <w:sz w:val="24"/>
          <w:szCs w:val="24"/>
          <w:lang w:eastAsia="ru-RU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8) отсутствие допущенных опечаток и (или) ошибок в выданных в результате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ния муниципальной услуги документах.</w:t>
      </w:r>
    </w:p>
    <w:p w:rsidR="00121835" w:rsidRPr="004D712C" w:rsidRDefault="009B76B1">
      <w:pPr>
        <w:tabs>
          <w:tab w:val="left" w:pos="360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Par278"/>
      <w:bookmarkEnd w:id="1"/>
      <w:r w:rsidRPr="004D712C">
        <w:rPr>
          <w:rFonts w:ascii="Arial" w:hAnsi="Arial" w:cs="Arial"/>
          <w:color w:val="000000" w:themeColor="text1"/>
          <w:sz w:val="24"/>
          <w:szCs w:val="24"/>
        </w:rPr>
        <w:t>2.22. Иные требования, в том числе учитывающие особенности предоставления муниципальной услуги в электронной форме.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dst100405"/>
      <w:bookmarkEnd w:id="2"/>
      <w:r w:rsidRPr="004D712C">
        <w:rPr>
          <w:rFonts w:ascii="Arial" w:hAnsi="Arial" w:cs="Arial"/>
          <w:sz w:val="24"/>
          <w:szCs w:val="24"/>
        </w:rPr>
        <w:t>2.22.1. Заявитель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вправе обратиться с </w:t>
      </w:r>
      <w:r w:rsidRPr="004D712C">
        <w:rPr>
          <w:rFonts w:ascii="Arial" w:hAnsi="Arial" w:cs="Arial"/>
          <w:sz w:val="24"/>
          <w:szCs w:val="24"/>
        </w:rPr>
        <w:t>заявлением о предоставлении информации, заявлением об исправлении 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любыми способами, предусмотренными настоящим Регламентом.</w:t>
      </w:r>
    </w:p>
    <w:p w:rsidR="00121835" w:rsidRPr="004D712C" w:rsidRDefault="009B76B1">
      <w:pPr>
        <w:suppressAutoHyphens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</w:rPr>
        <w:t xml:space="preserve">2.22.2.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Заявитель может направить </w:t>
      </w:r>
      <w:r w:rsidRPr="004D712C">
        <w:rPr>
          <w:rFonts w:ascii="Arial" w:hAnsi="Arial" w:cs="Arial"/>
          <w:sz w:val="24"/>
          <w:szCs w:val="24"/>
        </w:rPr>
        <w:t>заявление о предоставлении информации, зая</w:t>
      </w:r>
      <w:r w:rsidRPr="004D712C">
        <w:rPr>
          <w:rFonts w:ascii="Arial" w:hAnsi="Arial" w:cs="Arial"/>
          <w:sz w:val="24"/>
          <w:szCs w:val="24"/>
        </w:rPr>
        <w:t>в</w:t>
      </w:r>
      <w:r w:rsidRPr="004D712C">
        <w:rPr>
          <w:rFonts w:ascii="Arial" w:hAnsi="Arial" w:cs="Arial"/>
          <w:sz w:val="24"/>
          <w:szCs w:val="24"/>
        </w:rPr>
        <w:t>ление об исправлении 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в форме электронного док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мента, порядок оформления котор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го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определен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постановлением Правительства Российской Федерации от 7 июля 2011 г. № 553 «О порядке оформления и представления заявлений и иных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кументов, необходимых для предоставления государственных и (или) муниципальных услуг, в форме электронных документов» и который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передается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с использованием и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формационно-телекоммуникационных сетей общего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пользования, в том числе сети И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тернет, включая Единый портал государственных и муниципальных услуг (функций), Ед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ный Интернет-портал го</w:t>
      </w:r>
      <w:r w:rsidRPr="004D712C">
        <w:rPr>
          <w:rFonts w:ascii="Arial" w:hAnsi="Arial" w:cs="Arial"/>
          <w:sz w:val="24"/>
          <w:szCs w:val="24"/>
          <w:lang w:eastAsia="ru-RU"/>
        </w:rPr>
        <w:t>с</w:t>
      </w:r>
      <w:r w:rsidRPr="004D712C">
        <w:rPr>
          <w:rFonts w:ascii="Arial" w:hAnsi="Arial" w:cs="Arial"/>
          <w:sz w:val="24"/>
          <w:szCs w:val="24"/>
          <w:lang w:eastAsia="ru-RU"/>
        </w:rPr>
        <w:t>ударственных и муниципальных услуг (функций) Нижегородской области, обеспечивающих возможность направления и получения однозначной и конф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денциал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ке, предусмотренном Федеральным законом от 6 апреля 2011 г. № 63-ФЗ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«Об электро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ной подписи».</w:t>
      </w:r>
    </w:p>
    <w:p w:rsidR="00121835" w:rsidRPr="004D712C" w:rsidRDefault="009B76B1">
      <w:pPr>
        <w:suppressAutoHyphens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Средства электронной подписи, применяемые заявителем при направлении </w:t>
      </w:r>
      <w:r w:rsidRPr="004D712C">
        <w:rPr>
          <w:rFonts w:ascii="Arial" w:hAnsi="Arial" w:cs="Arial"/>
          <w:sz w:val="24"/>
          <w:szCs w:val="24"/>
        </w:rPr>
        <w:t>заявл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ния о предоставлении информации, заявления об исправлении 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 в электронной форме, должны быть сертифицированы в соо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ветствии с Федеральным законом от 6 апреля 2011 г. № 63-ФЗ «Об электронной подп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си».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2.22.3.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Pr="004D712C">
        <w:rPr>
          <w:rFonts w:ascii="Arial" w:hAnsi="Arial" w:cs="Arial"/>
          <w:sz w:val="24"/>
          <w:szCs w:val="24"/>
        </w:rPr>
        <w:t>заявления о предоставлении информации, заявления об исправлении 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 в электронной форме с и</w:t>
      </w:r>
      <w:r w:rsidRPr="004D712C">
        <w:rPr>
          <w:rFonts w:ascii="Arial" w:hAnsi="Arial" w:cs="Arial"/>
          <w:sz w:val="24"/>
          <w:szCs w:val="24"/>
          <w:lang w:eastAsia="ru-RU"/>
        </w:rPr>
        <w:t>с</w:t>
      </w:r>
      <w:r w:rsidRPr="004D712C">
        <w:rPr>
          <w:rFonts w:ascii="Arial" w:hAnsi="Arial" w:cs="Arial"/>
          <w:sz w:val="24"/>
          <w:szCs w:val="24"/>
          <w:lang w:eastAsia="ru-RU"/>
        </w:rPr>
        <w:t>пользованием личного кабинета на Едином портале государстве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ных и муниципальных услуг (функций), Едином Интернет-портале государственных и муниципальных услуг (функций) Нижегородской области представление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кумента, удостоверяющего личность, не требуется за исключением случаев, когда такой документ является необходимым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кументом для предоставления услуги.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2.22.4. Электронные документы предоставляются в следующих форматах: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1)  </w:t>
      </w:r>
      <w:r w:rsidRPr="004D712C">
        <w:rPr>
          <w:rFonts w:ascii="Arial" w:hAnsi="Arial" w:cs="Arial"/>
          <w:sz w:val="24"/>
          <w:szCs w:val="24"/>
          <w:lang w:val="en-US" w:eastAsia="ru-RU"/>
        </w:rPr>
        <w:t>xml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2) 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pdf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4D712C">
        <w:rPr>
          <w:rFonts w:ascii="Arial" w:hAnsi="Arial" w:cs="Arial"/>
          <w:sz w:val="24"/>
          <w:szCs w:val="24"/>
          <w:lang w:val="en-US" w:eastAsia="ru-RU"/>
        </w:rPr>
        <w:t>jpg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4D712C">
        <w:rPr>
          <w:rFonts w:ascii="Arial" w:hAnsi="Arial" w:cs="Arial"/>
          <w:sz w:val="24"/>
          <w:szCs w:val="24"/>
          <w:lang w:val="en-US" w:eastAsia="ru-RU"/>
        </w:rPr>
        <w:t>jpeg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ние.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4D712C">
        <w:rPr>
          <w:rFonts w:ascii="Arial" w:hAnsi="Arial" w:cs="Arial"/>
          <w:sz w:val="24"/>
          <w:szCs w:val="24"/>
          <w:lang w:val="en-US" w:eastAsia="ru-RU"/>
        </w:rPr>
        <w:t>doc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docx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odt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не включающие фо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мулы;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4) 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xlsx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4D712C">
        <w:rPr>
          <w:rFonts w:ascii="Arial" w:hAnsi="Arial" w:cs="Arial"/>
          <w:sz w:val="24"/>
          <w:szCs w:val="24"/>
          <w:lang w:val="en-US" w:eastAsia="ru-RU"/>
        </w:rPr>
        <w:t>ods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– для документов, содержащих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расчеты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2.22.5. Допускается формирование электронного  документа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сканирования непосредственно с оригинала документа (использование копий не допуск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ется), которое осуществляется с сохранением ориентации оригинала документа в разрешении 300-500 </w:t>
      </w:r>
      <w:r w:rsidRPr="004D712C">
        <w:rPr>
          <w:rFonts w:ascii="Arial" w:hAnsi="Arial" w:cs="Arial"/>
          <w:sz w:val="24"/>
          <w:szCs w:val="24"/>
          <w:lang w:val="en-US" w:eastAsia="ru-RU"/>
        </w:rPr>
        <w:t>dpi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(масштаб 1:1)  с испол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зованием  следующих режимов: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2) «оттенки серого» (при наличии в документе  графических изображений, о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личных от цве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ного изображения);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3) «цветной» или «режим полной цветопередачи»  (при наличии в документе цве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ных граф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ческих изображений либо цветного текста);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2.22.6. Электронные документы должны обеспечивать: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те;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2.22.7. Максимально допустимый размер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прикрепленного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пакета документов не до</w:t>
      </w:r>
      <w:r w:rsidRPr="004D712C">
        <w:rPr>
          <w:rFonts w:ascii="Arial" w:hAnsi="Arial" w:cs="Arial"/>
          <w:sz w:val="24"/>
          <w:szCs w:val="24"/>
          <w:lang w:eastAsia="ru-RU"/>
        </w:rPr>
        <w:t>л</w:t>
      </w:r>
      <w:r w:rsidRPr="004D712C">
        <w:rPr>
          <w:rFonts w:ascii="Arial" w:hAnsi="Arial" w:cs="Arial"/>
          <w:sz w:val="24"/>
          <w:szCs w:val="24"/>
          <w:lang w:eastAsia="ru-RU"/>
        </w:rPr>
        <w:t>жен пр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вышать 10 Гб.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2.22.8.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Администрацией </w:t>
      </w:r>
      <w:r w:rsidRPr="004D712C">
        <w:rPr>
          <w:rFonts w:ascii="Arial" w:hAnsi="Arial" w:cs="Arial"/>
          <w:sz w:val="24"/>
          <w:szCs w:val="24"/>
        </w:rPr>
        <w:t xml:space="preserve">заявления о предоставлении информации, заявления об исправлении опечаток или ошибок </w:t>
      </w:r>
      <w:r w:rsidRPr="004D712C">
        <w:rPr>
          <w:rFonts w:ascii="Arial" w:hAnsi="Arial" w:cs="Arial"/>
          <w:sz w:val="24"/>
          <w:szCs w:val="24"/>
          <w:lang w:eastAsia="ru-RU"/>
        </w:rPr>
        <w:t>осуществляются в порядке, предусмотренном ра</w:t>
      </w:r>
      <w:r w:rsidRPr="004D712C">
        <w:rPr>
          <w:rFonts w:ascii="Arial" w:hAnsi="Arial" w:cs="Arial"/>
          <w:sz w:val="24"/>
          <w:szCs w:val="24"/>
          <w:lang w:eastAsia="ru-RU"/>
        </w:rPr>
        <w:t>з</w:t>
      </w:r>
      <w:r w:rsidRPr="004D712C">
        <w:rPr>
          <w:rFonts w:ascii="Arial" w:hAnsi="Arial" w:cs="Arial"/>
          <w:sz w:val="24"/>
          <w:szCs w:val="24"/>
          <w:lang w:eastAsia="ru-RU"/>
        </w:rPr>
        <w:t>делом 3 наст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ящего Регламента. 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2.22.9. Заявителям обеспечивается возможность получения информации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ставляемой муниципальной  услуге на Едином портале государственных и муниципал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ных услуг (функций), Едином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</w:t>
      </w:r>
      <w:r w:rsidRPr="004D712C">
        <w:rPr>
          <w:rFonts w:ascii="Arial" w:hAnsi="Arial" w:cs="Arial"/>
          <w:sz w:val="24"/>
          <w:szCs w:val="24"/>
          <w:lang w:eastAsia="ru-RU"/>
        </w:rPr>
        <w:t>б</w:t>
      </w:r>
      <w:r w:rsidRPr="004D712C">
        <w:rPr>
          <w:rFonts w:ascii="Arial" w:hAnsi="Arial" w:cs="Arial"/>
          <w:sz w:val="24"/>
          <w:szCs w:val="24"/>
          <w:lang w:eastAsia="ru-RU"/>
        </w:rPr>
        <w:t>ласти.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этом по желанию заявителя информирование о ходе предоставления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пальной услуги может осуществляться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передачи текстовых сообщ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ний на адрес электронной почты заявителя либо на абонентский номер устройства подвижной ради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телефонной связи заявителя.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2.22.10. Для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 от заявителя, признанного недееспособным или не имеющего возможности по состоянию здоровья обратиться к специалисту Администр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ции, по его просьбе, просьбе законных представителей или родстве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ников, оформленной в письменном виде, осуществляется выход (выезд) специ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листа отдела имущественных и земельных отношений администрации Ардатовского муниципального округа Нижег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родской области.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2.22.11. </w:t>
      </w:r>
      <w:proofErr w:type="gramStart"/>
      <w:r w:rsidRPr="004D712C">
        <w:rPr>
          <w:rFonts w:ascii="Arial" w:hAnsi="Arial" w:cs="Arial"/>
          <w:sz w:val="24"/>
          <w:szCs w:val="24"/>
        </w:rPr>
        <w:t xml:space="preserve">Результат заявителю по его выбору может быть направлен </w:t>
      </w:r>
      <w:r w:rsidRPr="004D712C">
        <w:rPr>
          <w:rFonts w:ascii="Arial" w:hAnsi="Arial" w:cs="Arial"/>
          <w:iCs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 в личный кабинет на </w:t>
      </w:r>
      <w:r w:rsidRPr="004D712C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3.1.1. Предоставление информации об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предоставления жилых  помещений на условиях социального найма.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3.1.2. Исправление ошибок в уведомлении о предоставлении информации об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3.2. Предоставление информации об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предоставления жилых  помещений на условиях социального найма включает следующие административные действия: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3.2.1.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 предоставлении информации и прилагаемых документов.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3.2.2. Рассмотрение заявления о предоставлении информации и прилагаемых док</w:t>
      </w:r>
      <w:r w:rsidRPr="004D712C">
        <w:rPr>
          <w:rFonts w:ascii="Arial" w:hAnsi="Arial" w:cs="Arial"/>
          <w:color w:val="000000"/>
          <w:sz w:val="24"/>
          <w:szCs w:val="24"/>
        </w:rPr>
        <w:t>у</w:t>
      </w:r>
      <w:r w:rsidRPr="004D712C">
        <w:rPr>
          <w:rFonts w:ascii="Arial" w:hAnsi="Arial" w:cs="Arial"/>
          <w:color w:val="000000"/>
          <w:sz w:val="24"/>
          <w:szCs w:val="24"/>
        </w:rPr>
        <w:t>ментов</w:t>
      </w:r>
      <w:r w:rsidRPr="004D712C">
        <w:rPr>
          <w:rFonts w:ascii="Arial" w:hAnsi="Arial" w:cs="Arial"/>
          <w:sz w:val="24"/>
          <w:szCs w:val="24"/>
          <w:lang w:eastAsia="ru-RU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3.2.3. Выдача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3.3. Исправление ошибок в уведомлении о предоставлении информации об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включает следующие административные действия: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3.3.1.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об исправлении опечаток или ошибок и прилагаемых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3.3.2. Рассмотрение заявления об исправлении опечаток или ошибок и прилагаемых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3.3.3. Выдача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712C">
        <w:rPr>
          <w:rFonts w:ascii="Arial" w:hAnsi="Arial" w:cs="Arial"/>
          <w:b/>
          <w:color w:val="000000"/>
          <w:sz w:val="24"/>
          <w:szCs w:val="24"/>
        </w:rPr>
        <w:t>3.4.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712C">
        <w:rPr>
          <w:rFonts w:ascii="Arial" w:hAnsi="Arial" w:cs="Arial"/>
          <w:b/>
          <w:color w:val="000000"/>
          <w:sz w:val="24"/>
          <w:szCs w:val="24"/>
        </w:rPr>
        <w:t xml:space="preserve">Предоставление информации об </w:t>
      </w:r>
      <w:proofErr w:type="spellStart"/>
      <w:r w:rsidRPr="004D712C">
        <w:rPr>
          <w:rFonts w:ascii="Arial" w:hAnsi="Arial" w:cs="Arial"/>
          <w:b/>
          <w:color w:val="000000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b/>
          <w:color w:val="000000"/>
          <w:sz w:val="24"/>
          <w:szCs w:val="24"/>
        </w:rPr>
        <w:t xml:space="preserve"> предоставления жилых  помещений на условиях социального найма.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 предоставлении информации и  прилагаемых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3.4.1.1.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Основанием для начала административного действия «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 предоставлении информации и прилагаемых документов» является поступившее заявление о предоставлении информации и прилагаемые документы непосредственно направленные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а также личное обращение в Администрацию.</w:t>
      </w:r>
      <w:proofErr w:type="gramEnd"/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Днем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обращения за предоставлением муниципальной услуги считается день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(регистрации) Администрацией заявления о предоставлении информации и прилагаемых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3.4.1.2.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о предоставлении информации и прилагаемых документов осуществляется специалистом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3.4.1.3.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При направлении документов посредством почтовых отправлений, 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вскрывает конверт и осуществляет регистрацию заявления о предоставлении информации, если отсутствуют основания для отказа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документов, указанные в пункте 2.12 настоящего Регламента, в системе электронного документооборота, а при отсутствии технической возможности – в журнале входящей корреспонденции.</w:t>
      </w:r>
      <w:proofErr w:type="gramEnd"/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3.4.1.4. При обращении на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заявление о предоставлении информации и прилагаемые документы заявителя фиксируются в системе электронного документооборота, а при отсутствии технической возможности - в журнале входящей корреспонденции.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При этом в случаях, если в заявлении о предоставлении информации отсутствует фамилия заявителя, направившего обращение, почтовый адрес, по которому должен быть направлен ответ и (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или) 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текст письменного обращения (заявления) не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поддается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прочтению, 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при личном обращении предлагает с согласия заявителя устранить выявленные недостатки в уведомлении непосредственно на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3.4.1.5. При обращении письменно в Администрацию, в том числе на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, ответственный 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>: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а) устанавливает личность заявителя  либо представителя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путем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б) информирует при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заявителя о порядке и сроках предоставления муниципальной услуги;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в) проверяет правильность заполнения заявления о предоставлении информации, наличие документов, которые должны прилагаться к заявлению о предоставлении информации, соответствие их установленным требованиям;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4D712C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верки соответствия копий оригиналу, после чего оригинал возвращается заявителю; заверяет копии докуме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тов (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 д) проставляет штамп Администрации с указанием фамилии, инициалов и должности специалиста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</w:t>
      </w:r>
      <w:proofErr w:type="gramEnd"/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 xml:space="preserve">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, даты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затем регистрирует заявление о предоставлении информации и прилагаемые документы в системе электронного документооборота, а при отсутствии технической возможности – в журнале входящей корреспонденции.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3.4.1.6. При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 предоставлении информации и документов, направленных по почте, заявителю направляется расписка 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 предоставлении информации и документов почтовым отправлением с уведомлением о вручении, если иное не указано в заявлении о предоставлении информации.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При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при непосредственном обращении в Администрацию заявителю (представителю заявителя)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выдается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расписка 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регистрации заявления о предоставлении информации и прилагаемых документов.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3.4.1.7. В случае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если в предоставленных (направленных) заявлении о предоставлении информации и прилагаемых документах имеются основания для отказа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2.12 настоящего Регламента, то 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, осуществляющий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не осуществляет регистрацию заявления о предоставлении информации и прилагаемых документов, а подготавливает письмо об отказе в </w:t>
      </w:r>
      <w:proofErr w:type="spellStart"/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оформляется на бланке Администрации  по форме согласно приложению 3 к настоящему Регламенту с присвоением номера, даты, проставлением подписи специалиста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, осуществляющего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или подписывается усиленной квалифицированной электронной подписью уполномоченного должностного лица.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направляется заявителю в форме документа на бумажном носителе почтовым отправлением с уведомлением о вручении, вручается лично (представителю) в Администрации либо направляется в электронной форме, подписанное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Отказ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не препятствует повторному обращению за услугой при устранении выявленных нарушений.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3.4.1.8. В случае регистрации документов, в тот же день они передаются  начальнику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i/>
          <w:color w:val="000000"/>
          <w:sz w:val="24"/>
          <w:szCs w:val="24"/>
        </w:rPr>
        <w:t>.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Начальник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в течение одного дня со дня регистрации документов определяет  специалиста, ответственного за рассмотрение заявления о предоставлении информации и прилагаемых к нему документов.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3.4.1.9. Срок осуществления действий по регистрации документов - 15 минут в течение одного рабочего дня.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Срок определения специалиста, ответственного за рассмотрение заявления о предоставлении информации и прилагаемых к нему документов – один рабочий день со дня регистрации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3.4.1.10. Критерий принятия решения о регистрации документов – поступление заявления о предоставлении информации и прилагаемых документов надлежащего качества и в полном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объеме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3.4.1.11. Критерий принятия решения об отказе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- наличие оснований для отказа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2.12 настоящего Регламента.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3.4.1.12. Результатом административного действия является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о предоставлении информации и прилагаемых к нему документов и назначение специалиста, ответственного за рассмотрение заявления о предоставлении информации и прилагаемых к нему документов, либо отказ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3.4.1.13.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3.4.2. Рассмотрение заявления о предоставлении информации и прилагаемых документов</w:t>
      </w:r>
      <w:r w:rsidRPr="004D712C">
        <w:rPr>
          <w:rFonts w:ascii="Arial" w:hAnsi="Arial" w:cs="Arial"/>
          <w:sz w:val="24"/>
          <w:szCs w:val="24"/>
          <w:lang w:eastAsia="ru-RU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3.4.2.1. Основанием для начала административного действия «Рассмотрение заявления о предоставлении информации и прилагаемых документов», является зарегистрированное заявления о предоставлении информации и прилагаемые  документы с указанием исполнителя.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3.4.2.2. Специалист, ответственный за рассмотрение </w:t>
      </w:r>
      <w:r w:rsidRPr="004D712C">
        <w:rPr>
          <w:rFonts w:ascii="Arial" w:hAnsi="Arial" w:cs="Arial"/>
          <w:color w:val="000000"/>
          <w:sz w:val="24"/>
          <w:szCs w:val="24"/>
        </w:rPr>
        <w:t>заявления о предоставлении инфо</w:t>
      </w:r>
      <w:r w:rsidRPr="004D712C">
        <w:rPr>
          <w:rFonts w:ascii="Arial" w:hAnsi="Arial" w:cs="Arial"/>
          <w:color w:val="000000"/>
          <w:sz w:val="24"/>
          <w:szCs w:val="24"/>
        </w:rPr>
        <w:t>р</w:t>
      </w:r>
      <w:r w:rsidRPr="004D712C">
        <w:rPr>
          <w:rFonts w:ascii="Arial" w:hAnsi="Arial" w:cs="Arial"/>
          <w:color w:val="000000"/>
          <w:sz w:val="24"/>
          <w:szCs w:val="24"/>
        </w:rPr>
        <w:t>мации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а) проводит проверку </w:t>
      </w:r>
      <w:r w:rsidRPr="004D712C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ментов;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б) в случае, если с заявлением обратился законный представитель посредством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ступа к Единой информационной системы социального обеспечения проверяет полном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чия законного представителя, если доступ к системе отсутствует, то формирует и направляет межведомственные запрос   орган опеки и попеч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тельства. 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Межведомственные запросы могут быть направлены в электронной форме через с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стему межведомственного электронного взаимодействия, а при отсу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ствии технической возможности, курьером или почтой  в форме бумажного док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мента.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направлении запроса с использованием системы межведомственного электро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ного взаимодействия запрос подписывается электронной подписью главы местного сам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управления либо его заместителя.</w:t>
      </w:r>
    </w:p>
    <w:p w:rsidR="00121835" w:rsidRPr="004D712C" w:rsidRDefault="009B76B1">
      <w:pPr>
        <w:suppressAutoHyphens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Межведомственный запрос в виде бумажного документа  должен соответствовать требованиям статьи 7.2 Федерального закона от 27 июля 2010 г. № 210-ФЗ «Об организ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 предоставления государственных и муниципальных услуг»,  оформлен на бланке А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министрации и подписан подписью должностного лица: главой местного самоуправления либо его заместителем.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в) производит поиск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предоставления жилых 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мещений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на условиях социального найма;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г) в случае поступления ответа на межведомственные запросы в полном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и при отсутствии оснований для отказа в представлении услуги,  подготавливает проект уведомления о предоставлении информации согласно приложению 4 к настоящему 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гламенту 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на подпись уполномоченному дол</w:t>
      </w:r>
      <w:r w:rsidRPr="004D712C">
        <w:rPr>
          <w:rFonts w:ascii="Arial" w:hAnsi="Arial" w:cs="Arial"/>
          <w:sz w:val="24"/>
          <w:szCs w:val="24"/>
          <w:lang w:eastAsia="ru-RU"/>
        </w:rPr>
        <w:t>ж</w:t>
      </w:r>
      <w:r w:rsidRPr="004D712C">
        <w:rPr>
          <w:rFonts w:ascii="Arial" w:hAnsi="Arial" w:cs="Arial"/>
          <w:sz w:val="24"/>
          <w:szCs w:val="24"/>
          <w:lang w:eastAsia="ru-RU"/>
        </w:rPr>
        <w:t>ностному лицу;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д) в случае, если на межведомственный запрос поступил  ответ об отсутствии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прашива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мых документов и (или) информации и (или) имеются основания для отказа в предоставлении муниципальной услуги, указанные в пункте 2.14  настоящего Регламента,  то  подготавливает  проект уведомления об отказе в предоставлении информации с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гласно приложению 5 к настоящему 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гламенту 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на подпись уполномоченному должностном улицу: главе местного сам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управления либо его заместителю. 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3.4.2.3. Глава местного самоуправления либо его заместитель подписывает уведо</w:t>
      </w:r>
      <w:r w:rsidRPr="004D712C">
        <w:rPr>
          <w:rFonts w:ascii="Arial" w:hAnsi="Arial" w:cs="Arial"/>
          <w:sz w:val="24"/>
          <w:szCs w:val="24"/>
          <w:lang w:eastAsia="ru-RU"/>
        </w:rPr>
        <w:t>м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ление о предоставлении информации либо уведомление об отказе  в предоставлении информации 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редает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его на регистрацию.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3.4.2.4. Специалист, ответственный за регистрацию документов, после по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писания в течение одного рабочего дня осуществляет регистрацию уведомления о предоставлении информации либо уведомления об отказе  в предоставлении информации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занес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ния данных в систему электронного документооборота или в журнал регистрации.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Номер уведомления о предоставлении информации либо уведомления об отказе в предоставлении информации присваивается одновременно с его рег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страцией в системе электронного документооборота или в журнале регистрации.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3.4.2.5. </w:t>
      </w:r>
      <w:r w:rsidRPr="004D712C">
        <w:rPr>
          <w:rFonts w:ascii="Arial" w:hAnsi="Arial" w:cs="Arial"/>
          <w:color w:val="000000"/>
          <w:sz w:val="24"/>
          <w:szCs w:val="24"/>
        </w:rPr>
        <w:t>Срок осуществления действий: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рассмотрение документов, подготовка проекта, подписание и регистрация  </w:t>
      </w:r>
      <w:r w:rsidRPr="004D712C">
        <w:rPr>
          <w:rFonts w:ascii="Arial" w:hAnsi="Arial" w:cs="Arial"/>
          <w:sz w:val="24"/>
          <w:szCs w:val="24"/>
          <w:lang w:eastAsia="ru-RU"/>
        </w:rPr>
        <w:t>уведомления о предоставлении информации либо уведомления об отказе  в предоставлении информации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– 14 календарных дней.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3.4.2.6. Критерии принятия решения для направления межведомственного запроса – отсутствие документов и (или) информации, необходимой для принятия решения о предоставлении информации.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3.4.2.7. Критерий принятия решения о предоставлении информации, отсутствие о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нований для отказа в предоставлении информации, указанных в пункте 2.14 настоящего Регламента.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3.4.2.8. Критерий принятия решения об отказе в предоставлении информации – наличие основания (или оснований) для отказа в предоставлении информации, пред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смотренных пунктом 2.14 настоящего Регламента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3.4.2.9. Результатом административного действия является </w:t>
      </w:r>
      <w:r w:rsidRPr="004D712C">
        <w:rPr>
          <w:rFonts w:ascii="Arial" w:hAnsi="Arial" w:cs="Arial"/>
          <w:sz w:val="24"/>
          <w:szCs w:val="24"/>
          <w:lang w:eastAsia="ru-RU"/>
        </w:rPr>
        <w:t>уведомление о предоставлении информации либо уведомление об отказе в предоставлении информации</w:t>
      </w:r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3.4.2.10. Фиксация результата - занесение информации в систему электронного документооборота или в журнал регистрации.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3.4.3. Выдача документов.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3.4.3.1. Основанием для начала административного действия «</w:t>
      </w:r>
      <w:r w:rsidRPr="004D712C">
        <w:rPr>
          <w:rFonts w:ascii="Arial" w:hAnsi="Arial" w:cs="Arial"/>
          <w:color w:val="000000"/>
          <w:sz w:val="24"/>
          <w:szCs w:val="24"/>
        </w:rPr>
        <w:t>Выдача док</w:t>
      </w:r>
      <w:r w:rsidRPr="004D712C">
        <w:rPr>
          <w:rFonts w:ascii="Arial" w:hAnsi="Arial" w:cs="Arial"/>
          <w:color w:val="000000"/>
          <w:sz w:val="24"/>
          <w:szCs w:val="24"/>
        </w:rPr>
        <w:t>у</w:t>
      </w:r>
      <w:r w:rsidRPr="004D712C">
        <w:rPr>
          <w:rFonts w:ascii="Arial" w:hAnsi="Arial" w:cs="Arial"/>
          <w:color w:val="000000"/>
          <w:sz w:val="24"/>
          <w:szCs w:val="24"/>
        </w:rPr>
        <w:t>ментов</w:t>
      </w:r>
      <w:r w:rsidRPr="004D712C">
        <w:rPr>
          <w:rFonts w:ascii="Arial" w:hAnsi="Arial" w:cs="Arial"/>
          <w:sz w:val="24"/>
          <w:szCs w:val="24"/>
          <w:lang w:eastAsia="ru-RU"/>
        </w:rPr>
        <w:t>» является оформленное и подписанное в установленном порядке уведомление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ставлении информации либо уведомление об отказе в предоста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лении информации.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3.4.3.2. 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страции Ард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товского муниципального округа Нижегородской области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в течение одного рабочего дня после подписания  и регистрации результата, указанного в пунктах 2.5.1, 2.5.2  наст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ящего Регламента, информирует заявителя о принятом решении.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При этом по желанию заявителя информирование  может осуществляться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редачи текстовых сообщений на адрес электронной почты заявителя либо на абонен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ский номер устройства подвижной радиотелефонной связи заявит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ля.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3.4.3.3.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Результат услуги по желанию заявителя вручается ему лично (представителю) по месту нахождения Администрации в согласованное время либо </w:t>
      </w:r>
      <w:r w:rsidRPr="004D712C">
        <w:rPr>
          <w:rFonts w:ascii="Arial" w:hAnsi="Arial" w:cs="Arial"/>
          <w:iCs/>
          <w:sz w:val="24"/>
          <w:szCs w:val="24"/>
        </w:rPr>
        <w:t xml:space="preserve">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течение 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15 календарных дней со дня получения </w:t>
      </w:r>
      <w:r w:rsidRPr="004D712C">
        <w:rPr>
          <w:rFonts w:ascii="Arial" w:hAnsi="Arial" w:cs="Arial"/>
          <w:sz w:val="24"/>
          <w:szCs w:val="24"/>
        </w:rPr>
        <w:t>заявления о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712C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информации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Администрацией.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По почте заявителю направляется письмо с уведомлением о вручении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Pr="004D712C">
        <w:rPr>
          <w:rFonts w:ascii="Arial" w:hAnsi="Arial" w:cs="Arial"/>
          <w:color w:val="000000"/>
          <w:sz w:val="24"/>
          <w:szCs w:val="24"/>
        </w:rPr>
        <w:t>15 календарных дней со дня получения заявления о предоставлении информации Администрацией.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Результат предоставления муниципальной услуги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выдается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лично заявителю или представителю заявителя под роспись.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3.4.3.4. Критерий принятия решения по выбору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варианта отправки результата предоставления услуги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заявителю - указание заявителем в расписке 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или в заявлении о предоставлении информации способа отправки результата предоставления услуги.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3.4.3.5. Результатом является уведомление о предоставлении информации либо уведомление об отказе в предоставлении информации</w:t>
      </w:r>
      <w:r w:rsidRPr="004D712C">
        <w:rPr>
          <w:rFonts w:ascii="Arial" w:hAnsi="Arial" w:cs="Arial"/>
          <w:bCs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3.4.3.6. Фиксация факта отправки  результата предоставления муниципальной услуги - отметка в системе электронного документооборота или в журнале регистрации.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3.4.3.7. Фиксация выдачи результата предоставления муниципальной услуги лично заявителю (представителю) - в системе электронного документооборота и в расписке 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3.4.3.8. Срок направления результата – в течение 15 календарных дней со дня получения заявления о предоставлении информации Администрацией.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712C">
        <w:rPr>
          <w:rFonts w:ascii="Arial" w:hAnsi="Arial" w:cs="Arial"/>
          <w:b/>
          <w:color w:val="000000"/>
          <w:sz w:val="24"/>
          <w:szCs w:val="24"/>
        </w:rPr>
        <w:t>3.5.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712C">
        <w:rPr>
          <w:rFonts w:ascii="Arial" w:hAnsi="Arial" w:cs="Arial"/>
          <w:b/>
          <w:color w:val="000000"/>
          <w:sz w:val="24"/>
          <w:szCs w:val="24"/>
        </w:rPr>
        <w:t xml:space="preserve">Исправление ошибок в уведомлении о предоставлении информации об </w:t>
      </w:r>
      <w:proofErr w:type="spellStart"/>
      <w:r w:rsidRPr="004D712C">
        <w:rPr>
          <w:rFonts w:ascii="Arial" w:hAnsi="Arial" w:cs="Arial"/>
          <w:b/>
          <w:color w:val="000000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об исправлении опечаток или ошибок и прилагаемых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3.5.1.1.Основанием для начала административного действия «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об исправлении опечаток или ошибок» является поступившее </w:t>
      </w:r>
      <w:r w:rsidRPr="004D712C">
        <w:rPr>
          <w:rFonts w:ascii="Arial" w:hAnsi="Arial" w:cs="Arial"/>
          <w:sz w:val="24"/>
          <w:szCs w:val="24"/>
        </w:rPr>
        <w:t xml:space="preserve">заявление </w:t>
      </w:r>
      <w:r w:rsidRPr="004D712C">
        <w:rPr>
          <w:rFonts w:ascii="Arial" w:hAnsi="Arial" w:cs="Arial"/>
          <w:color w:val="000000"/>
          <w:sz w:val="24"/>
          <w:szCs w:val="24"/>
        </w:rPr>
        <w:t>об исправлении опечаток или ошибок и прилагаемые документы непосредственно направленные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а также личное обращение в Администрацию.</w:t>
      </w:r>
      <w:proofErr w:type="gramEnd"/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Днем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обращения считается день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(регистрации) Администрацией заявления об исправлении опечаток или ошибок и прилагаемых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3.5.1.2.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об исправлении опечаток или ошибок и прилагаемых  документов осуществляется специалистом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3.5.1.3.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При направлении документов посредством почтовых отправлений, 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вскрывает конверт и осуществляет регистрацию заявления об исправлении опечаток или ошибок, если отсутствуют основания для отказа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документов, указанные в пункте 2.12 настоящего Регламента, в системе электронного документооборота, а при отсутствии технической возможности – в журнале входящей корреспонденции.</w:t>
      </w:r>
      <w:proofErr w:type="gramEnd"/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3.5.1.4. При обращении на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заявление об исправлении опечаток или ошибок и прилагаемые документы заявителя фиксируются в системе электронного документооборота, а при отсутствии технической возможности - в журнале входящей корреспонденции.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При этом в случае, если в заявлении об исправлении опечаток или ошибок отсутствует фамилия заявителя, направившего обращение, почтовый адрес, по которому должен быть направлен ответ и (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или) 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текст письменного обращения (заявления) не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поддается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прочтению, 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3.5.1.5. При обращении письменно в Администрацию, в том числе на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, ответственный 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>: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а) устанавливает личность заявителя либо представителя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путем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б) информирует на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заявителя о порядке и сроках предоставления муниципальной услуги;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в) проверяет правильность заполнения заявления об исправлении опечаток или ошибок, наличие документов, которые должны прилагаться к заявлению об исправлении опечаток или ошибок, соответствие их установленным требованиям;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4D712C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верки соответствия копий оригиналу, после чего оригинал возвращается заявителю; заверяет копии докуме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тов (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 д) проставляет штамп Администрации с указанием фамилии, инициалов и должности специалиста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даты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затем регистрирует </w:t>
      </w:r>
      <w:r w:rsidRPr="004D712C">
        <w:rPr>
          <w:rFonts w:ascii="Arial" w:hAnsi="Arial" w:cs="Arial"/>
          <w:sz w:val="24"/>
          <w:szCs w:val="24"/>
        </w:rPr>
        <w:t>заявление об исправлении опечаток или ошибок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и прилагаемые документы в системе электронного документооборота, а при отсутствии технической возможности – в журнале входящей корреспонденции.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3.5.1.6. При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об исправлении опечаток или ошибок и документов, направленных по почте, заявителю направляется расписка 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заявления об исправлении опечаток или ошибок и документов почтовым отправлением с уведомлением о вручении, если иное не указано в заявлении об исправлении опечаток или ошибок.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При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при непосредственном обращении в Администрацию или при личном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заявителю (представителю заявителя)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выдается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расписка 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регистрации заявления об исправлении опечаток или ошибок и прилагаемых документов.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3.5.1.7.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В случае если в предоставленном (направленном) заявлении об исправлении опечаток или ошибок и прилагаемых документах имеются основания для отказа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2.12 настоящего Регламента, то 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, осуществляющий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не осуществляет регистрацию заявления об исправлении опечаток или ошибок и прилагаемых документов, а подготавливает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письмо об отказе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оформляется на бланке Администрации  по форме согласно приложению 3 к настоящему Регламенту с присвоением номера, даты, проставлением подписи специалиста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, осуществляющего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или подписывается усиленной квалифицированной электронной подписью уполномоченного должностного лица.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направляется заявителю в форме документа на бумажном носителе почтовым отправлением с уведомлением о вручении, вручается лично в Администрации либо направляется в электронной форме, подписанное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Отказ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не препятствует повторному обращению при устранении выявленных нарушений.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3.5.1.8. В случае регистрации документов, в тот же день они передаются начальнику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i/>
          <w:color w:val="000000"/>
          <w:sz w:val="24"/>
          <w:szCs w:val="24"/>
        </w:rPr>
        <w:t>.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Начальник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администрации Ардатовского муниципального округа Нижегородской области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в течение одного дня со дня регистрации документов определяет  специалиста, ответственного за рассмотрение </w:t>
      </w:r>
      <w:r w:rsidRPr="004D712C">
        <w:rPr>
          <w:rFonts w:ascii="Arial" w:hAnsi="Arial" w:cs="Arial"/>
          <w:sz w:val="24"/>
          <w:szCs w:val="24"/>
        </w:rPr>
        <w:t>заявления об исправлении опечаток или ошибок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3.5.1.9. Срок осуществления действий по регистрации документов - 15 минут в течение одного рабочего дня.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Срок  определения специалиста, ответственного за  рассмотрение заявления об исправлении опечаток или ошибок и прилагаемых к нему документов – один рабочий день со дня регистрации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3.5.1.10. Критерий принятия решения о регистрации документов – поступление заявления об исправлении опечаток или ошибок и прилагаемых документов надлежащего качества и в полном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объеме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3.5.1.11. Критерий принятия решения об отказе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- наличие оснований для отказа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2.12 настоящего Регламента.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3.5.1.12. Результатом административного действия является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об исправлении опечаток или ошибок и прилагаемых к нему документов и назначение специалиста, ответственного за  рассмотрение заявления об исправлении опечаток или ошибок и прилагаемых к нему документов, либо отказ в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3.5.1.13.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3.5.2. Рассмотрение заявления об исправлении опечаток или ошибок и прилагаемых документов</w:t>
      </w:r>
      <w:r w:rsidRPr="004D712C">
        <w:rPr>
          <w:rFonts w:ascii="Arial" w:hAnsi="Arial" w:cs="Arial"/>
          <w:sz w:val="24"/>
          <w:szCs w:val="24"/>
          <w:lang w:eastAsia="ru-RU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3.5.2.1. Основанием для начала административного действия «Рассмотрение заявления об исправлении опечаток или ошибок и прилагаемых документов», является зарегистрированное заявление об исправлении опечаток или ошибок и прилагаемые документы с указанием исполнителя.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3.5.2.2. Специалист, ответственный за рассмотрение </w:t>
      </w:r>
      <w:r w:rsidRPr="004D712C">
        <w:rPr>
          <w:rFonts w:ascii="Arial" w:hAnsi="Arial" w:cs="Arial"/>
          <w:color w:val="000000"/>
          <w:sz w:val="24"/>
          <w:szCs w:val="24"/>
        </w:rPr>
        <w:t>заявления об исправлении 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а) проводит проверку </w:t>
      </w:r>
      <w:r w:rsidRPr="004D712C">
        <w:rPr>
          <w:rFonts w:ascii="Arial" w:hAnsi="Arial" w:cs="Arial"/>
          <w:color w:val="000000"/>
          <w:sz w:val="24"/>
          <w:szCs w:val="24"/>
        </w:rPr>
        <w:t>заявления об исправлении 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и прилага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мых к нему документов;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б) в случае, если с заявлением обратился законный представитель, посредством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ступа к Единой информационной системе социального обеспечения проверяет полном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чия законного представителя, если доступ к системе отсутствует, то формирует и направляет межведомственные запрос  в орган опеки и попеч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тельства. 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Межведомственные запросы могут быть направлены в электронной форме через с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стему межведомственного электронного взаимодействия, а при отсу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ствии технической возможности, курьером или почтой  в форме бумажного док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мента.</w:t>
      </w: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направлении запроса с использованием системы межведомственного электро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ного взаимодействия запрос подписывается электронной подписью главы местного сам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управления либо его заместителем. </w:t>
      </w:r>
    </w:p>
    <w:p w:rsidR="00121835" w:rsidRPr="004D712C" w:rsidRDefault="009B76B1">
      <w:pPr>
        <w:suppressAutoHyphens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Межведомственный запрос в виде бумажного документа  должен соответствовать требованиям статьи 7.2 Федерального закона от 27 июля 2010 г. № 210-ФЗ «Об организ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   предоста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ления государственных и муниципальных услуг»,  оформлен на бланке  Администрации и подписан подписью должностного лица: главой местного самоуправл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ния либо его заместителем.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в) осуществляет проверку предоставленной заявителю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, име</w:t>
      </w:r>
      <w:r w:rsidRPr="004D712C">
        <w:rPr>
          <w:rFonts w:ascii="Arial" w:hAnsi="Arial" w:cs="Arial"/>
          <w:sz w:val="24"/>
          <w:szCs w:val="24"/>
          <w:lang w:eastAsia="ru-RU"/>
        </w:rPr>
        <w:t>ю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щейся в распоряжении Администрации на наличие </w:t>
      </w:r>
      <w:r w:rsidRPr="004D712C">
        <w:rPr>
          <w:rFonts w:ascii="Arial" w:hAnsi="Arial" w:cs="Arial"/>
          <w:color w:val="000000"/>
          <w:sz w:val="24"/>
          <w:szCs w:val="24"/>
        </w:rPr>
        <w:t>опечаток или ошибок</w:t>
      </w:r>
      <w:r w:rsidRPr="004D712C">
        <w:rPr>
          <w:rFonts w:ascii="Arial" w:hAnsi="Arial" w:cs="Arial"/>
          <w:sz w:val="24"/>
          <w:szCs w:val="24"/>
          <w:lang w:eastAsia="ru-RU"/>
        </w:rPr>
        <w:t>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3.5.2.3.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После проверки всех документов, информации, имеющейся в расп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ряжении Администрации, оснований для отказа в предоставлении информации, указанных в пун</w:t>
      </w:r>
      <w:r w:rsidRPr="004D712C">
        <w:rPr>
          <w:rFonts w:ascii="Arial" w:hAnsi="Arial" w:cs="Arial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те 2.15 настоящего регламента,  подготавливается либо проект </w:t>
      </w:r>
      <w:r w:rsidRPr="004D712C">
        <w:rPr>
          <w:rFonts w:ascii="Arial" w:hAnsi="Arial" w:cs="Arial"/>
          <w:bCs/>
          <w:sz w:val="24"/>
          <w:szCs w:val="24"/>
        </w:rPr>
        <w:t>уведомления об испра</w:t>
      </w:r>
      <w:r w:rsidRPr="004D712C">
        <w:rPr>
          <w:rFonts w:ascii="Arial" w:hAnsi="Arial" w:cs="Arial"/>
          <w:bCs/>
          <w:sz w:val="24"/>
          <w:szCs w:val="24"/>
        </w:rPr>
        <w:t>в</w:t>
      </w:r>
      <w:r w:rsidRPr="004D712C">
        <w:rPr>
          <w:rFonts w:ascii="Arial" w:hAnsi="Arial" w:cs="Arial"/>
          <w:bCs/>
          <w:sz w:val="24"/>
          <w:szCs w:val="24"/>
        </w:rPr>
        <w:t xml:space="preserve">лении опечаток или ошибок </w:t>
      </w:r>
      <w:r w:rsidRPr="004D712C">
        <w:rPr>
          <w:rFonts w:ascii="Arial" w:hAnsi="Arial" w:cs="Arial"/>
          <w:sz w:val="24"/>
          <w:szCs w:val="24"/>
          <w:lang w:eastAsia="ru-RU"/>
        </w:rPr>
        <w:t>согласно приложению 6 к настоящему Регламенту и уведо</w:t>
      </w:r>
      <w:r w:rsidRPr="004D712C">
        <w:rPr>
          <w:rFonts w:ascii="Arial" w:hAnsi="Arial" w:cs="Arial"/>
          <w:sz w:val="24"/>
          <w:szCs w:val="24"/>
          <w:lang w:eastAsia="ru-RU"/>
        </w:rPr>
        <w:t>м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ления о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новой редакции либо проект ув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домления об отказе в исправлении опечаток или ошибок</w:t>
      </w:r>
      <w:r w:rsidRPr="004D712C">
        <w:rPr>
          <w:rFonts w:ascii="Arial" w:hAnsi="Arial" w:cs="Arial"/>
          <w:sz w:val="24"/>
          <w:szCs w:val="24"/>
        </w:rPr>
        <w:t xml:space="preserve"> согласно приложению 7 к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наст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>ящему Р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гламенту.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Проект </w:t>
      </w:r>
      <w:r w:rsidRPr="004D712C">
        <w:rPr>
          <w:rFonts w:ascii="Arial" w:hAnsi="Arial" w:cs="Arial"/>
          <w:bCs/>
          <w:sz w:val="24"/>
          <w:szCs w:val="24"/>
        </w:rPr>
        <w:t xml:space="preserve">уведомления об исправлении опечаток или ошибок, </w:t>
      </w:r>
      <w:r w:rsidRPr="004D712C">
        <w:rPr>
          <w:rFonts w:ascii="Arial" w:hAnsi="Arial" w:cs="Arial"/>
          <w:sz w:val="24"/>
          <w:szCs w:val="24"/>
          <w:lang w:eastAsia="ru-RU"/>
        </w:rPr>
        <w:t>уведомление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новой редакции либо проект ув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домления об отказе в исправлении опечаток или ошибок</w:t>
      </w:r>
      <w:r w:rsidRPr="004D712C">
        <w:rPr>
          <w:rFonts w:ascii="Arial" w:hAnsi="Arial" w:cs="Arial"/>
          <w:bCs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  <w:lang w:eastAsia="ru-RU"/>
        </w:rPr>
        <w:t>согласовывается в уст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новленном порядке 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передается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на подпись уполномоченному должностному лицу: главе местного сам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управл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ния либо его заместителю.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3.5.2.4. Глава местного самоуправления либо его заместитель подписывает </w:t>
      </w:r>
      <w:r w:rsidRPr="004D712C">
        <w:rPr>
          <w:rFonts w:ascii="Arial" w:hAnsi="Arial" w:cs="Arial"/>
          <w:bCs/>
          <w:sz w:val="24"/>
          <w:szCs w:val="24"/>
        </w:rPr>
        <w:t>уведо</w:t>
      </w:r>
      <w:r w:rsidRPr="004D712C">
        <w:rPr>
          <w:rFonts w:ascii="Arial" w:hAnsi="Arial" w:cs="Arial"/>
          <w:bCs/>
          <w:sz w:val="24"/>
          <w:szCs w:val="24"/>
        </w:rPr>
        <w:t>м</w:t>
      </w:r>
      <w:r w:rsidRPr="004D712C">
        <w:rPr>
          <w:rFonts w:ascii="Arial" w:hAnsi="Arial" w:cs="Arial"/>
          <w:bCs/>
          <w:sz w:val="24"/>
          <w:szCs w:val="24"/>
        </w:rPr>
        <w:t xml:space="preserve">ление об исправлении опечаток или ошибок, </w:t>
      </w:r>
      <w:r w:rsidRPr="004D712C">
        <w:rPr>
          <w:rFonts w:ascii="Arial" w:hAnsi="Arial" w:cs="Arial"/>
          <w:sz w:val="24"/>
          <w:szCs w:val="24"/>
          <w:lang w:eastAsia="ru-RU"/>
        </w:rPr>
        <w:t>уведомление о предоставлении информ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новой редакции либо уведомление об отказе в исправлении опеч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ток или ошибок 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его на регистрацию.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3.5.2.5. Специалист, ответственный за регистрацию документов, после по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писания в течение одного рабочего дня осуществляет регистрацию </w:t>
      </w:r>
      <w:r w:rsidRPr="004D712C">
        <w:rPr>
          <w:rFonts w:ascii="Arial" w:hAnsi="Arial" w:cs="Arial"/>
          <w:bCs/>
          <w:sz w:val="24"/>
          <w:szCs w:val="24"/>
        </w:rPr>
        <w:t xml:space="preserve">уведомления об исправлении опечаток или ошибок,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уведомления о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вой редакции либо уведомление об отказе в исправлении опечаток или ошибок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несения данных в систему электронного документ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оборота или в журнал регистрации.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Номер </w:t>
      </w:r>
      <w:r w:rsidRPr="004D712C">
        <w:rPr>
          <w:rFonts w:ascii="Arial" w:hAnsi="Arial" w:cs="Arial"/>
          <w:bCs/>
          <w:sz w:val="24"/>
          <w:szCs w:val="24"/>
        </w:rPr>
        <w:t xml:space="preserve">уведомления об исправлении опечаток или ошибок, </w:t>
      </w:r>
      <w:r w:rsidRPr="004D712C">
        <w:rPr>
          <w:rFonts w:ascii="Arial" w:hAnsi="Arial" w:cs="Arial"/>
          <w:sz w:val="24"/>
          <w:szCs w:val="24"/>
          <w:lang w:eastAsia="ru-RU"/>
        </w:rPr>
        <w:t>уведомления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новой редакции либо уведомл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ния об отказе в исправлении опечаток или ошибок присваивается одновременно с его регистрацией в с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стеме электронного документооборота или в журнале рег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страции.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3.5.2.6. </w:t>
      </w:r>
      <w:r w:rsidRPr="004D712C">
        <w:rPr>
          <w:rFonts w:ascii="Arial" w:hAnsi="Arial" w:cs="Arial"/>
          <w:color w:val="000000"/>
          <w:sz w:val="24"/>
          <w:szCs w:val="24"/>
        </w:rPr>
        <w:t>Срок осуществления действий: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рассмотрение документов, подготовка, подписание и регистрация </w:t>
      </w:r>
      <w:r w:rsidRPr="004D712C">
        <w:rPr>
          <w:rFonts w:ascii="Arial" w:hAnsi="Arial" w:cs="Arial"/>
          <w:bCs/>
          <w:sz w:val="24"/>
          <w:szCs w:val="24"/>
        </w:rPr>
        <w:t xml:space="preserve">уведомления об исправлении опечаток или ошибок,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уведомления о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новой редакции либо уведомления об отказе в исправлении опечаток или ошибок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 – 4 рабочих дня.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3.5.2.7. Критерием принятия решения об исправлении опечаток или ошибок является нал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чие допущенных опечаток или ошибок.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3.5.2.8. Критерием принятия решения об отказе в исправлении опечаток или ошибок является отсутствие выявленных опечаток или ошибок либо отсутствие документов, по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тверждающих наличие ошибок или опечаток.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3.5.2.9. Результатом административного действия является оформленное в установленном порядке </w:t>
      </w:r>
      <w:r w:rsidRPr="004D712C">
        <w:rPr>
          <w:rFonts w:ascii="Arial" w:hAnsi="Arial" w:cs="Arial"/>
          <w:bCs/>
          <w:sz w:val="24"/>
          <w:szCs w:val="24"/>
        </w:rPr>
        <w:t xml:space="preserve">уведомление об исправлении опечаток или ошибок,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уведомление о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новой редакции либо уведомление об отказе в исправлении опечаток или ошибок</w:t>
      </w:r>
      <w:r w:rsidRPr="004D712C">
        <w:rPr>
          <w:rFonts w:ascii="Arial" w:hAnsi="Arial" w:cs="Arial"/>
          <w:color w:val="000000"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3.5.2.10. Фиксация результата - занесение информации в систему электронного документооборота или в журнал регистрации.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3.5.3. Выдача документов.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3.5.3.1. Основанием для начала административного действия «</w:t>
      </w:r>
      <w:r w:rsidRPr="004D712C">
        <w:rPr>
          <w:rFonts w:ascii="Arial" w:hAnsi="Arial" w:cs="Arial"/>
          <w:color w:val="000000"/>
          <w:sz w:val="24"/>
          <w:szCs w:val="24"/>
        </w:rPr>
        <w:t>Выдача док</w:t>
      </w:r>
      <w:r w:rsidRPr="004D712C">
        <w:rPr>
          <w:rFonts w:ascii="Arial" w:hAnsi="Arial" w:cs="Arial"/>
          <w:color w:val="000000"/>
          <w:sz w:val="24"/>
          <w:szCs w:val="24"/>
        </w:rPr>
        <w:t>у</w:t>
      </w:r>
      <w:r w:rsidRPr="004D712C">
        <w:rPr>
          <w:rFonts w:ascii="Arial" w:hAnsi="Arial" w:cs="Arial"/>
          <w:color w:val="000000"/>
          <w:sz w:val="24"/>
          <w:szCs w:val="24"/>
        </w:rPr>
        <w:t>ментов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» является оформленное и подписанное в установленном порядке </w:t>
      </w:r>
      <w:r w:rsidRPr="004D712C">
        <w:rPr>
          <w:rFonts w:ascii="Arial" w:hAnsi="Arial" w:cs="Arial"/>
          <w:bCs/>
          <w:sz w:val="24"/>
          <w:szCs w:val="24"/>
        </w:rPr>
        <w:t>уведомление об и</w:t>
      </w:r>
      <w:r w:rsidRPr="004D712C">
        <w:rPr>
          <w:rFonts w:ascii="Arial" w:hAnsi="Arial" w:cs="Arial"/>
          <w:bCs/>
          <w:sz w:val="24"/>
          <w:szCs w:val="24"/>
        </w:rPr>
        <w:t>с</w:t>
      </w:r>
      <w:r w:rsidRPr="004D712C">
        <w:rPr>
          <w:rFonts w:ascii="Arial" w:hAnsi="Arial" w:cs="Arial"/>
          <w:bCs/>
          <w:sz w:val="24"/>
          <w:szCs w:val="24"/>
        </w:rPr>
        <w:t xml:space="preserve">правлении опечаток или ошибок,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уведомление о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новой редакции либо уведомление об отказе в исправлении опечаток или ошибок.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3.5.3.2. 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отдела имущественных и земельных отношений админ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страции Ард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color w:val="000000"/>
          <w:sz w:val="24"/>
          <w:szCs w:val="24"/>
          <w:lang w:eastAsia="ru-RU"/>
        </w:rPr>
        <w:t>товского муниципального округа Нижегородской области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в течение одного рабочего дня после подписания  и регистрации результата, указанного в пунктах 2.5.4, 2.5.5 наст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ящего Регламента, информирует заявителя о принятом решении.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При этом по желанию заявителя информирование  может осуществляться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редачи текстовых сообщений на адрес электронной почты заявителя либо на абонен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ский номер устройства подвижной радиотелефонной связи заявит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ля.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3.5.3.3.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 xml:space="preserve">Результат услуги по желанию заявителя вручается ему лично (представителю) по месту нахождения Администрации в согласованное время либо </w:t>
      </w:r>
      <w:r w:rsidRPr="004D712C">
        <w:rPr>
          <w:rFonts w:ascii="Arial" w:hAnsi="Arial" w:cs="Arial"/>
          <w:iCs/>
          <w:sz w:val="24"/>
          <w:szCs w:val="24"/>
        </w:rPr>
        <w:t xml:space="preserve">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течение </w:t>
      </w:r>
      <w:r w:rsidRPr="004D712C">
        <w:rPr>
          <w:rFonts w:ascii="Arial" w:hAnsi="Arial" w:cs="Arial"/>
          <w:color w:val="000000"/>
          <w:sz w:val="24"/>
          <w:szCs w:val="24"/>
        </w:rPr>
        <w:t>5 рабочих дней со дня получения заявления об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исправлении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опечаток или ошибок Администрацией.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По почте заявителю направляется письмо с уведомлением о вручении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Pr="004D712C">
        <w:rPr>
          <w:rFonts w:ascii="Arial" w:hAnsi="Arial" w:cs="Arial"/>
          <w:color w:val="000000"/>
          <w:sz w:val="24"/>
          <w:szCs w:val="24"/>
        </w:rPr>
        <w:t>5 рабочих дней со дня получения заявления об исправлении опечаток или ошибок Администрацией.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Результат предоставления муниципальной услуги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выдается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лично заявителю или представителю заявителя под роспись. 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3.5.3.4. Критерий принятия решения по выбору </w:t>
      </w:r>
      <w:proofErr w:type="gramStart"/>
      <w:r w:rsidRPr="004D712C">
        <w:rPr>
          <w:rFonts w:ascii="Arial" w:hAnsi="Arial" w:cs="Arial"/>
          <w:color w:val="000000"/>
          <w:sz w:val="24"/>
          <w:szCs w:val="24"/>
        </w:rPr>
        <w:t>варианта отправки результата предоставления услуги</w:t>
      </w:r>
      <w:proofErr w:type="gramEnd"/>
      <w:r w:rsidRPr="004D712C">
        <w:rPr>
          <w:rFonts w:ascii="Arial" w:hAnsi="Arial" w:cs="Arial"/>
          <w:color w:val="000000"/>
          <w:sz w:val="24"/>
          <w:szCs w:val="24"/>
        </w:rPr>
        <w:t xml:space="preserve"> заявителю - указание заявителем в расписке 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 или в заявлении об исправлении опечаток или ошибок способа отправки результата предоставления услуги. 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3.5.3.5. Результатом является </w:t>
      </w:r>
      <w:r w:rsidRPr="004D712C">
        <w:rPr>
          <w:rFonts w:ascii="Arial" w:hAnsi="Arial" w:cs="Arial"/>
          <w:bCs/>
          <w:sz w:val="24"/>
          <w:szCs w:val="24"/>
        </w:rPr>
        <w:t xml:space="preserve">уведомление об исправлении опечаток или ошибок,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уведомление о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новой редакции либо ув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домление об о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казе в исправлении опечаток или ошибок</w:t>
      </w:r>
      <w:r w:rsidRPr="004D712C">
        <w:rPr>
          <w:rFonts w:ascii="Arial" w:hAnsi="Arial" w:cs="Arial"/>
          <w:bCs/>
          <w:sz w:val="24"/>
          <w:szCs w:val="24"/>
        </w:rPr>
        <w:t>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3.5.3.6. Фиксация факта отправки  результата предоставления муниципальной услуги  - отметка в системе электронного документооборота или в журнале регистрации.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D712C">
        <w:rPr>
          <w:rFonts w:ascii="Arial" w:hAnsi="Arial" w:cs="Arial"/>
          <w:color w:val="000000"/>
          <w:sz w:val="24"/>
          <w:szCs w:val="24"/>
        </w:rPr>
        <w:t xml:space="preserve">3.5.3.7. Фиксация выдачи результата предоставления муниципальной услуги лично  заявителю (представителю) - в системе электронного документооборота и в расписке о </w:t>
      </w:r>
      <w:proofErr w:type="spellStart"/>
      <w:r w:rsidRPr="004D712C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121835" w:rsidRPr="004D712C" w:rsidRDefault="009B76B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color w:val="000000"/>
          <w:sz w:val="24"/>
          <w:szCs w:val="24"/>
        </w:rPr>
        <w:t>3.5.3.8. Срок направления результата – в течение 5 рабочих дней со дня получения заявления об исправлении опечаток или ошибок Администрацией.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3.6</w:t>
      </w:r>
      <w:r w:rsidRPr="004D712C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Порядок осуществления административных процедур в электронной фо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ме, в том числе с использованием Единого портала государственных и муниц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 xml:space="preserve">пальных услуг (функций) и Единого </w:t>
      </w:r>
      <w:proofErr w:type="gramStart"/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Интернет-портала</w:t>
      </w:r>
      <w:proofErr w:type="gramEnd"/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 xml:space="preserve"> государственных и муниц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пальных услуг (функций) Н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b/>
          <w:bCs/>
          <w:sz w:val="24"/>
          <w:szCs w:val="24"/>
          <w:lang w:eastAsia="ru-RU"/>
        </w:rPr>
        <w:t>жегородской области.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3.6.1.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госуда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ственных и муниципальных услуг (функций) Нижегородской области заявителю необх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димо авторизоваться, затем выбрать ведомство, которое оказывает услугу (офис),  дату и время, указать запрашиваемые системой данные, если они не отобразились автоматич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ски: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3.6.2.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Формирование заявления о предоставлении информации, заявления об и</w:t>
      </w:r>
      <w:r w:rsidRPr="004D712C">
        <w:rPr>
          <w:rFonts w:ascii="Arial" w:hAnsi="Arial" w:cs="Arial"/>
          <w:sz w:val="24"/>
          <w:szCs w:val="24"/>
          <w:lang w:eastAsia="ru-RU"/>
        </w:rPr>
        <w:t>с</w:t>
      </w:r>
      <w:r w:rsidRPr="004D712C">
        <w:rPr>
          <w:rFonts w:ascii="Arial" w:hAnsi="Arial" w:cs="Arial"/>
          <w:sz w:val="24"/>
          <w:szCs w:val="24"/>
          <w:lang w:eastAsia="ru-RU"/>
        </w:rPr>
        <w:t>правлении опечаток или ошибок осуществляется посредством заполнения электронной формы заявления о предоставлении информации, заявления об и</w:t>
      </w:r>
      <w:r w:rsidRPr="004D712C">
        <w:rPr>
          <w:rFonts w:ascii="Arial" w:hAnsi="Arial" w:cs="Arial"/>
          <w:sz w:val="24"/>
          <w:szCs w:val="24"/>
          <w:lang w:eastAsia="ru-RU"/>
        </w:rPr>
        <w:t>с</w:t>
      </w:r>
      <w:r w:rsidRPr="004D712C">
        <w:rPr>
          <w:rFonts w:ascii="Arial" w:hAnsi="Arial" w:cs="Arial"/>
          <w:sz w:val="24"/>
          <w:szCs w:val="24"/>
          <w:lang w:eastAsia="ru-RU"/>
        </w:rPr>
        <w:t>правлении опечаток или ошибок на Едином портале государственных и муниципальных услуг (функций), Ед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ном Интернет-портале государственных и муниципальных услуг (функций) Нижегоро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ской области без необходимости дополнительной 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дачи соответствующих заявлений в какой-либо иной форме.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формировании заявления о предоставлении информации, заявления об и</w:t>
      </w:r>
      <w:r w:rsidRPr="004D712C">
        <w:rPr>
          <w:rFonts w:ascii="Arial" w:hAnsi="Arial" w:cs="Arial"/>
          <w:sz w:val="24"/>
          <w:szCs w:val="24"/>
          <w:lang w:eastAsia="ru-RU"/>
        </w:rPr>
        <w:t>с</w:t>
      </w:r>
      <w:r w:rsidRPr="004D712C">
        <w:rPr>
          <w:rFonts w:ascii="Arial" w:hAnsi="Arial" w:cs="Arial"/>
          <w:sz w:val="24"/>
          <w:szCs w:val="24"/>
          <w:lang w:eastAsia="ru-RU"/>
        </w:rPr>
        <w:t>правлении опечаток или ошибок обеспечивается: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возможность печати на бумажном носителе копии электронной формы заявления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ставлении информации, заявления об исправлении опечаток или ошибок;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сохранение ранее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введенных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электронную форму заявления о предоставлении информ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ции, заявления об исправлении опечаток или ошибок значений в любой момент по желанию заявителя, в том числе при возникновении ошибок ввода и возврате для 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вторного ввода значений в электронную форму заявл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ний;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заполнение полей электронной формы заявления о предоставлении информации, заявления об исправлении опечаток или ошибок до начала ввода свед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ний заявителем с использованием сведений,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размещенных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федеральной государственной информацио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ной системе «Единая система идентификации и аутентификации в инфраструктуре, обе</w:t>
      </w:r>
      <w:r w:rsidRPr="004D712C">
        <w:rPr>
          <w:rFonts w:ascii="Arial" w:hAnsi="Arial" w:cs="Arial"/>
          <w:sz w:val="24"/>
          <w:szCs w:val="24"/>
          <w:lang w:eastAsia="ru-RU"/>
        </w:rPr>
        <w:t>с</w:t>
      </w:r>
      <w:r w:rsidRPr="004D712C">
        <w:rPr>
          <w:rFonts w:ascii="Arial" w:hAnsi="Arial" w:cs="Arial"/>
          <w:sz w:val="24"/>
          <w:szCs w:val="24"/>
          <w:lang w:eastAsia="ru-RU"/>
        </w:rPr>
        <w:t>печ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ной форме», созданной в соответствии с постановлением Правительства Российской Ф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дер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 от 28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ноября 2011 г. № 977 «О федеральной государственной информационной системе «Единая система идентификации и аутентификации в инфраструктуре, обесп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чивающей информационно-технологическое взаимодействие информац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онных систем, используемых для предоставления государственных и муниципальных услуг в электро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ной форме»  (далее - единая система идентификации и аутентификации), и сведений,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размещенных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на Едином портале государственных и муниципальных услуг (функций), Едином Интернет-портале государственных и муниципальных услуг (функций) Нижег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родской области,  в части, касающейся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сведений, отсутствующих в единой системе иде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тификац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ии и ау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>тентифик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возможность вернуться на любой из этапов заполнения электронной формы заявл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ния о предоставлении информации, заявления об исправлении опечаток или ошибок без потери ранее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введенной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информации;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возможность доступа гражданина на Едином портале государственных и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пальных услуг (функций), Едином Интернет-портале государственных и м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ниципальных услуг (функций) Нижегородской области к ранее поданным им заявлению о предоставл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нии информации, заявл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нию об исправлении опечаток или ошибок в течение не менее одного года, а также частично сформированным запросам - в течение не менее 3 мес</w:t>
      </w:r>
      <w:r w:rsidRPr="004D712C">
        <w:rPr>
          <w:rFonts w:ascii="Arial" w:hAnsi="Arial" w:cs="Arial"/>
          <w:sz w:val="24"/>
          <w:szCs w:val="24"/>
          <w:lang w:eastAsia="ru-RU"/>
        </w:rPr>
        <w:t>я</w:t>
      </w:r>
      <w:r w:rsidRPr="004D712C">
        <w:rPr>
          <w:rFonts w:ascii="Arial" w:hAnsi="Arial" w:cs="Arial"/>
          <w:sz w:val="24"/>
          <w:szCs w:val="24"/>
          <w:lang w:eastAsia="ru-RU"/>
        </w:rPr>
        <w:t>цев.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Сформированное заявление о предоставлении информации, заявление об испра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лении опечаток или ошибок направляется в Администрацию посредством Единого порт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ла государственных и муниципальных услуг (функций), Единого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гос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дарственных и муниципальных услуг (функций) Нижегоро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ской области.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3.6.3. Администрация обеспечивает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заявления о предоставлении информ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ции, зая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ления об исправлении опечаток или ошибок и его регистрацию в срок, указанный в пункте 2.18 настоящего Регламента, без необходимости повторного представления на б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мажном носителе.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После регистрации заявление о предоставлении информации, заявление об испра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лении опечаток или ошибок направляется в структурное подразделение, ответственное за предоставл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ние муниципальной услуги.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После принятия заявления о предоставлении информации, заявления об исправл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нии опечаток или ошибок специалистом (указать наименование структурного подразд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ления Администр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ции) статус в личном кабинете на Едином портале государственных и муниципальных услуг (функций), Едином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пальных услуг (функций) Нижегородской области  о</w:t>
      </w:r>
      <w:r w:rsidRPr="004D712C">
        <w:rPr>
          <w:rFonts w:ascii="Arial" w:hAnsi="Arial" w:cs="Arial"/>
          <w:sz w:val="24"/>
          <w:szCs w:val="24"/>
          <w:lang w:eastAsia="ru-RU"/>
        </w:rPr>
        <w:t>б</w:t>
      </w:r>
      <w:r w:rsidRPr="004D712C">
        <w:rPr>
          <w:rFonts w:ascii="Arial" w:hAnsi="Arial" w:cs="Arial"/>
          <w:sz w:val="24"/>
          <w:szCs w:val="24"/>
          <w:lang w:eastAsia="ru-RU"/>
        </w:rPr>
        <w:t>новляется до статуса "принято".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3.6.4.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заявления о предоставлении информации, заявления об исправлении опечаток или ошибок, поступивших в Администрацию  через Единый портал госуда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ственных и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пальных услуг (функций), Единый Интернет-портал государственных и муниципальных услуг (функций) Нижегородской области, осуществляется не позднее 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бочего дня, следующего за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поступления его в Администрацию.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Специалист отдела имущественных и земельных отношений администрации Ард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товского муниципального округа Нижегородской области не позднее следующего рабоч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го дня со дня получения заявления о предоставлении информации, заявления об испра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лении опечаток или ошибок, поданного в форме электронного документа, уведомляет в электронной форме о получении заявления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ставлении информации, заявления об исправлении опечаток или ошибок либо об отказе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bookmarkStart w:id="3" w:name="Par32"/>
      <w:bookmarkEnd w:id="3"/>
      <w:r w:rsidRPr="004D712C">
        <w:rPr>
          <w:rFonts w:ascii="Arial" w:hAnsi="Arial" w:cs="Arial"/>
          <w:sz w:val="24"/>
          <w:szCs w:val="24"/>
          <w:lang w:eastAsia="ru-RU"/>
        </w:rPr>
        <w:t>3.6.5. Результат предоставления  муниципальной услуги по выбору заявит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ля может быть направлен ему в форме электронного документа, подписанного усиленной квал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фицированной электронной подписью уполномоченного должностного лица в личный к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бинет Единого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жегородской области, Единый портал государственных и муниципальных услуг (фун</w:t>
      </w:r>
      <w:r w:rsidRPr="004D712C">
        <w:rPr>
          <w:rFonts w:ascii="Arial" w:hAnsi="Arial" w:cs="Arial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sz w:val="24"/>
          <w:szCs w:val="24"/>
          <w:lang w:eastAsia="ru-RU"/>
        </w:rPr>
        <w:t>ций).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3.6.6. Заявитель имеет возможность получения информации о ходе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ставления муниципальной услуги в соответствии с пунктом 1.3</w:t>
      </w: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  <w:lang w:eastAsia="ru-RU"/>
        </w:rPr>
        <w:t>настоящего Регл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мента.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предоставлении муниципальной услуги  в электронной форме заявителю направляется: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уведомление о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и регистрации заявления о предоставлении информации,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явления об исправлении опечаток или ошибок;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уведомление о результате предоставления муниципальной услуги;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услуги.</w:t>
      </w:r>
    </w:p>
    <w:p w:rsidR="00121835" w:rsidRPr="004D712C" w:rsidRDefault="009B76B1">
      <w:pPr>
        <w:widowControl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val="en-US"/>
        </w:rPr>
        <w:t>IV</w:t>
      </w:r>
      <w:r w:rsidRPr="004D712C">
        <w:rPr>
          <w:rFonts w:ascii="Arial" w:hAnsi="Arial" w:cs="Arial"/>
          <w:sz w:val="24"/>
          <w:szCs w:val="24"/>
        </w:rPr>
        <w:t>. ФОРМЫ КОНТРОЛЯ ЗА ИСПОЛНЕНИЕМ РЕГЛАМЕНТА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4D71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</w:t>
      </w:r>
      <w:proofErr w:type="spellStart"/>
      <w:r w:rsidRPr="004D712C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административными процедурами по предоставлению муниципальной услуги, проводится </w:t>
      </w:r>
      <w:proofErr w:type="spellStart"/>
      <w:r w:rsidRPr="004D712C">
        <w:rPr>
          <w:rFonts w:ascii="Arial" w:hAnsi="Arial" w:cs="Arial"/>
          <w:sz w:val="24"/>
          <w:szCs w:val="24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4.2. Текущий (внутренний) контроль осуществляется </w:t>
      </w:r>
      <w:proofErr w:type="spellStart"/>
      <w:r w:rsidRPr="004D712C">
        <w:rPr>
          <w:rFonts w:ascii="Arial" w:hAnsi="Arial" w:cs="Arial"/>
          <w:sz w:val="24"/>
          <w:szCs w:val="24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проверок соблюдения и исполнения положений настоящего Регламента, в том числе устанавливающих последовательность действий, </w:t>
      </w:r>
      <w:proofErr w:type="spellStart"/>
      <w:r w:rsidRPr="004D712C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администрации Ардатовского муниципального округа Нижегородской области, устанавливающих требования к предоставлению муниципальной услуги.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4D71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4.4. Периодичность осуществления плановых проверок устанавливается главой местного самоуправления Ардатовского муниципального округа Нижегородской области, но не реже одного раза в год.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4.6. </w:t>
      </w:r>
      <w:proofErr w:type="gramStart"/>
      <w:r w:rsidRPr="004D71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</w:t>
      </w:r>
      <w:proofErr w:type="spellStart"/>
      <w:r w:rsidRPr="004D712C">
        <w:rPr>
          <w:rFonts w:ascii="Arial" w:hAnsi="Arial" w:cs="Arial"/>
          <w:sz w:val="24"/>
          <w:szCs w:val="24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широкого доступа к информации о деятельности Администрации, включая возможность получения информации по телефону, а также в письменной или электронной форме по запросу.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</w:rPr>
        <w:t xml:space="preserve">4.7. 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Должностное лицо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несет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персональную ответственность за соблюдение сроков и поря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ка предоставления муниципальной  услуги.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</w:t>
      </w:r>
      <w:r w:rsidRPr="004D712C">
        <w:rPr>
          <w:rFonts w:ascii="Arial" w:hAnsi="Arial" w:cs="Arial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sz w:val="24"/>
          <w:szCs w:val="24"/>
          <w:lang w:eastAsia="ru-RU"/>
        </w:rPr>
        <w:t>цией.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4.8. Перечень лиц, осуществляющих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предоставлением муниц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пальной  услуги, устанавливается  нормативными правовыми актами Админ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страции. 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4.9.Заявитель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121835" w:rsidRPr="004D712C" w:rsidRDefault="009B76B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4.10. При предоставлении заявителю результата муниципальной услуги </w:t>
      </w:r>
      <w:r w:rsidRPr="004D712C">
        <w:rPr>
          <w:rFonts w:ascii="Arial" w:hAnsi="Arial" w:cs="Arial"/>
          <w:color w:val="000000"/>
          <w:sz w:val="24"/>
          <w:szCs w:val="24"/>
        </w:rPr>
        <w:t>специалист отдела имущественных и земельных отношений администрации</w:t>
      </w:r>
      <w:r w:rsidRPr="004D712C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 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:rsidR="00121835" w:rsidRPr="004D712C" w:rsidRDefault="009B76B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4.11. После описания процедуры оценки 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специалист отдела имущественных и земельных отношений администрации </w:t>
      </w:r>
      <w:r w:rsidRPr="004D712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4D712C">
        <w:rPr>
          <w:rFonts w:ascii="Arial" w:hAnsi="Arial" w:cs="Arial"/>
          <w:color w:val="000000"/>
          <w:sz w:val="24"/>
          <w:szCs w:val="24"/>
        </w:rPr>
        <w:t xml:space="preserve">Ардатовского муниципального округа Нижегородской области </w:t>
      </w:r>
      <w:r w:rsidRPr="004D712C">
        <w:rPr>
          <w:rFonts w:ascii="Arial" w:hAnsi="Arial" w:cs="Arial"/>
          <w:sz w:val="24"/>
          <w:szCs w:val="24"/>
        </w:rPr>
        <w:t xml:space="preserve">предлагает заявителю оценить качество услуги </w:t>
      </w:r>
      <w:proofErr w:type="spellStart"/>
      <w:r w:rsidRPr="004D712C">
        <w:rPr>
          <w:rFonts w:ascii="Arial" w:hAnsi="Arial" w:cs="Arial"/>
          <w:sz w:val="24"/>
          <w:szCs w:val="24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 заполнения анкеты или опросного листа.</w:t>
      </w:r>
    </w:p>
    <w:p w:rsidR="00121835" w:rsidRPr="004D712C" w:rsidRDefault="009B76B1">
      <w:pPr>
        <w:widowControl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  <w:lang w:val="en-US"/>
        </w:rPr>
        <w:t>V</w:t>
      </w:r>
      <w:r w:rsidRPr="004D712C">
        <w:rPr>
          <w:rFonts w:ascii="Arial" w:hAnsi="Arial" w:cs="Arial"/>
          <w:sz w:val="24"/>
          <w:szCs w:val="24"/>
        </w:rPr>
        <w:t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5.1.Заявитель вправе подать жалобу на решения и (или) действия (бездействие) администрации,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должностных лиц, принятых (</w:t>
      </w:r>
      <w:proofErr w:type="spellStart"/>
      <w:r w:rsidRPr="004D712C">
        <w:rPr>
          <w:rFonts w:ascii="Arial" w:hAnsi="Arial" w:cs="Arial"/>
          <w:sz w:val="24"/>
          <w:szCs w:val="24"/>
        </w:rPr>
        <w:t>осуществленных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) в  ходе предоставления муниципальной услуги. 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5.2.  Жалоба </w:t>
      </w:r>
      <w:proofErr w:type="spellStart"/>
      <w:r w:rsidRPr="004D712C">
        <w:rPr>
          <w:rFonts w:ascii="Arial" w:hAnsi="Arial" w:cs="Arial"/>
          <w:sz w:val="24"/>
          <w:szCs w:val="24"/>
        </w:rPr>
        <w:t>подается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в Администрацию в письменной форме, в том числе при личном </w:t>
      </w:r>
      <w:proofErr w:type="spellStart"/>
      <w:r w:rsidRPr="004D712C">
        <w:rPr>
          <w:rFonts w:ascii="Arial" w:hAnsi="Arial" w:cs="Arial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Жалобу на решения и действия (бездействие) структурного подразделения Администрации,  можно подать  в письменной форме, в том числе при личном </w:t>
      </w:r>
      <w:proofErr w:type="spellStart"/>
      <w:r w:rsidRPr="004D712C">
        <w:rPr>
          <w:rFonts w:ascii="Arial" w:hAnsi="Arial" w:cs="Arial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заявителя, или в электронном виде в Администрацию.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жалоб в письменной форме осуществляется Администрацией в месте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телем получен результат указанной муниципальной услуги).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Время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жалоб должно совпадать со временем предоставления муниципал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ной  усл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ги.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В случае подачи жалобы при личном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заявитель представляет документ, уд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стоверяющий его личность в соответствии с законодательством Росси</w:t>
      </w:r>
      <w:r w:rsidRPr="004D712C">
        <w:rPr>
          <w:rFonts w:ascii="Arial" w:hAnsi="Arial" w:cs="Arial"/>
          <w:sz w:val="24"/>
          <w:szCs w:val="24"/>
          <w:lang w:eastAsia="ru-RU"/>
        </w:rPr>
        <w:t>й</w:t>
      </w:r>
      <w:r w:rsidRPr="004D712C">
        <w:rPr>
          <w:rFonts w:ascii="Arial" w:hAnsi="Arial" w:cs="Arial"/>
          <w:sz w:val="24"/>
          <w:szCs w:val="24"/>
          <w:lang w:eastAsia="ru-RU"/>
        </w:rPr>
        <w:t>ской Федерации.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5.3. Информирование заявителей о порядке подачи и рассмотрения жалобы осуществляется в соответствии с пунктом 1.3 настоящего Регламента.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5.4. Досудебное (внесудебное) обжалование решений и действий (бездействия) Администрации,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должностных лиц осуществляется в соответствии </w:t>
      </w:r>
      <w:proofErr w:type="gramStart"/>
      <w:r w:rsidRPr="004D712C">
        <w:rPr>
          <w:rFonts w:ascii="Arial" w:hAnsi="Arial" w:cs="Arial"/>
          <w:sz w:val="24"/>
          <w:szCs w:val="24"/>
        </w:rPr>
        <w:t>с</w:t>
      </w:r>
      <w:proofErr w:type="gramEnd"/>
      <w:r w:rsidRPr="004D712C">
        <w:rPr>
          <w:rFonts w:ascii="Arial" w:hAnsi="Arial" w:cs="Arial"/>
          <w:sz w:val="24"/>
          <w:szCs w:val="24"/>
        </w:rPr>
        <w:t>: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4D712C">
        <w:rPr>
          <w:rFonts w:ascii="Arial" w:hAnsi="Arial" w:cs="Arial"/>
          <w:sz w:val="24"/>
          <w:szCs w:val="24"/>
        </w:rPr>
        <w:t>постановлением Правительства Российской Федерации от 16 августа 2012 г. № 840 «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наделенных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Дополнительно вправе указать муниципальный нормативный акт об обжаловании.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5.5. Заявитель может обратиться с жалобой на действия (бездействие) решения и (или) действия (бездействие) Администрации,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должностных лиц, в том числе в следующих случаях: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а) нарушение срока предоставления муниципальной услуги;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б) требование предоставления заявителем документов </w:t>
      </w:r>
      <w:r w:rsidRPr="004D712C">
        <w:rPr>
          <w:rFonts w:ascii="Arial" w:hAnsi="Arial" w:cs="Arial"/>
          <w:sz w:val="24"/>
          <w:szCs w:val="24"/>
          <w:lang w:eastAsia="ru-RU"/>
        </w:rPr>
        <w:t>или информации либо ос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ществления действий, представление или осуществление которых не предусмотрено </w:t>
      </w:r>
      <w:r w:rsidRPr="004D712C">
        <w:rPr>
          <w:rFonts w:ascii="Arial" w:hAnsi="Arial" w:cs="Arial"/>
          <w:sz w:val="24"/>
          <w:szCs w:val="24"/>
        </w:rPr>
        <w:t>нормативными правовыми актами Российской Федерации, нормативными правовыми а</w:t>
      </w:r>
      <w:r w:rsidRPr="004D712C">
        <w:rPr>
          <w:rFonts w:ascii="Arial" w:hAnsi="Arial" w:cs="Arial"/>
          <w:sz w:val="24"/>
          <w:szCs w:val="24"/>
        </w:rPr>
        <w:t>к</w:t>
      </w:r>
      <w:r w:rsidRPr="004D712C">
        <w:rPr>
          <w:rFonts w:ascii="Arial" w:hAnsi="Arial" w:cs="Arial"/>
          <w:sz w:val="24"/>
          <w:szCs w:val="24"/>
        </w:rPr>
        <w:t>тами Нижегородской области, нормативными правовыми актами администрации Ард</w:t>
      </w:r>
      <w:r w:rsidRPr="004D712C">
        <w:rPr>
          <w:rFonts w:ascii="Arial" w:hAnsi="Arial" w:cs="Arial"/>
          <w:sz w:val="24"/>
          <w:szCs w:val="24"/>
        </w:rPr>
        <w:t>а</w:t>
      </w:r>
      <w:r w:rsidRPr="004D712C">
        <w:rPr>
          <w:rFonts w:ascii="Arial" w:hAnsi="Arial" w:cs="Arial"/>
          <w:sz w:val="24"/>
          <w:szCs w:val="24"/>
        </w:rPr>
        <w:t>товского муниципального округа Нижегородской области, для предоставления муниц</w:t>
      </w:r>
      <w:r w:rsidRPr="004D712C">
        <w:rPr>
          <w:rFonts w:ascii="Arial" w:hAnsi="Arial" w:cs="Arial"/>
          <w:sz w:val="24"/>
          <w:szCs w:val="24"/>
        </w:rPr>
        <w:t>и</w:t>
      </w:r>
      <w:r w:rsidRPr="004D712C">
        <w:rPr>
          <w:rFonts w:ascii="Arial" w:hAnsi="Arial" w:cs="Arial"/>
          <w:sz w:val="24"/>
          <w:szCs w:val="24"/>
        </w:rPr>
        <w:t>пальной услуги;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в) отказ в </w:t>
      </w:r>
      <w:proofErr w:type="spellStart"/>
      <w:r w:rsidRPr="004D712C">
        <w:rPr>
          <w:rFonts w:ascii="Arial" w:hAnsi="Arial" w:cs="Arial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администрации Ардатовского муниципального округа Нижегородской области для предоставления муниципальной услуги;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г) отказ в предоставлении муниципальной услуги, если основания отказа не пред</w:t>
      </w:r>
      <w:r w:rsidRPr="004D712C">
        <w:rPr>
          <w:rFonts w:ascii="Arial" w:hAnsi="Arial" w:cs="Arial"/>
          <w:sz w:val="24"/>
          <w:szCs w:val="24"/>
        </w:rPr>
        <w:t>у</w:t>
      </w:r>
      <w:r w:rsidRPr="004D712C">
        <w:rPr>
          <w:rFonts w:ascii="Arial" w:hAnsi="Arial" w:cs="Arial"/>
          <w:sz w:val="24"/>
          <w:szCs w:val="24"/>
        </w:rPr>
        <w:t>смотрены федеральными законами и принятыми в соответствии с ними иными нормати</w:t>
      </w:r>
      <w:r w:rsidRPr="004D712C">
        <w:rPr>
          <w:rFonts w:ascii="Arial" w:hAnsi="Arial" w:cs="Arial"/>
          <w:sz w:val="24"/>
          <w:szCs w:val="24"/>
        </w:rPr>
        <w:t>в</w:t>
      </w:r>
      <w:r w:rsidRPr="004D712C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актами Ниж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городской области, нормативными правовыми актами администрации Ардатовского м</w:t>
      </w:r>
      <w:r w:rsidRPr="004D712C">
        <w:rPr>
          <w:rFonts w:ascii="Arial" w:hAnsi="Arial" w:cs="Arial"/>
          <w:sz w:val="24"/>
          <w:szCs w:val="24"/>
        </w:rPr>
        <w:t>у</w:t>
      </w:r>
      <w:r w:rsidRPr="004D712C">
        <w:rPr>
          <w:rFonts w:ascii="Arial" w:hAnsi="Arial" w:cs="Arial"/>
          <w:sz w:val="24"/>
          <w:szCs w:val="24"/>
        </w:rPr>
        <w:t>ниципального округа Нижегородской области</w:t>
      </w:r>
      <w:proofErr w:type="gramStart"/>
      <w:r w:rsidRPr="004D712C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д) </w:t>
      </w:r>
      <w:r w:rsidRPr="004D712C">
        <w:rPr>
          <w:rFonts w:ascii="Arial" w:hAnsi="Arial" w:cs="Arial"/>
          <w:sz w:val="24"/>
          <w:szCs w:val="24"/>
          <w:lang w:eastAsia="ru-RU"/>
        </w:rPr>
        <w:t>за 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ными правовыми актами Нижегородской области,  нормативными  правовыми актами  администрации Ардатовского муниципального округа Нижег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родской области</w:t>
      </w:r>
      <w:r w:rsidRPr="004D712C">
        <w:rPr>
          <w:rFonts w:ascii="Arial" w:hAnsi="Arial" w:cs="Arial"/>
          <w:sz w:val="24"/>
          <w:szCs w:val="24"/>
        </w:rPr>
        <w:t>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</w:rPr>
        <w:t xml:space="preserve">е) отказ Администрации, его должностного лица </w:t>
      </w:r>
      <w:r w:rsidRPr="004D712C">
        <w:rPr>
          <w:rFonts w:ascii="Arial" w:hAnsi="Arial" w:cs="Arial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кументах либо нар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шение установленного срока таких исправлений;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bCs/>
          <w:sz w:val="24"/>
          <w:szCs w:val="24"/>
          <w:lang w:eastAsia="ru-RU"/>
        </w:rPr>
        <w:t>ж)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ния  мун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ципальной услуги;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з) приостановление предоставления муниципальной услуги, если основания пр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остановления не предусмотрены федеральными законами и принятыми в с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ответствии с ними иными нормативными правовыми актами Российской Федер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ции, законами и иными нормативными правовыми актами Нижегородской области, нормативными правовыми а</w:t>
      </w:r>
      <w:r w:rsidRPr="004D712C">
        <w:rPr>
          <w:rFonts w:ascii="Arial" w:hAnsi="Arial" w:cs="Arial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sz w:val="24"/>
          <w:szCs w:val="24"/>
          <w:lang w:eastAsia="ru-RU"/>
        </w:rPr>
        <w:t>тами администрации Ардато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ского муниципального округа Нижегородской области;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начальном отказе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4D712C">
        <w:rPr>
          <w:rFonts w:ascii="Arial" w:hAnsi="Arial" w:cs="Arial"/>
          <w:bCs/>
          <w:sz w:val="24"/>
          <w:szCs w:val="24"/>
          <w:lang w:eastAsia="ru-RU"/>
        </w:rPr>
        <w:t>от 27 июля 2010 г. №210-ФЗ «Об организации предоставления государственных и муниципал</w:t>
      </w:r>
      <w:r w:rsidRPr="004D712C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bCs/>
          <w:sz w:val="24"/>
          <w:szCs w:val="24"/>
          <w:lang w:eastAsia="ru-RU"/>
        </w:rPr>
        <w:t>ных услуг»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</w:t>
      </w:r>
      <w:r w:rsidRPr="004D712C">
        <w:rPr>
          <w:rFonts w:ascii="Arial" w:hAnsi="Arial" w:cs="Arial"/>
          <w:sz w:val="24"/>
          <w:szCs w:val="24"/>
          <w:lang w:eastAsia="ru-RU"/>
        </w:rPr>
        <w:t>д</w:t>
      </w:r>
      <w:r w:rsidRPr="004D712C">
        <w:rPr>
          <w:rFonts w:ascii="Arial" w:hAnsi="Arial" w:cs="Arial"/>
          <w:sz w:val="24"/>
          <w:szCs w:val="24"/>
          <w:lang w:eastAsia="ru-RU"/>
        </w:rPr>
        <w:t>ством: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а) официального сайта органа, предоставляющего муниципальную услугу, в инфо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мацио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но-телекоммуникационной сети «Интернет»;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б) федеральной государственной информационной системы «Единый портал гос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дарстве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ных и муниципальных услуг (функций)»;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в) портала федеральной государственной информационной системы, обеспечива</w:t>
      </w:r>
      <w:r w:rsidRPr="004D712C">
        <w:rPr>
          <w:rFonts w:ascii="Arial" w:hAnsi="Arial" w:cs="Arial"/>
          <w:sz w:val="24"/>
          <w:szCs w:val="24"/>
          <w:lang w:eastAsia="ru-RU"/>
        </w:rPr>
        <w:t>ю</w:t>
      </w:r>
      <w:r w:rsidRPr="004D712C">
        <w:rPr>
          <w:rFonts w:ascii="Arial" w:hAnsi="Arial" w:cs="Arial"/>
          <w:sz w:val="24"/>
          <w:szCs w:val="24"/>
          <w:lang w:eastAsia="ru-RU"/>
        </w:rPr>
        <w:t>щей процесс досудебного (внесудебного) обжалования решений и действий (безде</w:t>
      </w:r>
      <w:r w:rsidRPr="004D712C">
        <w:rPr>
          <w:rFonts w:ascii="Arial" w:hAnsi="Arial" w:cs="Arial"/>
          <w:sz w:val="24"/>
          <w:szCs w:val="24"/>
          <w:lang w:eastAsia="ru-RU"/>
        </w:rPr>
        <w:t>й</w:t>
      </w:r>
      <w:r w:rsidRPr="004D712C">
        <w:rPr>
          <w:rFonts w:ascii="Arial" w:hAnsi="Arial" w:cs="Arial"/>
          <w:sz w:val="24"/>
          <w:szCs w:val="24"/>
          <w:lang w:eastAsia="ru-RU"/>
        </w:rPr>
        <w:t>ствия), совершенных при предоставлении государственных и муниципальных услуг орг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нами, предоставляющими государственные и муниципал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ные услуги, их должностными лицами, государственными и муниципальными 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жащими (далее - система досудебного обжалования) с использованием информационно-телекоммуникационной сети «Инте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нет».</w:t>
      </w:r>
      <w:proofErr w:type="gramEnd"/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5.7. Жалоба должна содержать: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а) наименование структурного подразделения Администрации, должностного лица администрации либо муниципального служащего,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712C">
        <w:rPr>
          <w:rFonts w:ascii="Arial" w:hAnsi="Arial" w:cs="Arial"/>
          <w:sz w:val="24"/>
          <w:szCs w:val="24"/>
        </w:rPr>
        <w:t>решения и действия (бездействие) к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>торых обжалую</w:t>
      </w:r>
      <w:r w:rsidRPr="004D712C">
        <w:rPr>
          <w:rFonts w:ascii="Arial" w:hAnsi="Arial" w:cs="Arial"/>
          <w:sz w:val="24"/>
          <w:szCs w:val="24"/>
        </w:rPr>
        <w:t>т</w:t>
      </w:r>
      <w:r w:rsidRPr="004D712C">
        <w:rPr>
          <w:rFonts w:ascii="Arial" w:hAnsi="Arial" w:cs="Arial"/>
          <w:sz w:val="24"/>
          <w:szCs w:val="24"/>
        </w:rPr>
        <w:t>ся;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D712C">
        <w:rPr>
          <w:rFonts w:ascii="Arial" w:hAnsi="Arial" w:cs="Arial"/>
          <w:sz w:val="24"/>
          <w:szCs w:val="24"/>
        </w:rPr>
        <w:t xml:space="preserve">б) </w:t>
      </w:r>
      <w:r w:rsidRPr="004D712C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явителя - физического лица, а также номер (номера) контактного телефона, адрес (адреса) эле</w:t>
      </w:r>
      <w:r w:rsidRPr="004D712C">
        <w:rPr>
          <w:rFonts w:ascii="Arial" w:hAnsi="Arial" w:cs="Arial"/>
          <w:sz w:val="24"/>
          <w:szCs w:val="24"/>
          <w:lang w:eastAsia="ru-RU"/>
        </w:rPr>
        <w:t>к</w:t>
      </w:r>
      <w:r w:rsidRPr="004D712C">
        <w:rPr>
          <w:rFonts w:ascii="Arial" w:hAnsi="Arial" w:cs="Arial"/>
          <w:sz w:val="24"/>
          <w:szCs w:val="24"/>
          <w:lang w:eastAsia="ru-RU"/>
        </w:rPr>
        <w:t>тронной почты (при наличии) и почтовый адрес, по которым должен быть направлен о</w:t>
      </w:r>
      <w:r w:rsidRPr="004D712C">
        <w:rPr>
          <w:rFonts w:ascii="Arial" w:hAnsi="Arial" w:cs="Arial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sz w:val="24"/>
          <w:szCs w:val="24"/>
          <w:lang w:eastAsia="ru-RU"/>
        </w:rPr>
        <w:t>вет заявителю</w:t>
      </w:r>
      <w:r w:rsidRPr="004D712C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</w:t>
      </w:r>
      <w:r w:rsidRPr="004D712C">
        <w:rPr>
          <w:rFonts w:ascii="Arial" w:hAnsi="Arial" w:cs="Arial"/>
          <w:bCs/>
          <w:iCs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bCs/>
          <w:iCs/>
          <w:sz w:val="24"/>
          <w:szCs w:val="24"/>
          <w:lang w:eastAsia="ru-RU"/>
        </w:rPr>
        <w:t>мы досудебного обжалования)</w:t>
      </w:r>
      <w:r w:rsidRPr="004D712C">
        <w:rPr>
          <w:rFonts w:ascii="Arial" w:hAnsi="Arial" w:cs="Arial"/>
          <w:sz w:val="24"/>
          <w:szCs w:val="24"/>
        </w:rPr>
        <w:t>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структурного по</w:t>
      </w:r>
      <w:r w:rsidRPr="004D712C">
        <w:rPr>
          <w:rFonts w:ascii="Arial" w:hAnsi="Arial" w:cs="Arial"/>
          <w:sz w:val="24"/>
          <w:szCs w:val="24"/>
        </w:rPr>
        <w:t>д</w:t>
      </w:r>
      <w:r w:rsidRPr="004D712C">
        <w:rPr>
          <w:rFonts w:ascii="Arial" w:hAnsi="Arial" w:cs="Arial"/>
          <w:sz w:val="24"/>
          <w:szCs w:val="24"/>
        </w:rPr>
        <w:t>раздел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ния Администрации, предоставляющего муниципальную услугу, его должностного лица либо м</w:t>
      </w:r>
      <w:r w:rsidRPr="004D712C">
        <w:rPr>
          <w:rFonts w:ascii="Arial" w:hAnsi="Arial" w:cs="Arial"/>
          <w:sz w:val="24"/>
          <w:szCs w:val="24"/>
        </w:rPr>
        <w:t>у</w:t>
      </w:r>
      <w:r w:rsidRPr="004D712C">
        <w:rPr>
          <w:rFonts w:ascii="Arial" w:hAnsi="Arial" w:cs="Arial"/>
          <w:sz w:val="24"/>
          <w:szCs w:val="24"/>
        </w:rPr>
        <w:t>ниципального служащего</w:t>
      </w:r>
      <w:r w:rsidRPr="004D712C">
        <w:rPr>
          <w:rFonts w:ascii="Arial" w:hAnsi="Arial" w:cs="Arial"/>
          <w:sz w:val="24"/>
          <w:szCs w:val="24"/>
          <w:lang w:eastAsia="ru-RU"/>
        </w:rPr>
        <w:t>;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5.8. В случае подачи жалобы на личном </w:t>
      </w:r>
      <w:proofErr w:type="spellStart"/>
      <w:r w:rsidRPr="004D712C">
        <w:rPr>
          <w:rFonts w:ascii="Arial" w:hAnsi="Arial" w:cs="Arial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заявитель представляет документ, удостоверяющий его личность, в соответствии с законодательством Российской Федерации.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D712C">
        <w:rPr>
          <w:rFonts w:ascii="Arial" w:hAnsi="Arial" w:cs="Arial"/>
          <w:color w:val="000000" w:themeColor="text1"/>
          <w:sz w:val="24"/>
          <w:szCs w:val="24"/>
        </w:rPr>
        <w:t xml:space="preserve">5.9. 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если жалоба </w:t>
      </w:r>
      <w:proofErr w:type="spellStart"/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подается</w:t>
      </w:r>
      <w:proofErr w:type="spellEnd"/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через представителя заявителя, представляе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ся документ, подтверждающий личность представителя, а также документ, подтвержд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ющий полномочия на осуществление действий от имени заявителя. В качестве докуме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та, подтверждающего полномочия на осуществление действий от имени заявителя, м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жет быть представлена оформленная в соотве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т</w:t>
      </w:r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ствии с законодательством Российской Федерации доверенность.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ется.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5.10. Заявитель имеет право обратиться в Администрацию за получением информ</w:t>
      </w:r>
      <w:r w:rsidRPr="004D712C">
        <w:rPr>
          <w:rFonts w:ascii="Arial" w:hAnsi="Arial" w:cs="Arial"/>
          <w:sz w:val="24"/>
          <w:szCs w:val="24"/>
        </w:rPr>
        <w:t>а</w:t>
      </w:r>
      <w:r w:rsidRPr="004D712C">
        <w:rPr>
          <w:rFonts w:ascii="Arial" w:hAnsi="Arial" w:cs="Arial"/>
          <w:sz w:val="24"/>
          <w:szCs w:val="24"/>
        </w:rPr>
        <w:t>ции и документов, необходимых для обоснования и рассмотрения жал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>бы.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5.11. Жалоба, поступившая в Администрацию, подлежит регистрации не позднее следующего за </w:t>
      </w:r>
      <w:proofErr w:type="spellStart"/>
      <w:r w:rsidRPr="004D712C">
        <w:rPr>
          <w:rFonts w:ascii="Arial" w:hAnsi="Arial" w:cs="Arial"/>
          <w:sz w:val="24"/>
          <w:szCs w:val="24"/>
        </w:rPr>
        <w:t>днем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поступления рабочего дня. Жалоба рассматривается в течение 15 рабочих дней со дня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регистрации, если более короткие сроки рассмотрения, уполномоченными на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рассмотрение органами не установлены. В случае обжалования отказа Администрации, должностных лиц Администрации, осуществляющих полномочия по предоставлению муниципальной услуги, в </w:t>
      </w:r>
      <w:proofErr w:type="spellStart"/>
      <w:r w:rsidRPr="004D712C">
        <w:rPr>
          <w:rFonts w:ascii="Arial" w:hAnsi="Arial" w:cs="Arial"/>
          <w:sz w:val="24"/>
          <w:szCs w:val="24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регистрации.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В случае</w:t>
      </w:r>
      <w:proofErr w:type="gramStart"/>
      <w:r w:rsidRPr="004D712C">
        <w:rPr>
          <w:rFonts w:ascii="Arial" w:hAnsi="Arial" w:cs="Arial"/>
          <w:sz w:val="24"/>
          <w:szCs w:val="24"/>
        </w:rPr>
        <w:t>,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если принятие решения по жалобе не входит в компетенцию Администр</w:t>
      </w:r>
      <w:r w:rsidRPr="004D712C">
        <w:rPr>
          <w:rFonts w:ascii="Arial" w:hAnsi="Arial" w:cs="Arial"/>
          <w:sz w:val="24"/>
          <w:szCs w:val="24"/>
        </w:rPr>
        <w:t>а</w:t>
      </w:r>
      <w:r w:rsidRPr="004D712C">
        <w:rPr>
          <w:rFonts w:ascii="Arial" w:hAnsi="Arial" w:cs="Arial"/>
          <w:sz w:val="24"/>
          <w:szCs w:val="24"/>
        </w:rPr>
        <w:t xml:space="preserve">ции, Администрация в течение 3 рабочих дней со дня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регистрации направляет жалобу в уполномоченный на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рассмотрение орган и в письменной форме, информирует з</w:t>
      </w:r>
      <w:r w:rsidRPr="004D712C">
        <w:rPr>
          <w:rFonts w:ascii="Arial" w:hAnsi="Arial" w:cs="Arial"/>
          <w:sz w:val="24"/>
          <w:szCs w:val="24"/>
        </w:rPr>
        <w:t>а</w:t>
      </w:r>
      <w:r w:rsidRPr="004D712C">
        <w:rPr>
          <w:rFonts w:ascii="Arial" w:hAnsi="Arial" w:cs="Arial"/>
          <w:sz w:val="24"/>
          <w:szCs w:val="24"/>
        </w:rPr>
        <w:t>явителя о перенаправлении жалобы.  При этом срок ра</w:t>
      </w:r>
      <w:r w:rsidRPr="004D712C">
        <w:rPr>
          <w:rFonts w:ascii="Arial" w:hAnsi="Arial" w:cs="Arial"/>
          <w:sz w:val="24"/>
          <w:szCs w:val="24"/>
        </w:rPr>
        <w:t>с</w:t>
      </w:r>
      <w:r w:rsidRPr="004D712C">
        <w:rPr>
          <w:rFonts w:ascii="Arial" w:hAnsi="Arial" w:cs="Arial"/>
          <w:sz w:val="24"/>
          <w:szCs w:val="24"/>
        </w:rPr>
        <w:t>смотрения жалобы исчисляется со дня регистрации жалобы в уполн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 xml:space="preserve">моченном на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рассмотрение органе. </w:t>
      </w:r>
    </w:p>
    <w:p w:rsidR="00121835" w:rsidRPr="004D712C" w:rsidRDefault="009B76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такой жалобы в уполномоченном на </w:t>
      </w:r>
      <w:proofErr w:type="spellStart"/>
      <w:r w:rsidRPr="004D712C">
        <w:rPr>
          <w:rFonts w:ascii="Arial" w:hAnsi="Arial" w:cs="Arial"/>
          <w:sz w:val="24"/>
          <w:szCs w:val="24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рассмотрение органе, предоставляющем муниципальные услуги</w:t>
      </w:r>
      <w:proofErr w:type="gramStart"/>
      <w:r w:rsidRPr="004D712C">
        <w:rPr>
          <w:rFonts w:ascii="Arial" w:hAnsi="Arial" w:cs="Arial"/>
          <w:sz w:val="24"/>
          <w:szCs w:val="24"/>
        </w:rPr>
        <w:t>..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5.12. По результатам рассмотрения жалобы принимается одно из следующих реш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ний: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D712C">
        <w:rPr>
          <w:rFonts w:ascii="Arial" w:hAnsi="Arial" w:cs="Arial"/>
          <w:sz w:val="24"/>
          <w:szCs w:val="24"/>
        </w:rPr>
        <w:t>а) жалоба удовлетворяется, в том числе в форме отмены принятого решения, и</w:t>
      </w:r>
      <w:r w:rsidRPr="004D712C">
        <w:rPr>
          <w:rFonts w:ascii="Arial" w:hAnsi="Arial" w:cs="Arial"/>
          <w:sz w:val="24"/>
          <w:szCs w:val="24"/>
        </w:rPr>
        <w:t>с</w:t>
      </w:r>
      <w:r w:rsidRPr="004D712C">
        <w:rPr>
          <w:rFonts w:ascii="Arial" w:hAnsi="Arial" w:cs="Arial"/>
          <w:sz w:val="24"/>
          <w:szCs w:val="24"/>
        </w:rPr>
        <w:t>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</w:t>
      </w:r>
      <w:r w:rsidRPr="004D712C">
        <w:rPr>
          <w:rFonts w:ascii="Arial" w:hAnsi="Arial" w:cs="Arial"/>
          <w:sz w:val="24"/>
          <w:szCs w:val="24"/>
        </w:rPr>
        <w:t>й</w:t>
      </w:r>
      <w:r w:rsidRPr="004D712C">
        <w:rPr>
          <w:rFonts w:ascii="Arial" w:hAnsi="Arial" w:cs="Arial"/>
          <w:sz w:val="24"/>
          <w:szCs w:val="24"/>
        </w:rPr>
        <w:t>ской Федерации, нормативными правовыми актами Нижег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>родской области;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б) в удовлетворении жалобы отказывается.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5.13. В удовлетворении жалобы отказывается в следующих случаях: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5.13.1. Наличие вступившего в законную силу решения суда  по жалобе о том же предмете и по тем же основаниям.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5.13.2. Подача жалобы лицом, полномочия которого не подтверждены в порядке, устано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>ленном законодательством Российской Федерации.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5.13.3. Наличие решения по жалобе, принятого ранее в соответствии с требовани</w:t>
      </w:r>
      <w:r w:rsidRPr="004D712C">
        <w:rPr>
          <w:rFonts w:ascii="Arial" w:hAnsi="Arial" w:cs="Arial"/>
          <w:sz w:val="24"/>
          <w:szCs w:val="24"/>
          <w:lang w:eastAsia="ru-RU"/>
        </w:rPr>
        <w:t>я</w:t>
      </w:r>
      <w:r w:rsidRPr="004D712C">
        <w:rPr>
          <w:rFonts w:ascii="Arial" w:hAnsi="Arial" w:cs="Arial"/>
          <w:sz w:val="24"/>
          <w:szCs w:val="24"/>
          <w:lang w:eastAsia="ru-RU"/>
        </w:rPr>
        <w:t>ми настоящего Регламента в отношении того же заявителя и по тому же предмету жал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бы.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5.14. Не позднее дня, следующего за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принятия решения, указанного в пункте 5.13 настоящего Регламента, заявителю в письменной форме либо в фо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ме электронного документа направляется мотивированный ответ о результатах рассмотрения жалобы и принятых мерах. В случае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судебного обжалования, ответ заявителю напра</w:t>
      </w:r>
      <w:r w:rsidRPr="004D712C">
        <w:rPr>
          <w:rFonts w:ascii="Arial" w:hAnsi="Arial" w:cs="Arial"/>
          <w:sz w:val="24"/>
          <w:szCs w:val="24"/>
          <w:lang w:eastAsia="ru-RU"/>
        </w:rPr>
        <w:t>в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ляется посредством данной системы. 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5.15.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4D712C">
        <w:rPr>
          <w:rFonts w:ascii="Arial" w:hAnsi="Arial" w:cs="Arial"/>
          <w:sz w:val="24"/>
          <w:szCs w:val="24"/>
        </w:rPr>
        <w:t>наименование органа, предоставляющего муниципальную  услугу, рассмотревш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го жалобу, должность, фамилия, имя, отчество (при наличии) его должностного лица, принявшего реш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ние по жалобе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Pr="004D712C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</w:t>
      </w:r>
      <w:proofErr w:type="spellStart"/>
      <w:r w:rsidRPr="004D712C">
        <w:rPr>
          <w:rFonts w:ascii="Arial" w:hAnsi="Arial" w:cs="Arial"/>
          <w:sz w:val="24"/>
          <w:szCs w:val="24"/>
        </w:rPr>
        <w:t>дается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инфо</w:t>
      </w:r>
      <w:r w:rsidRPr="004D712C">
        <w:rPr>
          <w:rFonts w:ascii="Arial" w:hAnsi="Arial" w:cs="Arial"/>
          <w:sz w:val="24"/>
          <w:szCs w:val="24"/>
        </w:rPr>
        <w:t>р</w:t>
      </w:r>
      <w:r w:rsidRPr="004D712C">
        <w:rPr>
          <w:rFonts w:ascii="Arial" w:hAnsi="Arial" w:cs="Arial"/>
          <w:sz w:val="24"/>
          <w:szCs w:val="24"/>
        </w:rPr>
        <w:t>мация о действиях, осуществляемых Администрацией, в целях незамедлительного устранения выявленных нарушений при оказании муниципальной  услуги, а также прин</w:t>
      </w:r>
      <w:r w:rsidRPr="004D712C">
        <w:rPr>
          <w:rFonts w:ascii="Arial" w:hAnsi="Arial" w:cs="Arial"/>
          <w:sz w:val="24"/>
          <w:szCs w:val="24"/>
        </w:rPr>
        <w:t>о</w:t>
      </w:r>
      <w:r w:rsidRPr="004D712C">
        <w:rPr>
          <w:rFonts w:ascii="Arial" w:hAnsi="Arial" w:cs="Arial"/>
          <w:sz w:val="24"/>
          <w:szCs w:val="24"/>
        </w:rPr>
        <w:t>сятся извин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 xml:space="preserve">ния за доставленные </w:t>
      </w:r>
      <w:proofErr w:type="gramStart"/>
      <w:r w:rsidRPr="004D712C">
        <w:rPr>
          <w:rFonts w:ascii="Arial" w:hAnsi="Arial" w:cs="Arial"/>
          <w:sz w:val="24"/>
          <w:szCs w:val="24"/>
        </w:rPr>
        <w:t>неудобства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</w:t>
      </w:r>
      <w:r w:rsidRPr="004D712C">
        <w:rPr>
          <w:rFonts w:ascii="Arial" w:hAnsi="Arial" w:cs="Arial"/>
          <w:sz w:val="24"/>
          <w:szCs w:val="24"/>
        </w:rPr>
        <w:t>р</w:t>
      </w:r>
      <w:r w:rsidRPr="004D712C">
        <w:rPr>
          <w:rFonts w:ascii="Arial" w:hAnsi="Arial" w:cs="Arial"/>
          <w:sz w:val="24"/>
          <w:szCs w:val="24"/>
        </w:rPr>
        <w:t>шить заявителю в целях получения муниципальной услуги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Pr="004D712C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4D712C">
        <w:rPr>
          <w:rFonts w:ascii="Arial" w:hAnsi="Arial" w:cs="Arial"/>
          <w:sz w:val="24"/>
          <w:szCs w:val="24"/>
        </w:rPr>
        <w:t>жалобы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не подлежащей удовлетворению в ответе з</w:t>
      </w:r>
      <w:r w:rsidRPr="004D712C">
        <w:rPr>
          <w:rFonts w:ascii="Arial" w:hAnsi="Arial" w:cs="Arial"/>
          <w:sz w:val="24"/>
          <w:szCs w:val="24"/>
        </w:rPr>
        <w:t>а</w:t>
      </w:r>
      <w:r w:rsidRPr="004D712C">
        <w:rPr>
          <w:rFonts w:ascii="Arial" w:hAnsi="Arial" w:cs="Arial"/>
          <w:sz w:val="24"/>
          <w:szCs w:val="24"/>
        </w:rPr>
        <w:t>явителю, указа</w:t>
      </w:r>
      <w:r w:rsidRPr="004D712C">
        <w:rPr>
          <w:rFonts w:ascii="Arial" w:hAnsi="Arial" w:cs="Arial"/>
          <w:sz w:val="24"/>
          <w:szCs w:val="24"/>
        </w:rPr>
        <w:t>н</w:t>
      </w:r>
      <w:r w:rsidRPr="004D712C">
        <w:rPr>
          <w:rFonts w:ascii="Arial" w:hAnsi="Arial" w:cs="Arial"/>
          <w:sz w:val="24"/>
          <w:szCs w:val="24"/>
        </w:rPr>
        <w:t>ном в части 8 статьи 11.2 Федерального закона от 27 июля 2010 г. № 210-ФЗ «Об организации предоставления государственных и муниципальных услуг», даются аргуме</w:t>
      </w:r>
      <w:r w:rsidRPr="004D712C">
        <w:rPr>
          <w:rFonts w:ascii="Arial" w:hAnsi="Arial" w:cs="Arial"/>
          <w:sz w:val="24"/>
          <w:szCs w:val="24"/>
        </w:rPr>
        <w:t>н</w:t>
      </w:r>
      <w:r w:rsidRPr="004D712C">
        <w:rPr>
          <w:rFonts w:ascii="Arial" w:hAnsi="Arial" w:cs="Arial"/>
          <w:sz w:val="24"/>
          <w:szCs w:val="24"/>
        </w:rPr>
        <w:t>тированные разъясн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ния о причинах принятого решения, а также информация о порядке обжалования принятого реш</w:t>
      </w:r>
      <w:r w:rsidRPr="004D712C">
        <w:rPr>
          <w:rFonts w:ascii="Arial" w:hAnsi="Arial" w:cs="Arial"/>
          <w:sz w:val="24"/>
          <w:szCs w:val="24"/>
        </w:rPr>
        <w:t>е</w:t>
      </w:r>
      <w:r w:rsidRPr="004D712C">
        <w:rPr>
          <w:rFonts w:ascii="Arial" w:hAnsi="Arial" w:cs="Arial"/>
          <w:sz w:val="24"/>
          <w:szCs w:val="24"/>
        </w:rPr>
        <w:t>ния</w:t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21835" w:rsidRPr="004D712C" w:rsidRDefault="009B76B1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5.16. В случае установления в ходе или по результатам </w:t>
      </w:r>
      <w:proofErr w:type="gramStart"/>
      <w:r w:rsidRPr="004D712C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D712C">
        <w:rPr>
          <w:rFonts w:ascii="Arial" w:hAnsi="Arial" w:cs="Arial"/>
          <w:sz w:val="24"/>
          <w:szCs w:val="24"/>
        </w:rPr>
        <w:t xml:space="preserve"> или преступления должностное лицо, </w:t>
      </w:r>
      <w:proofErr w:type="spellStart"/>
      <w:r w:rsidRPr="004D712C">
        <w:rPr>
          <w:rFonts w:ascii="Arial" w:hAnsi="Arial" w:cs="Arial"/>
          <w:sz w:val="24"/>
          <w:szCs w:val="24"/>
        </w:rPr>
        <w:t>наделенное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</w:rPr>
        <w:t>5.17. Администрация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вправе оставить жалобу без ответа в следующих 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чаях: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ство (при наличии) и (или) почтовый адрес заявителя, указанные в жалобе.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5.18. Администрация сообщают заявителю об оставлении жалобы без ответа в т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чение 3 рабочих дней со дня регистрации жалобы.</w:t>
      </w:r>
    </w:p>
    <w:p w:rsidR="00121835" w:rsidRPr="004D712C" w:rsidRDefault="009B76B1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5.19. Информация о порядке обжалования решений и действий (бездействия) адм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нистр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ции,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должностных лиц, предоставляющих муниципальную услугу размещается на Едином портале государственных и муниципальных услуг (функций) и Едином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Инте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нет-портале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госуда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ственных и муниципальных услуг (функций) Нижегородской области.</w:t>
      </w:r>
    </w:p>
    <w:p w:rsidR="004D712C" w:rsidRPr="004D712C" w:rsidRDefault="004D712C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br w:type="page"/>
      </w: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Приложение 1</w:t>
      </w: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121835" w:rsidRPr="004D712C" w:rsidRDefault="00121835">
      <w:pPr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widowControl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                                                            _____________________________________________</w:t>
      </w:r>
    </w:p>
    <w:p w:rsidR="00121835" w:rsidRPr="004D712C" w:rsidRDefault="009B76B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4D712C">
        <w:rPr>
          <w:rFonts w:ascii="Arial" w:hAnsi="Arial" w:cs="Arial"/>
          <w:sz w:val="24"/>
          <w:szCs w:val="24"/>
        </w:rPr>
        <w:t>(в Администрацию Ардатовского муниципального округа</w:t>
      </w:r>
      <w:proofErr w:type="gramEnd"/>
    </w:p>
    <w:p w:rsidR="00121835" w:rsidRPr="004D712C" w:rsidRDefault="009B76B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                                        Нижегородской области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</w:p>
    <w:p w:rsidR="00121835" w:rsidRPr="004D712C" w:rsidRDefault="00121835">
      <w:pPr>
        <w:pStyle w:val="ConsPlusNonformat"/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>от _____________________________________________,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 xml:space="preserve">   (Ф.И.О.)</w:t>
      </w:r>
    </w:p>
    <w:p w:rsidR="00121835" w:rsidRPr="004D712C" w:rsidRDefault="009B76B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проживающег</w:t>
      </w:r>
      <w:proofErr w:type="gramStart"/>
      <w:r w:rsidRPr="004D712C">
        <w:rPr>
          <w:rFonts w:ascii="Arial" w:hAnsi="Arial" w:cs="Arial"/>
          <w:sz w:val="24"/>
          <w:szCs w:val="24"/>
        </w:rPr>
        <w:t>о(</w:t>
      </w:r>
      <w:proofErr w:type="gramEnd"/>
      <w:r w:rsidRPr="004D712C">
        <w:rPr>
          <w:rFonts w:ascii="Arial" w:hAnsi="Arial" w:cs="Arial"/>
          <w:sz w:val="24"/>
          <w:szCs w:val="24"/>
        </w:rPr>
        <w:t>ей) по адресу: _____________________</w:t>
      </w:r>
    </w:p>
    <w:p w:rsidR="00121835" w:rsidRPr="004D712C" w:rsidRDefault="009B76B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_______________________________________________,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>паспорт ________________________________________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                                   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>(серия, номер, кем и когда выдан)</w:t>
      </w:r>
    </w:p>
    <w:p w:rsidR="00121835" w:rsidRPr="004D712C" w:rsidRDefault="009B76B1">
      <w:pPr>
        <w:pStyle w:val="ConsPlusNonformat"/>
        <w:ind w:left="3540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:rsidR="00121835" w:rsidRPr="004D712C" w:rsidRDefault="009B76B1">
      <w:pPr>
        <w:pStyle w:val="ConsPlusNonformat"/>
        <w:ind w:left="3540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_______________________________________________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>тел.: ___________________________________________</w:t>
      </w:r>
    </w:p>
    <w:p w:rsidR="00121835" w:rsidRPr="004D712C" w:rsidRDefault="00121835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ЗАЯВЛЕНИЕ</w:t>
      </w:r>
    </w:p>
    <w:p w:rsidR="00121835" w:rsidRPr="004D712C" w:rsidRDefault="00121835">
      <w:pPr>
        <w:pStyle w:val="ConsPlusNonformat"/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Прошу Вас представить сведения об </w:t>
      </w:r>
      <w:proofErr w:type="spellStart"/>
      <w:r w:rsidRPr="004D712C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</w:rPr>
        <w:t xml:space="preserve"> предоставления жилого помещения на условиях договора социального найма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121835" w:rsidRPr="004D712C" w:rsidRDefault="00121835">
      <w:pPr>
        <w:pStyle w:val="ConsPlusNonformat"/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121835" w:rsidRPr="004D712C" w:rsidRDefault="009B76B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(Ф.И.О., год рождения, адрес регистрации по месту жительства)</w:t>
      </w:r>
    </w:p>
    <w:p w:rsidR="00121835" w:rsidRPr="004D712C" w:rsidRDefault="0012183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Цель получения информации: _____________________________________________</w:t>
      </w:r>
    </w:p>
    <w:p w:rsidR="00121835" w:rsidRPr="004D712C" w:rsidRDefault="00121835">
      <w:pPr>
        <w:pStyle w:val="ConsPlusNonformat"/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121835" w:rsidRPr="004D712C" w:rsidRDefault="009B76B1">
      <w:pPr>
        <w:suppressAutoHyphens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Ответственность за достоверность представленных сведений и документов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несет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заяв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тель.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 прошу (указать один из пер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численных спос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бов):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8758"/>
        <w:gridCol w:w="706"/>
      </w:tblGrid>
      <w:tr w:rsidR="00121835" w:rsidRPr="004D712C">
        <w:trPr>
          <w:trHeight w:val="404"/>
        </w:trPr>
        <w:tc>
          <w:tcPr>
            <w:tcW w:w="8757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0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8757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8757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70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Решение об отказе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ной усл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ги  прошу направить (нужное отметить):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121835" w:rsidRPr="004D712C">
        <w:trPr>
          <w:trHeight w:val="404"/>
        </w:trPr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результате предоставления муниципальной услуги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ну</w:t>
      </w:r>
      <w:r w:rsidRPr="004D712C">
        <w:rPr>
          <w:rFonts w:ascii="Arial" w:hAnsi="Arial" w:cs="Arial"/>
          <w:sz w:val="24"/>
          <w:szCs w:val="24"/>
          <w:lang w:eastAsia="ru-RU"/>
        </w:rPr>
        <w:t>ж</w:t>
      </w:r>
      <w:r w:rsidRPr="004D712C">
        <w:rPr>
          <w:rFonts w:ascii="Arial" w:hAnsi="Arial" w:cs="Arial"/>
          <w:sz w:val="24"/>
          <w:szCs w:val="24"/>
          <w:lang w:eastAsia="ru-RU"/>
        </w:rPr>
        <w:t>ное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121835" w:rsidRPr="004D712C">
        <w:trPr>
          <w:trHeight w:val="404"/>
        </w:trPr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rPr>
          <w:trHeight w:val="404"/>
        </w:trPr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ным зак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ном от 27 июля 2006 г. № 152-ФЗ «О персональных данных» в целях 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121835" w:rsidRPr="004D712C" w:rsidRDefault="00121835">
      <w:pPr>
        <w:suppressAutoHyphens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  <w:t>(ФИО заявителя либо его представителя)</w:t>
      </w:r>
    </w:p>
    <w:p w:rsidR="004D712C" w:rsidRPr="004D712C" w:rsidRDefault="004D712C">
      <w:pPr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br w:type="page"/>
      </w: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Приложение 2</w:t>
      </w: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 Административному регламенту</w:t>
      </w:r>
    </w:p>
    <w:p w:rsidR="00121835" w:rsidRPr="004D712C" w:rsidRDefault="009B76B1" w:rsidP="004D712C">
      <w:pPr>
        <w:widowControl w:val="0"/>
        <w:spacing w:after="0" w:line="240" w:lineRule="auto"/>
        <w:ind w:left="3540"/>
        <w:outlineLvl w:val="1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_____________________________________________</w:t>
      </w:r>
    </w:p>
    <w:p w:rsidR="00121835" w:rsidRPr="004D712C" w:rsidRDefault="009B76B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4D712C">
        <w:rPr>
          <w:rFonts w:ascii="Arial" w:hAnsi="Arial" w:cs="Arial"/>
          <w:sz w:val="24"/>
          <w:szCs w:val="24"/>
        </w:rPr>
        <w:t>(в администрацию Ардатовского муниципального округа</w:t>
      </w:r>
      <w:proofErr w:type="gramEnd"/>
    </w:p>
    <w:p w:rsidR="00121835" w:rsidRPr="004D712C" w:rsidRDefault="009B76B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                                        Нижегородской области </w:t>
      </w:r>
      <w:r w:rsidRPr="004D712C">
        <w:rPr>
          <w:rFonts w:ascii="Arial" w:hAnsi="Arial" w:cs="Arial"/>
          <w:sz w:val="24"/>
          <w:szCs w:val="24"/>
        </w:rPr>
        <w:tab/>
      </w:r>
    </w:p>
    <w:p w:rsidR="00121835" w:rsidRPr="004D712C" w:rsidRDefault="00121835">
      <w:pPr>
        <w:pStyle w:val="ConsPlusNonformat"/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>от _____________________________________________,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 xml:space="preserve">   (Ф.И.О.)</w:t>
      </w:r>
    </w:p>
    <w:p w:rsidR="00121835" w:rsidRPr="004D712C" w:rsidRDefault="009B76B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проживающег</w:t>
      </w:r>
      <w:proofErr w:type="gramStart"/>
      <w:r w:rsidRPr="004D712C">
        <w:rPr>
          <w:rFonts w:ascii="Arial" w:hAnsi="Arial" w:cs="Arial"/>
          <w:sz w:val="24"/>
          <w:szCs w:val="24"/>
        </w:rPr>
        <w:t>о(</w:t>
      </w:r>
      <w:proofErr w:type="gramEnd"/>
      <w:r w:rsidRPr="004D712C">
        <w:rPr>
          <w:rFonts w:ascii="Arial" w:hAnsi="Arial" w:cs="Arial"/>
          <w:sz w:val="24"/>
          <w:szCs w:val="24"/>
        </w:rPr>
        <w:t>ей) по адресу: _____________________</w:t>
      </w:r>
    </w:p>
    <w:p w:rsidR="00121835" w:rsidRPr="004D712C" w:rsidRDefault="009B76B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_______________________________________________,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>паспорт ________________________________________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                                    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>(серия, номер, кем и когда выдан)</w:t>
      </w:r>
    </w:p>
    <w:p w:rsidR="00121835" w:rsidRPr="004D712C" w:rsidRDefault="009B76B1">
      <w:pPr>
        <w:pStyle w:val="ConsPlusNonformat"/>
        <w:ind w:left="3540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:rsidR="00121835" w:rsidRPr="004D712C" w:rsidRDefault="009B76B1">
      <w:pPr>
        <w:pStyle w:val="ConsPlusNonformat"/>
        <w:ind w:left="3540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>_______________________________________________</w:t>
      </w:r>
    </w:p>
    <w:p w:rsidR="00121835" w:rsidRPr="004D712C" w:rsidRDefault="009B76B1">
      <w:pPr>
        <w:pStyle w:val="ConsPlusNonformat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t xml:space="preserve"> </w:t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</w:r>
      <w:r w:rsidRPr="004D712C">
        <w:rPr>
          <w:rFonts w:ascii="Arial" w:hAnsi="Arial" w:cs="Arial"/>
          <w:sz w:val="24"/>
          <w:szCs w:val="24"/>
        </w:rPr>
        <w:tab/>
        <w:t>тел.: ___________________________________________</w:t>
      </w:r>
    </w:p>
    <w:p w:rsidR="00121835" w:rsidRPr="004D712C" w:rsidRDefault="00121835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121835" w:rsidRPr="004D712C" w:rsidRDefault="009B76B1">
      <w:pPr>
        <w:suppressAutoHyphens w:val="0"/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об исправлении опечаток или ошибок в уведомлении о предоставлении информ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предоставления жилых помещений на условиях социального найма</w:t>
      </w:r>
    </w:p>
    <w:p w:rsidR="00121835" w:rsidRPr="004D712C" w:rsidRDefault="009B76B1">
      <w:pPr>
        <w:suppressAutoHyphens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Прошу исправить следующие  опечатки (ошибки) в уведомлении о предоставлении и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предоставления жилых помещений на условиях социального найма  от____________№____________,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выданным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_____________________________________________________________________________,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(наименование уполномоченного органа) 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322" w:type="dxa"/>
        <w:tblLayout w:type="fixed"/>
        <w:tblLook w:val="04A0" w:firstRow="1" w:lastRow="0" w:firstColumn="1" w:lastColumn="0" w:noHBand="0" w:noVBand="1"/>
      </w:tblPr>
      <w:tblGrid>
        <w:gridCol w:w="536"/>
        <w:gridCol w:w="2974"/>
        <w:gridCol w:w="2980"/>
        <w:gridCol w:w="2832"/>
      </w:tblGrid>
      <w:tr w:rsidR="00121835" w:rsidRPr="004D712C">
        <w:tc>
          <w:tcPr>
            <w:tcW w:w="535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4" w:type="dxa"/>
          </w:tcPr>
          <w:p w:rsidR="00121835" w:rsidRPr="004D712C" w:rsidRDefault="009B76B1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Данные (сведения), ук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за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ные в уведомлении о предоставлении и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формации об </w:t>
            </w:r>
            <w:proofErr w:type="spellStart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очередн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сти</w:t>
            </w:r>
            <w:proofErr w:type="spellEnd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предоставления жилых помещений на условиях социального найма</w:t>
            </w:r>
          </w:p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</w:tcPr>
          <w:p w:rsidR="00121835" w:rsidRPr="004D712C" w:rsidRDefault="009B76B1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Данные (сведения), к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торые необходимо ук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зать в ув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домлении о предоставлении и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формации об </w:t>
            </w:r>
            <w:proofErr w:type="spellStart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очередн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сти</w:t>
            </w:r>
            <w:proofErr w:type="spellEnd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предоставления ж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лых помещений на условиях соц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ального найма</w:t>
            </w:r>
          </w:p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</w:tcPr>
          <w:p w:rsidR="00121835" w:rsidRPr="004D712C" w:rsidRDefault="009B76B1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Обоснование с указ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нием реквизит</w:t>
            </w:r>
            <w:proofErr w:type="gramStart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) док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мента(</w:t>
            </w:r>
            <w:proofErr w:type="spellStart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ов</w:t>
            </w:r>
            <w:proofErr w:type="spellEnd"/>
          </w:p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535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4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и направить уведомление о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ния жилых помещений на условиях социального найма с указанием верных данных.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численных спос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бов):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121835" w:rsidRPr="004D712C">
        <w:trPr>
          <w:trHeight w:val="404"/>
        </w:trPr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 о вручении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Решение об отказе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ной усл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ги  прошу направить (нужное отметить):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121835" w:rsidRPr="004D712C">
        <w:trPr>
          <w:trHeight w:val="404"/>
        </w:trPr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результате предоставления муниципальной услуги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ну</w:t>
      </w:r>
      <w:r w:rsidRPr="004D712C">
        <w:rPr>
          <w:rFonts w:ascii="Arial" w:hAnsi="Arial" w:cs="Arial"/>
          <w:sz w:val="24"/>
          <w:szCs w:val="24"/>
          <w:lang w:eastAsia="ru-RU"/>
        </w:rPr>
        <w:t>ж</w:t>
      </w:r>
      <w:r w:rsidRPr="004D712C">
        <w:rPr>
          <w:rFonts w:ascii="Arial" w:hAnsi="Arial" w:cs="Arial"/>
          <w:sz w:val="24"/>
          <w:szCs w:val="24"/>
          <w:lang w:eastAsia="ru-RU"/>
        </w:rPr>
        <w:t>ное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121835" w:rsidRPr="004D712C">
        <w:trPr>
          <w:trHeight w:val="404"/>
        </w:trPr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rPr>
          <w:trHeight w:val="404"/>
        </w:trPr>
        <w:tc>
          <w:tcPr>
            <w:tcW w:w="8898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565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</w:t>
      </w:r>
      <w:r w:rsidRPr="004D712C">
        <w:rPr>
          <w:rFonts w:ascii="Arial" w:hAnsi="Arial" w:cs="Arial"/>
          <w:sz w:val="24"/>
          <w:szCs w:val="24"/>
          <w:lang w:eastAsia="ru-RU"/>
        </w:rPr>
        <w:t>ь</w:t>
      </w:r>
      <w:r w:rsidRPr="004D712C">
        <w:rPr>
          <w:rFonts w:ascii="Arial" w:hAnsi="Arial" w:cs="Arial"/>
          <w:sz w:val="24"/>
          <w:szCs w:val="24"/>
          <w:lang w:eastAsia="ru-RU"/>
        </w:rPr>
        <w:t>ным зак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ном от 27 июля 2006 г. № 152-ФЗ «О персональных данных» в целях 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  <w:t>(заявителя  либо его представителя)</w:t>
      </w:r>
    </w:p>
    <w:p w:rsidR="004D712C" w:rsidRPr="004D712C" w:rsidRDefault="004D712C">
      <w:pPr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br w:type="page"/>
      </w:r>
    </w:p>
    <w:p w:rsidR="00121835" w:rsidRPr="004D712C" w:rsidRDefault="009B76B1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Приложение 3</w:t>
      </w:r>
    </w:p>
    <w:p w:rsidR="00121835" w:rsidRPr="004D712C" w:rsidRDefault="009B76B1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 Административному регламенту</w:t>
      </w:r>
    </w:p>
    <w:p w:rsidR="00121835" w:rsidRPr="004D712C" w:rsidRDefault="00121835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Кому</w:t>
      </w:r>
    </w:p>
    <w:p w:rsidR="00121835" w:rsidRPr="004D712C" w:rsidRDefault="009B76B1">
      <w:pPr>
        <w:suppressAutoHyphens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ОТКАЗ</w:t>
      </w: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</w:t>
      </w:r>
    </w:p>
    <w:p w:rsidR="00121835" w:rsidRPr="004D712C" w:rsidRDefault="00121835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  <w:t xml:space="preserve">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услуги: __________________________________________________________________ __________________________________________________________________,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                                         (указывается наименование услуги)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Вам отказано по следующим основаниям: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569" w:type="dxa"/>
        <w:tblLayout w:type="fixed"/>
        <w:tblLook w:val="04A0" w:firstRow="1" w:lastRow="0" w:firstColumn="1" w:lastColumn="0" w:noHBand="0" w:noVBand="1"/>
      </w:tblPr>
      <w:tblGrid>
        <w:gridCol w:w="1376"/>
        <w:gridCol w:w="3752"/>
        <w:gridCol w:w="4441"/>
      </w:tblGrid>
      <w:tr w:rsidR="00121835" w:rsidRPr="004D712C">
        <w:tc>
          <w:tcPr>
            <w:tcW w:w="1376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№ пункта Регл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3752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основания для о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каза в </w:t>
            </w:r>
            <w:proofErr w:type="spellStart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приеме</w:t>
            </w:r>
            <w:proofErr w:type="spellEnd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4441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Разъяснение причин отказа в </w:t>
            </w:r>
            <w:proofErr w:type="spellStart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приеме</w:t>
            </w:r>
            <w:proofErr w:type="spellEnd"/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док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ментов</w:t>
            </w:r>
          </w:p>
        </w:tc>
      </w:tr>
      <w:tr w:rsidR="00121835" w:rsidRPr="004D712C">
        <w:tc>
          <w:tcPr>
            <w:tcW w:w="137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137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137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Дополнительно информируем: ________________________________________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(указывается информация, необходимая для устранения причин отказа в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док</w:t>
      </w:r>
      <w:r w:rsidRPr="004D712C">
        <w:rPr>
          <w:rFonts w:ascii="Arial" w:hAnsi="Arial" w:cs="Arial"/>
          <w:sz w:val="24"/>
          <w:szCs w:val="24"/>
          <w:lang w:eastAsia="ru-RU"/>
        </w:rPr>
        <w:t>у</w:t>
      </w:r>
      <w:r w:rsidRPr="004D712C">
        <w:rPr>
          <w:rFonts w:ascii="Arial" w:hAnsi="Arial" w:cs="Arial"/>
          <w:sz w:val="24"/>
          <w:szCs w:val="24"/>
          <w:lang w:eastAsia="ru-RU"/>
        </w:rPr>
        <w:t>ментов, необходимых для предоставления услуги, а также иная дополнительная инфо</w:t>
      </w:r>
      <w:r w:rsidRPr="004D712C">
        <w:rPr>
          <w:rFonts w:ascii="Arial" w:hAnsi="Arial" w:cs="Arial"/>
          <w:sz w:val="24"/>
          <w:szCs w:val="24"/>
          <w:lang w:eastAsia="ru-RU"/>
        </w:rPr>
        <w:t>р</w:t>
      </w:r>
      <w:r w:rsidRPr="004D712C">
        <w:rPr>
          <w:rFonts w:ascii="Arial" w:hAnsi="Arial" w:cs="Arial"/>
          <w:sz w:val="24"/>
          <w:szCs w:val="24"/>
          <w:lang w:eastAsia="ru-RU"/>
        </w:rPr>
        <w:t>мация при наличии)</w:t>
      </w:r>
    </w:p>
    <w:p w:rsidR="00121835" w:rsidRPr="004D712C" w:rsidRDefault="00121835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  <w:t>При устранении выявленных недостатков, Вы вправе обратиться с заявл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нием и докуме</w:t>
      </w:r>
      <w:r w:rsidRPr="004D712C">
        <w:rPr>
          <w:rFonts w:ascii="Arial" w:hAnsi="Arial" w:cs="Arial"/>
          <w:sz w:val="24"/>
          <w:szCs w:val="24"/>
          <w:lang w:eastAsia="ru-RU"/>
        </w:rPr>
        <w:t>н</w:t>
      </w:r>
      <w:r w:rsidRPr="004D712C">
        <w:rPr>
          <w:rFonts w:ascii="Arial" w:hAnsi="Arial" w:cs="Arial"/>
          <w:sz w:val="24"/>
          <w:szCs w:val="24"/>
          <w:lang w:eastAsia="ru-RU"/>
        </w:rPr>
        <w:t>тами за предоставлением муниципальной услугой.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121835" w:rsidRPr="004D712C" w:rsidRDefault="009B76B1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(должность)                       (подпись)                (фамилия, имя, отчество  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:rsidR="004D712C" w:rsidRPr="004D712C" w:rsidRDefault="004D712C">
      <w:pPr>
        <w:suppressAutoHyphens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br w:type="page"/>
      </w:r>
    </w:p>
    <w:p w:rsidR="00121835" w:rsidRPr="004D712C" w:rsidRDefault="009B76B1">
      <w:pPr>
        <w:suppressAutoHyphens w:val="0"/>
        <w:spacing w:after="0" w:line="240" w:lineRule="auto"/>
        <w:ind w:left="15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>Приложение 4</w:t>
      </w:r>
    </w:p>
    <w:p w:rsidR="00121835" w:rsidRPr="004D712C" w:rsidRDefault="009B76B1">
      <w:pPr>
        <w:suppressAutoHyphens w:val="0"/>
        <w:spacing w:after="0" w:line="240" w:lineRule="auto"/>
        <w:ind w:left="15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Кому</w:t>
      </w:r>
    </w:p>
    <w:p w:rsidR="00121835" w:rsidRPr="004D712C" w:rsidRDefault="009B76B1">
      <w:pPr>
        <w:suppressAutoHyphens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121835" w:rsidRPr="004D712C" w:rsidRDefault="00121835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</w:rPr>
      </w:pPr>
    </w:p>
    <w:p w:rsidR="00121835" w:rsidRPr="004D712C" w:rsidRDefault="009B76B1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color w:val="000000" w:themeColor="text1"/>
          <w:sz w:val="24"/>
          <w:szCs w:val="24"/>
          <w:lang w:eastAsia="ru-RU"/>
        </w:rPr>
        <w:t>Согласно статье 12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 Закона Нижегородской области от 16 ноября 2005 года N 179-З "О 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рядке ведения органами местного самоуправления городских округов и поселений Нижегородской области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учета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граждан в качестве нуждающихся в ж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лых помещениях, предоставляемых по договорам социального найма" органы, осуществляющие принятие на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учет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, ежегодно до 1 апреля проводят перерег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страцию граждан, состоящих на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учете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121835" w:rsidRPr="004D712C" w:rsidRDefault="009B76B1">
      <w:pPr>
        <w:suppressAutoHyphens w:val="0"/>
        <w:spacing w:before="240"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По результатам перерегистрации 20__ года _________________ (Ф.И.О.) _____________ года рождения и члены его семьи ______________ состоят на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учете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гра</w:t>
      </w:r>
      <w:r w:rsidRPr="004D712C">
        <w:rPr>
          <w:rFonts w:ascii="Arial" w:hAnsi="Arial" w:cs="Arial"/>
          <w:sz w:val="24"/>
          <w:szCs w:val="24"/>
          <w:lang w:eastAsia="ru-RU"/>
        </w:rPr>
        <w:t>ж</w:t>
      </w:r>
      <w:r w:rsidRPr="004D712C">
        <w:rPr>
          <w:rFonts w:ascii="Arial" w:hAnsi="Arial" w:cs="Arial"/>
          <w:sz w:val="24"/>
          <w:szCs w:val="24"/>
          <w:lang w:eastAsia="ru-RU"/>
        </w:rPr>
        <w:t>дан в качестве нуждающихся в жилых помещениях, предоставляемых по договорам с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циального найма, дата постановки на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учет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- ___________.</w:t>
      </w:r>
    </w:p>
    <w:p w:rsidR="00121835" w:rsidRPr="004D712C" w:rsidRDefault="009B76B1">
      <w:pPr>
        <w:suppressAutoHyphens w:val="0"/>
        <w:spacing w:before="240"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Очередность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граждан определяется ежегодно по результатам перерегистрации, по состо</w:t>
      </w:r>
      <w:r w:rsidRPr="004D712C">
        <w:rPr>
          <w:rFonts w:ascii="Arial" w:hAnsi="Arial" w:cs="Arial"/>
          <w:sz w:val="24"/>
          <w:szCs w:val="24"/>
          <w:lang w:eastAsia="ru-RU"/>
        </w:rPr>
        <w:t>я</w:t>
      </w:r>
      <w:r w:rsidRPr="004D712C">
        <w:rPr>
          <w:rFonts w:ascii="Arial" w:hAnsi="Arial" w:cs="Arial"/>
          <w:sz w:val="24"/>
          <w:szCs w:val="24"/>
          <w:lang w:eastAsia="ru-RU"/>
        </w:rPr>
        <w:t>нию на _________ г., номер очереди ___.</w:t>
      </w:r>
    </w:p>
    <w:p w:rsidR="00121835" w:rsidRPr="004D712C" w:rsidRDefault="00121835">
      <w:pPr>
        <w:suppressAutoHyphens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               ___________           расшифровка</w:t>
      </w:r>
    </w:p>
    <w:p w:rsidR="00121835" w:rsidRPr="004D712C" w:rsidRDefault="009B76B1">
      <w:pPr>
        <w:suppressAutoHyphens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                                 подпись</w:t>
      </w:r>
    </w:p>
    <w:p w:rsidR="004D712C" w:rsidRPr="004D712C" w:rsidRDefault="004D712C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br w:type="page"/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Приложение 5</w:t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 Административному регламенту</w:t>
      </w:r>
    </w:p>
    <w:p w:rsidR="00121835" w:rsidRPr="004D712C" w:rsidRDefault="00121835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Кому</w:t>
      </w:r>
    </w:p>
    <w:p w:rsidR="00121835" w:rsidRPr="004D712C" w:rsidRDefault="009B76B1">
      <w:pPr>
        <w:suppressAutoHyphens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121835" w:rsidRPr="004D712C" w:rsidRDefault="009B76B1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ОТКАЗ</w:t>
      </w:r>
    </w:p>
    <w:p w:rsidR="00121835" w:rsidRPr="004D712C" w:rsidRDefault="009B76B1">
      <w:pPr>
        <w:suppressAutoHyphens w:val="0"/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в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предоставления жилых помещений на условиях социального найма</w:t>
      </w:r>
    </w:p>
    <w:p w:rsidR="00121835" w:rsidRPr="004D712C" w:rsidRDefault="009B76B1">
      <w:pPr>
        <w:suppressAutoHyphens w:val="0"/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121835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  <w:t xml:space="preserve">В предоставлении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предоставления жилых п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>мещений на условиях социального найма Вам отказано по следующим основан</w:t>
      </w:r>
      <w:r w:rsidRPr="004D712C">
        <w:rPr>
          <w:rFonts w:ascii="Arial" w:hAnsi="Arial" w:cs="Arial"/>
          <w:sz w:val="24"/>
          <w:szCs w:val="24"/>
          <w:lang w:eastAsia="ru-RU"/>
        </w:rPr>
        <w:t>и</w:t>
      </w:r>
      <w:r w:rsidRPr="004D712C">
        <w:rPr>
          <w:rFonts w:ascii="Arial" w:hAnsi="Arial" w:cs="Arial"/>
          <w:sz w:val="24"/>
          <w:szCs w:val="24"/>
          <w:lang w:eastAsia="ru-RU"/>
        </w:rPr>
        <w:t>ям: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4"/>
        <w:tblW w:w="9569" w:type="dxa"/>
        <w:tblLayout w:type="fixed"/>
        <w:tblLook w:val="04A0" w:firstRow="1" w:lastRow="0" w:firstColumn="1" w:lastColumn="0" w:noHBand="0" w:noVBand="1"/>
      </w:tblPr>
      <w:tblGrid>
        <w:gridCol w:w="1376"/>
        <w:gridCol w:w="3752"/>
        <w:gridCol w:w="4441"/>
      </w:tblGrid>
      <w:tr w:rsidR="00121835" w:rsidRPr="004D712C">
        <w:tc>
          <w:tcPr>
            <w:tcW w:w="1376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№ пункта Регл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3752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основания для о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каза</w:t>
            </w:r>
          </w:p>
        </w:tc>
        <w:tc>
          <w:tcPr>
            <w:tcW w:w="4441" w:type="dxa"/>
          </w:tcPr>
          <w:p w:rsidR="00121835" w:rsidRPr="004D712C" w:rsidRDefault="009B76B1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712C">
              <w:rPr>
                <w:rFonts w:ascii="Arial" w:hAnsi="Arial" w:cs="Arial"/>
                <w:sz w:val="24"/>
                <w:szCs w:val="24"/>
                <w:lang w:eastAsia="ru-RU"/>
              </w:rPr>
              <w:t>Разъяснение причин отказа</w:t>
            </w:r>
          </w:p>
        </w:tc>
      </w:tr>
      <w:tr w:rsidR="00121835" w:rsidRPr="004D712C">
        <w:tc>
          <w:tcPr>
            <w:tcW w:w="137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137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1835" w:rsidRPr="004D712C">
        <w:tc>
          <w:tcPr>
            <w:tcW w:w="1376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121835" w:rsidRPr="004D712C" w:rsidRDefault="0012183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(указывается информация при наличии)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121835" w:rsidRPr="004D712C" w:rsidRDefault="009B76B1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(должность)                       (подпись)                (фамилия, имя, отчество  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:rsidR="004D712C" w:rsidRPr="004D712C" w:rsidRDefault="004D712C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</w:rPr>
      </w:pPr>
      <w:r w:rsidRPr="004D712C">
        <w:rPr>
          <w:rFonts w:ascii="Arial" w:hAnsi="Arial" w:cs="Arial"/>
          <w:sz w:val="24"/>
          <w:szCs w:val="24"/>
        </w:rPr>
        <w:br w:type="page"/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Приложение 6</w:t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 Административному регламенту</w:t>
      </w:r>
    </w:p>
    <w:p w:rsidR="00121835" w:rsidRPr="004D712C" w:rsidRDefault="00121835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Кому: __________________________________</w:t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tabs>
          <w:tab w:val="center" w:pos="4676"/>
          <w:tab w:val="left" w:pos="6130"/>
        </w:tabs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  <w:t>УВЕДОМЛЕНИЕ</w:t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об исправлении опечаток или ошибок </w:t>
      </w:r>
    </w:p>
    <w:p w:rsidR="00121835" w:rsidRPr="004D712C" w:rsidRDefault="00121835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Рассмотрев  заявление об исправлении опечаток или ошибок в уведомлении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предоставления жилых помещений на условиях социального найма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__________№________, направляем </w:t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>Вам</w:t>
      </w:r>
      <w:proofErr w:type="gramEnd"/>
      <w:r w:rsidRPr="004D712C">
        <w:rPr>
          <w:rFonts w:ascii="Arial" w:hAnsi="Arial" w:cs="Arial"/>
          <w:sz w:val="24"/>
          <w:szCs w:val="24"/>
          <w:lang w:eastAsia="ru-RU"/>
        </w:rPr>
        <w:t xml:space="preserve"> уведомление о пред</w:t>
      </w:r>
      <w:r w:rsidRPr="004D712C">
        <w:rPr>
          <w:rFonts w:ascii="Arial" w:hAnsi="Arial" w:cs="Arial"/>
          <w:sz w:val="24"/>
          <w:szCs w:val="24"/>
          <w:lang w:eastAsia="ru-RU"/>
        </w:rPr>
        <w:t>о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ставлении информации об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оч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>редности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предоставления жилых помещений на условиях социального найма 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Приложение:  на  ___ л. в   ___экз. </w:t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121835" w:rsidRPr="004D712C" w:rsidRDefault="009B76B1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(должность)                       (подпись)                (фамилия, имя, отчество  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:rsidR="004D712C" w:rsidRPr="004D712C" w:rsidRDefault="004D712C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br w:type="page"/>
      </w:r>
    </w:p>
    <w:p w:rsidR="00121835" w:rsidRPr="004D712C" w:rsidRDefault="009B76B1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Приложение 7</w:t>
      </w:r>
    </w:p>
    <w:p w:rsidR="00121835" w:rsidRPr="004D712C" w:rsidRDefault="009B76B1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121835" w:rsidRPr="004D712C" w:rsidRDefault="00121835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121835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Кому: __________________________________</w:t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712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tabs>
          <w:tab w:val="center" w:pos="4676"/>
          <w:tab w:val="left" w:pos="6130"/>
        </w:tabs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  <w:t>УВЕДОМЛЕНИЕ</w:t>
      </w: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об отказе в исправлении опечаток или ошибок </w:t>
      </w:r>
    </w:p>
    <w:p w:rsidR="00121835" w:rsidRPr="004D712C" w:rsidRDefault="00121835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на основании ________________________________________________  Вам отк</w:t>
      </w:r>
      <w:r w:rsidRPr="004D712C">
        <w:rPr>
          <w:rFonts w:ascii="Arial" w:hAnsi="Arial" w:cs="Arial"/>
          <w:sz w:val="24"/>
          <w:szCs w:val="24"/>
          <w:lang w:eastAsia="ru-RU"/>
        </w:rPr>
        <w:t>а</w:t>
      </w:r>
      <w:r w:rsidRPr="004D712C">
        <w:rPr>
          <w:rFonts w:ascii="Arial" w:hAnsi="Arial" w:cs="Arial"/>
          <w:sz w:val="24"/>
          <w:szCs w:val="24"/>
          <w:lang w:eastAsia="ru-RU"/>
        </w:rPr>
        <w:t>зано в исправл</w:t>
      </w:r>
      <w:r w:rsidRPr="004D712C">
        <w:rPr>
          <w:rFonts w:ascii="Arial" w:hAnsi="Arial" w:cs="Arial"/>
          <w:sz w:val="24"/>
          <w:szCs w:val="24"/>
          <w:lang w:eastAsia="ru-RU"/>
        </w:rPr>
        <w:t>е</w:t>
      </w:r>
      <w:r w:rsidRPr="004D712C">
        <w:rPr>
          <w:rFonts w:ascii="Arial" w:hAnsi="Arial" w:cs="Arial"/>
          <w:sz w:val="24"/>
          <w:szCs w:val="24"/>
          <w:lang w:eastAsia="ru-RU"/>
        </w:rPr>
        <w:t xml:space="preserve">нии опечаток или ошибок. 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4D712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4D712C">
        <w:rPr>
          <w:rFonts w:ascii="Arial" w:hAnsi="Arial" w:cs="Arial"/>
          <w:sz w:val="24"/>
          <w:szCs w:val="24"/>
          <w:lang w:eastAsia="ru-RU"/>
        </w:rPr>
        <w:t xml:space="preserve"> направления жалобы в ________________________, а также в судебном порядке.</w:t>
      </w:r>
      <w:proofErr w:type="gramEnd"/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121835" w:rsidRPr="004D712C" w:rsidRDefault="009B76B1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(указывается информация при наличии)</w:t>
      </w:r>
    </w:p>
    <w:p w:rsidR="00121835" w:rsidRPr="004D712C" w:rsidRDefault="00121835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ab/>
      </w:r>
    </w:p>
    <w:p w:rsidR="00121835" w:rsidRPr="004D712C" w:rsidRDefault="00121835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835" w:rsidRPr="004D712C" w:rsidRDefault="009B76B1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121835" w:rsidRPr="004D712C" w:rsidRDefault="009B76B1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712C">
        <w:rPr>
          <w:rFonts w:ascii="Arial" w:hAnsi="Arial" w:cs="Arial"/>
          <w:sz w:val="24"/>
          <w:szCs w:val="24"/>
          <w:lang w:eastAsia="ru-RU"/>
        </w:rPr>
        <w:t xml:space="preserve">(должность)                       (подпись)                (фамилия, имя, отчество  </w:t>
      </w:r>
      <w:proofErr w:type="gramEnd"/>
    </w:p>
    <w:p w:rsidR="00121835" w:rsidRPr="004D712C" w:rsidRDefault="009B76B1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4D712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sectPr w:rsidR="00121835" w:rsidRPr="004D712C" w:rsidSect="004D712C">
      <w:pgSz w:w="11906" w:h="16838"/>
      <w:pgMar w:top="1134" w:right="567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DF" w:rsidRDefault="00812BDF">
      <w:pPr>
        <w:spacing w:after="0" w:line="240" w:lineRule="auto"/>
      </w:pPr>
      <w:r>
        <w:separator/>
      </w:r>
    </w:p>
  </w:endnote>
  <w:endnote w:type="continuationSeparator" w:id="0">
    <w:p w:rsidR="00812BDF" w:rsidRDefault="0081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DF" w:rsidRDefault="00812BDF">
      <w:pPr>
        <w:spacing w:after="0" w:line="240" w:lineRule="auto"/>
      </w:pPr>
      <w:r>
        <w:separator/>
      </w:r>
    </w:p>
  </w:footnote>
  <w:footnote w:type="continuationSeparator" w:id="0">
    <w:p w:rsidR="00812BDF" w:rsidRDefault="0081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autoHyphenation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835"/>
    <w:rsid w:val="00121835"/>
    <w:rsid w:val="004D712C"/>
    <w:rsid w:val="00812BDF"/>
    <w:rsid w:val="009B76B1"/>
    <w:rsid w:val="00D47222"/>
    <w:rsid w:val="00E6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83D57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a5">
    <w:name w:val="Знак"/>
    <w:basedOn w:val="a0"/>
    <w:qFormat/>
    <w:rsid w:val="005E6281"/>
    <w:rPr>
      <w:rFonts w:cs="Times New Roman"/>
      <w:sz w:val="16"/>
      <w:szCs w:val="16"/>
      <w:lang w:val="ru-RU"/>
    </w:rPr>
  </w:style>
  <w:style w:type="character" w:customStyle="1" w:styleId="a6">
    <w:name w:val="Текст выноски Знак"/>
    <w:basedOn w:val="a0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qFormat/>
    <w:rsid w:val="002F7BF9"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rsid w:val="00BA63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BA6323"/>
    <w:pPr>
      <w:spacing w:after="140"/>
    </w:pPr>
  </w:style>
  <w:style w:type="paragraph" w:styleId="aa">
    <w:name w:val="List"/>
    <w:basedOn w:val="a9"/>
    <w:rsid w:val="00BA6323"/>
    <w:rPr>
      <w:rFonts w:cs="Arial"/>
    </w:rPr>
  </w:style>
  <w:style w:type="paragraph" w:styleId="ab">
    <w:name w:val="caption"/>
    <w:basedOn w:val="a"/>
    <w:qFormat/>
    <w:rsid w:val="00BA63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BA6323"/>
    <w:pPr>
      <w:suppressLineNumbers/>
    </w:pPr>
    <w:rPr>
      <w:rFonts w:cs="Arial"/>
    </w:rPr>
  </w:style>
  <w:style w:type="paragraph" w:customStyle="1" w:styleId="ConsPlusDocList">
    <w:name w:val="ConsPlusDocList"/>
    <w:next w:val="a"/>
    <w:qFormat/>
    <w:rsid w:val="00A83D57"/>
    <w:pPr>
      <w:widowControl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qFormat/>
    <w:rsid w:val="006D6BB9"/>
    <w:rPr>
      <w:rFonts w:ascii="Times New Roman" w:hAnsi="Times New Roman"/>
      <w:sz w:val="28"/>
      <w:szCs w:val="28"/>
    </w:rPr>
  </w:style>
  <w:style w:type="paragraph" w:customStyle="1" w:styleId="ae">
    <w:name w:val="Верхний и нижний колонтитулы"/>
    <w:basedOn w:val="a"/>
    <w:qFormat/>
    <w:rsid w:val="00BA6323"/>
  </w:style>
  <w:style w:type="paragraph" w:styleId="af">
    <w:name w:val="header"/>
    <w:basedOn w:val="a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1771D8"/>
    <w:pPr>
      <w:widowControl w:val="0"/>
    </w:pPr>
    <w:rPr>
      <w:rFonts w:ascii="Courier New" w:eastAsia="Times New Roman" w:hAnsi="Courier New" w:cs="Courier New"/>
    </w:rPr>
  </w:style>
  <w:style w:type="paragraph" w:customStyle="1" w:styleId="af2">
    <w:name w:val="Содержимое таблицы"/>
    <w:basedOn w:val="a"/>
    <w:qFormat/>
    <w:rsid w:val="00BA632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A6323"/>
    <w:pPr>
      <w:jc w:val="center"/>
    </w:pPr>
    <w:rPr>
      <w:b/>
      <w:bCs/>
    </w:rPr>
  </w:style>
  <w:style w:type="numbering" w:customStyle="1" w:styleId="1">
    <w:name w:val="Нет списка1"/>
    <w:uiPriority w:val="99"/>
    <w:semiHidden/>
    <w:unhideWhenUsed/>
    <w:qFormat/>
    <w:rsid w:val="00EE1AD6"/>
  </w:style>
  <w:style w:type="table" w:styleId="af4">
    <w:name w:val="Table Grid"/>
    <w:basedOn w:val="a1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EE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9B76B1"/>
    <w:pPr>
      <w:jc w:val="center"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9B76B1"/>
    <w:rPr>
      <w:rFonts w:ascii="Times New Roman" w:hAnsi="Times New Roman"/>
      <w:bCs/>
      <w:sz w:val="28"/>
      <w:szCs w:val="28"/>
      <w:lang w:eastAsia="ar-SA"/>
    </w:rPr>
  </w:style>
  <w:style w:type="paragraph" w:styleId="af5">
    <w:name w:val="Body Text Indent"/>
    <w:basedOn w:val="a"/>
    <w:link w:val="af6"/>
    <w:uiPriority w:val="99"/>
    <w:unhideWhenUsed/>
    <w:rsid w:val="009B76B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B76B1"/>
    <w:rPr>
      <w:rFonts w:ascii="Times New Roman" w:hAnsi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A4DE4-92CC-4B46-8670-7AC125E7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39</Pages>
  <Words>16710</Words>
  <Characters>95252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111739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agp306</dc:creator>
  <dc:description/>
  <cp:lastModifiedBy>Пользователь</cp:lastModifiedBy>
  <cp:revision>18</cp:revision>
  <cp:lastPrinted>2023-03-28T09:06:00Z</cp:lastPrinted>
  <dcterms:created xsi:type="dcterms:W3CDTF">2023-02-06T12:31:00Z</dcterms:created>
  <dcterms:modified xsi:type="dcterms:W3CDTF">2023-04-05T13:21:00Z</dcterms:modified>
  <dc:language>ru-RU</dc:language>
</cp:coreProperties>
</file>