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4DAE6" w14:textId="77777777" w:rsidR="00BD27F5" w:rsidRPr="00BD27F5" w:rsidRDefault="00BD27F5" w:rsidP="00BD27F5">
      <w:pPr>
        <w:jc w:val="center"/>
        <w:rPr>
          <w:rFonts w:ascii="Arial" w:hAnsi="Arial" w:cs="Arial"/>
          <w:b/>
          <w:sz w:val="32"/>
          <w:szCs w:val="32"/>
        </w:rPr>
      </w:pPr>
      <w:r w:rsidRPr="00BD27F5">
        <w:rPr>
          <w:rFonts w:ascii="Arial" w:hAnsi="Arial" w:cs="Arial"/>
          <w:b/>
          <w:sz w:val="32"/>
          <w:szCs w:val="32"/>
        </w:rPr>
        <w:t>Администрация</w:t>
      </w:r>
    </w:p>
    <w:p w14:paraId="592E601A" w14:textId="6B8F2738" w:rsidR="00BD27F5" w:rsidRPr="00BD27F5" w:rsidRDefault="00BD27F5" w:rsidP="00BD27F5">
      <w:pPr>
        <w:jc w:val="center"/>
        <w:rPr>
          <w:rFonts w:ascii="Arial" w:hAnsi="Arial" w:cs="Arial"/>
          <w:b/>
          <w:sz w:val="32"/>
          <w:szCs w:val="32"/>
        </w:rPr>
      </w:pPr>
      <w:r w:rsidRPr="00BD27F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498594E" w14:textId="6329A846" w:rsidR="00BD27F5" w:rsidRPr="00BD27F5" w:rsidRDefault="00BD27F5" w:rsidP="00BD27F5">
      <w:pPr>
        <w:jc w:val="center"/>
        <w:rPr>
          <w:rFonts w:ascii="Arial" w:hAnsi="Arial" w:cs="Arial"/>
          <w:b/>
          <w:sz w:val="32"/>
          <w:szCs w:val="32"/>
        </w:rPr>
      </w:pPr>
      <w:r w:rsidRPr="00BD27F5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02975AC" w14:textId="77777777" w:rsidR="00BD27F5" w:rsidRPr="00BD27F5" w:rsidRDefault="00BD27F5" w:rsidP="00BD27F5">
      <w:pPr>
        <w:jc w:val="center"/>
        <w:rPr>
          <w:rFonts w:ascii="Arial" w:hAnsi="Arial" w:cs="Arial"/>
          <w:b/>
          <w:sz w:val="32"/>
          <w:szCs w:val="32"/>
        </w:rPr>
      </w:pPr>
    </w:p>
    <w:p w14:paraId="61942511" w14:textId="0CBC6419" w:rsidR="00BD27F5" w:rsidRPr="00BD27F5" w:rsidRDefault="00BD27F5" w:rsidP="00BD27F5">
      <w:pPr>
        <w:jc w:val="center"/>
        <w:rPr>
          <w:rFonts w:ascii="Arial" w:hAnsi="Arial" w:cs="Arial"/>
          <w:b/>
          <w:sz w:val="32"/>
          <w:szCs w:val="32"/>
        </w:rPr>
      </w:pPr>
      <w:r w:rsidRPr="00BD27F5">
        <w:rPr>
          <w:rFonts w:ascii="Arial" w:hAnsi="Arial" w:cs="Arial"/>
          <w:b/>
          <w:sz w:val="32"/>
          <w:szCs w:val="32"/>
        </w:rPr>
        <w:t>ПОСТАНОВЛЕНИЕ</w:t>
      </w:r>
    </w:p>
    <w:p w14:paraId="3258BF5E" w14:textId="77777777" w:rsidR="00BD27F5" w:rsidRDefault="00BD27F5" w:rsidP="00BD27F5">
      <w:pPr>
        <w:jc w:val="center"/>
        <w:rPr>
          <w:sz w:val="28"/>
          <w:szCs w:val="28"/>
        </w:rPr>
      </w:pPr>
    </w:p>
    <w:p w14:paraId="11B23A0A" w14:textId="2C558D89" w:rsidR="00BD27F5" w:rsidRPr="00BD27F5" w:rsidRDefault="00BD27F5" w:rsidP="00BD27F5">
      <w:pPr>
        <w:jc w:val="center"/>
        <w:rPr>
          <w:rFonts w:ascii="Arial" w:hAnsi="Arial" w:cs="Arial"/>
        </w:rPr>
      </w:pPr>
      <w:r w:rsidRPr="00BD27F5">
        <w:rPr>
          <w:rFonts w:ascii="Arial" w:hAnsi="Arial" w:cs="Arial"/>
        </w:rPr>
        <w:t>31.01.2024</w:t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ab/>
        <w:t>№ 124</w:t>
      </w:r>
    </w:p>
    <w:p w14:paraId="55E0FA7B" w14:textId="77777777" w:rsidR="00BD27F5" w:rsidRDefault="00BD27F5" w:rsidP="00BD27F5">
      <w:pPr>
        <w:jc w:val="center"/>
        <w:rPr>
          <w:sz w:val="28"/>
          <w:szCs w:val="28"/>
        </w:rPr>
      </w:pPr>
    </w:p>
    <w:p w14:paraId="69237F42" w14:textId="4EC16010" w:rsidR="00BD27F5" w:rsidRPr="00BD27F5" w:rsidRDefault="00BD27F5" w:rsidP="00BD27F5">
      <w:pPr>
        <w:pStyle w:val="ae"/>
      </w:pPr>
      <w:r w:rsidRPr="00BD27F5">
        <w:t>О порядке подготовки, принятия и официального опубликования (обнародования) нормативных правовых актов, правовых актов администрации Ардатовского муниципального округа Нижегородской области</w:t>
      </w:r>
    </w:p>
    <w:p w14:paraId="3F6EC6A3" w14:textId="77777777" w:rsidR="00BD27F5" w:rsidRDefault="00BD27F5" w:rsidP="00BD27F5">
      <w:pPr>
        <w:ind w:firstLine="708"/>
        <w:jc w:val="both"/>
        <w:rPr>
          <w:sz w:val="28"/>
          <w:szCs w:val="28"/>
        </w:rPr>
      </w:pPr>
    </w:p>
    <w:p w14:paraId="0EDE06D5" w14:textId="45C615B5" w:rsidR="00B4044F" w:rsidRPr="00BD27F5" w:rsidRDefault="00724E01" w:rsidP="00BD27F5">
      <w:pPr>
        <w:ind w:firstLine="708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Устава Ардатовского муниципального округа Нижегородской области</w:t>
      </w:r>
      <w:r w:rsidR="00B4044F" w:rsidRPr="00BD27F5">
        <w:rPr>
          <w:rFonts w:ascii="Arial" w:hAnsi="Arial" w:cs="Arial"/>
          <w:bCs/>
        </w:rPr>
        <w:t>, администрация Ардатовского муниципально</w:t>
      </w:r>
      <w:r w:rsidR="00BD27F5" w:rsidRPr="00BD27F5">
        <w:rPr>
          <w:rFonts w:ascii="Arial" w:hAnsi="Arial" w:cs="Arial"/>
          <w:bCs/>
        </w:rPr>
        <w:t>го округа Нижегородской области</w:t>
      </w:r>
    </w:p>
    <w:p w14:paraId="76B8C6A2" w14:textId="77777777" w:rsidR="00B4044F" w:rsidRPr="00BD27F5" w:rsidRDefault="00B4044F" w:rsidP="00B4044F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proofErr w:type="gramStart"/>
      <w:r w:rsidRPr="00BD27F5">
        <w:rPr>
          <w:sz w:val="24"/>
          <w:szCs w:val="24"/>
        </w:rPr>
        <w:t>п</w:t>
      </w:r>
      <w:proofErr w:type="gramEnd"/>
      <w:r w:rsidRPr="00BD27F5">
        <w:rPr>
          <w:sz w:val="24"/>
          <w:szCs w:val="24"/>
        </w:rPr>
        <w:t xml:space="preserve"> о с т а н о в л я е т:</w:t>
      </w:r>
    </w:p>
    <w:p w14:paraId="29A929F7" w14:textId="21D3323E" w:rsidR="00B4044F" w:rsidRPr="00BD27F5" w:rsidRDefault="00B4044F" w:rsidP="00B4044F">
      <w:pPr>
        <w:pStyle w:val="ConsPlusTitle"/>
        <w:widowControl/>
        <w:numPr>
          <w:ilvl w:val="0"/>
          <w:numId w:val="2"/>
        </w:numPr>
        <w:ind w:left="0" w:firstLine="425"/>
        <w:jc w:val="both"/>
        <w:rPr>
          <w:b w:val="0"/>
          <w:sz w:val="24"/>
          <w:szCs w:val="24"/>
        </w:rPr>
      </w:pPr>
      <w:r w:rsidRPr="00BD27F5">
        <w:rPr>
          <w:b w:val="0"/>
          <w:color w:val="010101"/>
          <w:sz w:val="24"/>
          <w:szCs w:val="24"/>
        </w:rPr>
        <w:t xml:space="preserve">Утвердить </w:t>
      </w:r>
      <w:r w:rsidRPr="00BD27F5">
        <w:rPr>
          <w:b w:val="0"/>
          <w:sz w:val="24"/>
          <w:szCs w:val="24"/>
        </w:rPr>
        <w:t xml:space="preserve"> порядок подготовки, принятия и официального </w:t>
      </w:r>
      <w:r w:rsidR="00CD6C16" w:rsidRPr="00BD27F5">
        <w:rPr>
          <w:b w:val="0"/>
          <w:bCs w:val="0"/>
          <w:sz w:val="24"/>
          <w:szCs w:val="24"/>
        </w:rPr>
        <w:t xml:space="preserve">опубликования </w:t>
      </w:r>
      <w:r w:rsidR="009C68C6" w:rsidRPr="00BD27F5">
        <w:rPr>
          <w:b w:val="0"/>
          <w:sz w:val="24"/>
          <w:szCs w:val="24"/>
        </w:rPr>
        <w:t>(</w:t>
      </w:r>
      <w:r w:rsidRPr="00BD27F5">
        <w:rPr>
          <w:b w:val="0"/>
          <w:sz w:val="24"/>
          <w:szCs w:val="24"/>
        </w:rPr>
        <w:t>обнародования</w:t>
      </w:r>
      <w:r w:rsidR="009C68C6" w:rsidRPr="00BD27F5">
        <w:rPr>
          <w:b w:val="0"/>
          <w:sz w:val="24"/>
          <w:szCs w:val="24"/>
        </w:rPr>
        <w:t>)</w:t>
      </w:r>
      <w:r w:rsidRPr="00BD27F5">
        <w:rPr>
          <w:b w:val="0"/>
          <w:sz w:val="24"/>
          <w:szCs w:val="24"/>
        </w:rPr>
        <w:t xml:space="preserve"> нормативных правовых актов, правовых актов администрации Ардатовского муниципального округа Нижегородской области </w:t>
      </w:r>
      <w:proofErr w:type="gramStart"/>
      <w:r w:rsidRPr="00BD27F5">
        <w:rPr>
          <w:b w:val="0"/>
          <w:color w:val="010101"/>
          <w:sz w:val="24"/>
          <w:szCs w:val="24"/>
        </w:rPr>
        <w:t>согласно приложения</w:t>
      </w:r>
      <w:proofErr w:type="gramEnd"/>
      <w:r w:rsidRPr="00BD27F5">
        <w:rPr>
          <w:b w:val="0"/>
          <w:color w:val="010101"/>
          <w:sz w:val="24"/>
          <w:szCs w:val="24"/>
        </w:rPr>
        <w:t xml:space="preserve"> к настоящему постановлению.</w:t>
      </w:r>
    </w:p>
    <w:p w14:paraId="59BBBEF9" w14:textId="40AEB312" w:rsidR="00B4044F" w:rsidRPr="00BD27F5" w:rsidRDefault="00B4044F" w:rsidP="008A2391">
      <w:pPr>
        <w:pStyle w:val="a5"/>
        <w:numPr>
          <w:ilvl w:val="0"/>
          <w:numId w:val="2"/>
        </w:numPr>
        <w:ind w:left="0" w:firstLine="426"/>
        <w:jc w:val="both"/>
        <w:rPr>
          <w:rFonts w:ascii="Arial" w:hAnsi="Arial" w:cs="Arial"/>
          <w:bCs/>
        </w:rPr>
      </w:pPr>
      <w:r w:rsidRPr="00BD27F5">
        <w:rPr>
          <w:rFonts w:ascii="Arial" w:hAnsi="Arial" w:cs="Arial"/>
          <w:bCs/>
        </w:rPr>
        <w:t xml:space="preserve"> Постановлени</w:t>
      </w:r>
      <w:r w:rsidR="00765EDA" w:rsidRPr="00BD27F5">
        <w:rPr>
          <w:rFonts w:ascii="Arial" w:hAnsi="Arial" w:cs="Arial"/>
          <w:bCs/>
        </w:rPr>
        <w:t>е</w:t>
      </w:r>
      <w:r w:rsidRPr="00BD27F5">
        <w:rPr>
          <w:rFonts w:ascii="Arial" w:hAnsi="Arial" w:cs="Arial"/>
          <w:bCs/>
        </w:rPr>
        <w:t xml:space="preserve"> администрации Ардатовского муниципального округа Нижегородской области от </w:t>
      </w:r>
      <w:r w:rsidR="00B86CF9" w:rsidRPr="00BD27F5">
        <w:rPr>
          <w:rFonts w:ascii="Arial" w:hAnsi="Arial" w:cs="Arial"/>
          <w:bCs/>
        </w:rPr>
        <w:t>19.08.2014</w:t>
      </w:r>
      <w:r w:rsidRPr="00BD27F5">
        <w:rPr>
          <w:rFonts w:ascii="Arial" w:hAnsi="Arial" w:cs="Arial"/>
          <w:bCs/>
        </w:rPr>
        <w:t xml:space="preserve"> г. № </w:t>
      </w:r>
      <w:r w:rsidR="00B86CF9" w:rsidRPr="00BD27F5">
        <w:rPr>
          <w:rFonts w:ascii="Arial" w:hAnsi="Arial" w:cs="Arial"/>
          <w:bCs/>
        </w:rPr>
        <w:t>351</w:t>
      </w:r>
      <w:r w:rsidRPr="00BD27F5">
        <w:rPr>
          <w:rFonts w:ascii="Arial" w:hAnsi="Arial" w:cs="Arial"/>
          <w:bCs/>
        </w:rPr>
        <w:t xml:space="preserve"> «</w:t>
      </w:r>
      <w:r w:rsidR="00B86CF9" w:rsidRPr="00BD27F5">
        <w:rPr>
          <w:rFonts w:ascii="Arial" w:hAnsi="Arial" w:cs="Arial"/>
          <w:bCs/>
        </w:rPr>
        <w:t>Об утверждении положения о порядке подготовки</w:t>
      </w:r>
      <w:r w:rsidRPr="00BD27F5">
        <w:rPr>
          <w:rFonts w:ascii="Arial" w:hAnsi="Arial" w:cs="Arial"/>
          <w:bCs/>
        </w:rPr>
        <w:t xml:space="preserve"> </w:t>
      </w:r>
      <w:r w:rsidR="00B86CF9" w:rsidRPr="00BD27F5">
        <w:rPr>
          <w:rFonts w:ascii="Arial" w:hAnsi="Arial" w:cs="Arial"/>
        </w:rPr>
        <w:t>принятия муниципальных правовых актов администрации Ардатовского муниципального района Нижегородской области</w:t>
      </w:r>
      <w:r w:rsidRPr="00BD27F5">
        <w:rPr>
          <w:rFonts w:ascii="Arial" w:hAnsi="Arial" w:cs="Arial"/>
        </w:rPr>
        <w:t>» отменить.</w:t>
      </w:r>
    </w:p>
    <w:p w14:paraId="72B988FD" w14:textId="179EE8C0" w:rsidR="00C905D5" w:rsidRPr="00BD27F5" w:rsidRDefault="00C905D5" w:rsidP="00C905D5">
      <w:pPr>
        <w:pStyle w:val="a5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firstLine="495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2C94992" w14:textId="461C0168" w:rsidR="00C905D5" w:rsidRPr="00BD27F5" w:rsidRDefault="00C905D5" w:rsidP="00BD27F5">
      <w:pPr>
        <w:widowControl w:val="0"/>
        <w:autoSpaceDE w:val="0"/>
        <w:autoSpaceDN w:val="0"/>
        <w:spacing w:line="276" w:lineRule="auto"/>
        <w:ind w:firstLine="495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0B871EAD" w14:textId="77777777" w:rsidR="007A5C86" w:rsidRPr="00BD27F5" w:rsidRDefault="007A5C86" w:rsidP="007A5C86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9B09622" w14:textId="77777777" w:rsidR="007A5C86" w:rsidRPr="00BD27F5" w:rsidRDefault="007A5C86" w:rsidP="007A5C86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67C7489" w14:textId="77777777" w:rsidR="007A5C86" w:rsidRPr="00BD27F5" w:rsidRDefault="007A5C86" w:rsidP="007A5C86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0866B83" w14:textId="3B6EBACA" w:rsidR="00C905D5" w:rsidRPr="00BD27F5" w:rsidRDefault="00F42105" w:rsidP="00BD27F5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3</w:t>
      </w:r>
      <w:r w:rsidR="00C905D5" w:rsidRPr="00BD27F5">
        <w:rPr>
          <w:rFonts w:ascii="Arial" w:hAnsi="Arial" w:cs="Arial"/>
        </w:rPr>
        <w:t xml:space="preserve">.2. размещение настоящего постановления на официальном сайте Ардатовского муниципального округа по адресу </w:t>
      </w:r>
      <w:proofErr w:type="spellStart"/>
      <w:r w:rsidR="00C905D5" w:rsidRPr="00BD27F5">
        <w:rPr>
          <w:rFonts w:ascii="Arial" w:hAnsi="Arial" w:cs="Arial"/>
          <w:lang w:val="en-US"/>
        </w:rPr>
        <w:t>ardatov</w:t>
      </w:r>
      <w:proofErr w:type="spellEnd"/>
      <w:r w:rsidR="00C905D5" w:rsidRPr="00BD27F5">
        <w:rPr>
          <w:rFonts w:ascii="Arial" w:hAnsi="Arial" w:cs="Arial"/>
        </w:rPr>
        <w:t>.</w:t>
      </w:r>
      <w:proofErr w:type="spellStart"/>
      <w:r w:rsidR="00C905D5" w:rsidRPr="00BD27F5">
        <w:rPr>
          <w:rFonts w:ascii="Arial" w:hAnsi="Arial" w:cs="Arial"/>
          <w:lang w:val="en-US"/>
        </w:rPr>
        <w:t>nobl</w:t>
      </w:r>
      <w:proofErr w:type="spellEnd"/>
      <w:r w:rsidR="00C905D5" w:rsidRPr="00BD27F5">
        <w:rPr>
          <w:rFonts w:ascii="Arial" w:hAnsi="Arial" w:cs="Arial"/>
        </w:rPr>
        <w:t>.</w:t>
      </w:r>
      <w:proofErr w:type="spellStart"/>
      <w:r w:rsidR="00C905D5" w:rsidRPr="00BD27F5">
        <w:rPr>
          <w:rFonts w:ascii="Arial" w:hAnsi="Arial" w:cs="Arial"/>
          <w:lang w:val="en-US"/>
        </w:rPr>
        <w:t>ru</w:t>
      </w:r>
      <w:proofErr w:type="spellEnd"/>
      <w:r w:rsidR="00375F0A" w:rsidRPr="00BD27F5">
        <w:rPr>
          <w:rFonts w:ascii="Arial" w:hAnsi="Arial" w:cs="Arial"/>
        </w:rPr>
        <w:t>.</w:t>
      </w:r>
    </w:p>
    <w:p w14:paraId="40A040C1" w14:textId="1C94C73D" w:rsidR="00B4044F" w:rsidRPr="00BD27F5" w:rsidRDefault="00B4044F" w:rsidP="00F42105">
      <w:pPr>
        <w:pStyle w:val="a5"/>
        <w:numPr>
          <w:ilvl w:val="0"/>
          <w:numId w:val="2"/>
        </w:numPr>
        <w:shd w:val="clear" w:color="auto" w:fill="FFFFFF"/>
        <w:ind w:left="0" w:firstLine="345"/>
        <w:jc w:val="both"/>
        <w:rPr>
          <w:rFonts w:ascii="Arial" w:hAnsi="Arial" w:cs="Arial"/>
        </w:rPr>
      </w:pPr>
      <w:proofErr w:type="gramStart"/>
      <w:r w:rsidRPr="00BD27F5">
        <w:rPr>
          <w:rFonts w:ascii="Arial" w:hAnsi="Arial" w:cs="Arial"/>
          <w:color w:val="000000" w:themeColor="text1"/>
        </w:rPr>
        <w:t>Контроль за</w:t>
      </w:r>
      <w:proofErr w:type="gramEnd"/>
      <w:r w:rsidRPr="00BD27F5">
        <w:rPr>
          <w:rFonts w:ascii="Arial" w:hAnsi="Arial" w:cs="Arial"/>
          <w:color w:val="000000" w:themeColor="text1"/>
        </w:rPr>
        <w:t xml:space="preserve"> </w:t>
      </w:r>
      <w:r w:rsidRPr="00BD27F5">
        <w:rPr>
          <w:rFonts w:ascii="Arial" w:hAnsi="Arial" w:cs="Arial"/>
        </w:rPr>
        <w:t xml:space="preserve">исполнением настоящего постановления возложить на </w:t>
      </w:r>
      <w:r w:rsidR="00E33949" w:rsidRPr="00BD27F5">
        <w:rPr>
          <w:rFonts w:ascii="Arial" w:hAnsi="Arial" w:cs="Arial"/>
        </w:rPr>
        <w:t>управляющего делами</w:t>
      </w:r>
      <w:r w:rsidRPr="00BD27F5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Pr="00BD27F5">
        <w:rPr>
          <w:rFonts w:ascii="Arial" w:hAnsi="Arial" w:cs="Arial"/>
          <w:color w:val="000000" w:themeColor="text1"/>
        </w:rPr>
        <w:t>.</w:t>
      </w:r>
    </w:p>
    <w:p w14:paraId="5EE10EB8" w14:textId="77777777" w:rsidR="00B4044F" w:rsidRPr="00BD27F5" w:rsidRDefault="00B4044F" w:rsidP="00B4044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AFE842E" w14:textId="77777777" w:rsidR="00B4044F" w:rsidRPr="00BD27F5" w:rsidRDefault="00B4044F" w:rsidP="00B4044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1121C2AA" w14:textId="691943BF" w:rsidR="00B4044F" w:rsidRPr="00BD27F5" w:rsidRDefault="00B4044F" w:rsidP="00B404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 Глава местного самоуправления</w:t>
      </w:r>
      <w:r w:rsidR="00BD27F5" w:rsidRPr="00BD27F5">
        <w:rPr>
          <w:rFonts w:ascii="Arial" w:hAnsi="Arial" w:cs="Arial"/>
        </w:rPr>
        <w:tab/>
      </w:r>
      <w:r w:rsidR="00BD27F5" w:rsidRPr="00BD27F5">
        <w:rPr>
          <w:rFonts w:ascii="Arial" w:hAnsi="Arial" w:cs="Arial"/>
        </w:rPr>
        <w:tab/>
      </w:r>
      <w:r w:rsidR="00BD27F5" w:rsidRPr="00BD27F5">
        <w:rPr>
          <w:rFonts w:ascii="Arial" w:hAnsi="Arial" w:cs="Arial"/>
        </w:rPr>
        <w:tab/>
      </w:r>
      <w:r w:rsidR="00BD27F5" w:rsidRPr="00BD27F5">
        <w:rPr>
          <w:rFonts w:ascii="Arial" w:hAnsi="Arial" w:cs="Arial"/>
        </w:rPr>
        <w:tab/>
      </w:r>
      <w:r w:rsidR="00BD27F5" w:rsidRPr="00BD27F5">
        <w:rPr>
          <w:rFonts w:ascii="Arial" w:hAnsi="Arial" w:cs="Arial"/>
        </w:rPr>
        <w:tab/>
      </w:r>
      <w:r w:rsidR="00BD27F5" w:rsidRPr="00BD27F5">
        <w:rPr>
          <w:rFonts w:ascii="Arial" w:hAnsi="Arial" w:cs="Arial"/>
        </w:rPr>
        <w:tab/>
      </w:r>
      <w:r w:rsidRPr="00BD27F5">
        <w:rPr>
          <w:rFonts w:ascii="Arial" w:hAnsi="Arial" w:cs="Arial"/>
        </w:rPr>
        <w:t xml:space="preserve">Г.В. </w:t>
      </w:r>
      <w:proofErr w:type="spellStart"/>
      <w:r w:rsidRPr="00BD27F5">
        <w:rPr>
          <w:rFonts w:ascii="Arial" w:hAnsi="Arial" w:cs="Arial"/>
        </w:rPr>
        <w:t>Жданкин</w:t>
      </w:r>
      <w:proofErr w:type="spellEnd"/>
    </w:p>
    <w:p w14:paraId="5735A13D" w14:textId="4F738D2A" w:rsidR="00BD27F5" w:rsidRPr="00BD27F5" w:rsidRDefault="00BD27F5" w:rsidP="00B404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br w:type="page"/>
      </w:r>
    </w:p>
    <w:p w14:paraId="375CEA8C" w14:textId="77777777" w:rsidR="008F48BD" w:rsidRPr="00BD27F5" w:rsidRDefault="008F48BD" w:rsidP="00724E01">
      <w:pPr>
        <w:jc w:val="both"/>
        <w:rPr>
          <w:rFonts w:ascii="Arial" w:hAnsi="Arial" w:cs="Arial"/>
        </w:rPr>
      </w:pPr>
    </w:p>
    <w:p w14:paraId="1C977B74" w14:textId="02D24093" w:rsidR="00BB04F1" w:rsidRPr="00BD27F5" w:rsidRDefault="00BD27F5" w:rsidP="00BB04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D27F5">
        <w:rPr>
          <w:rFonts w:ascii="Arial" w:hAnsi="Arial" w:cs="Arial"/>
        </w:rPr>
        <w:t>Приложение</w:t>
      </w:r>
    </w:p>
    <w:p w14:paraId="7A67C9DC" w14:textId="5703EE5D" w:rsidR="00BB04F1" w:rsidRPr="00BD27F5" w:rsidRDefault="00BB04F1" w:rsidP="00BB04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D27F5">
        <w:rPr>
          <w:rFonts w:ascii="Arial" w:hAnsi="Arial" w:cs="Arial"/>
        </w:rPr>
        <w:t>к постановлению администрации</w:t>
      </w:r>
    </w:p>
    <w:p w14:paraId="7AB7EA04" w14:textId="3B1CA7CC" w:rsidR="00BB04F1" w:rsidRPr="00BD27F5" w:rsidRDefault="00BB04F1" w:rsidP="00BB04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D27F5">
        <w:rPr>
          <w:rFonts w:ascii="Arial" w:hAnsi="Arial" w:cs="Arial"/>
          <w:color w:val="000000" w:themeColor="text1"/>
        </w:rPr>
        <w:t>Ард</w:t>
      </w:r>
      <w:r w:rsidR="00BD27F5" w:rsidRPr="00BD27F5">
        <w:rPr>
          <w:rFonts w:ascii="Arial" w:hAnsi="Arial" w:cs="Arial"/>
          <w:color w:val="000000" w:themeColor="text1"/>
        </w:rPr>
        <w:t>атовского муниципального округа</w:t>
      </w:r>
    </w:p>
    <w:p w14:paraId="7C998746" w14:textId="77777777" w:rsidR="00BB04F1" w:rsidRPr="00BD27F5" w:rsidRDefault="00BB04F1" w:rsidP="00BB04F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BD27F5">
        <w:rPr>
          <w:rFonts w:ascii="Arial" w:hAnsi="Arial" w:cs="Arial"/>
          <w:color w:val="000000" w:themeColor="text1"/>
        </w:rPr>
        <w:t>Нижегородской области</w:t>
      </w:r>
    </w:p>
    <w:p w14:paraId="28E770F5" w14:textId="324B44B5" w:rsidR="00BB04F1" w:rsidRPr="00BD27F5" w:rsidRDefault="00BB04F1" w:rsidP="00BB04F1">
      <w:pPr>
        <w:jc w:val="right"/>
        <w:rPr>
          <w:rFonts w:ascii="Arial" w:hAnsi="Arial" w:cs="Arial"/>
          <w:color w:val="000000" w:themeColor="text1"/>
        </w:rPr>
      </w:pPr>
      <w:r w:rsidRPr="00BD27F5">
        <w:rPr>
          <w:rFonts w:ascii="Arial" w:hAnsi="Arial" w:cs="Arial"/>
          <w:color w:val="000000" w:themeColor="text1"/>
        </w:rPr>
        <w:t>«</w:t>
      </w:r>
      <w:r w:rsidR="00A11ACE" w:rsidRPr="00BD27F5">
        <w:rPr>
          <w:rFonts w:ascii="Arial" w:hAnsi="Arial" w:cs="Arial"/>
          <w:color w:val="000000" w:themeColor="text1"/>
        </w:rPr>
        <w:t xml:space="preserve">31 </w:t>
      </w:r>
      <w:r w:rsidRPr="00BD27F5">
        <w:rPr>
          <w:rFonts w:ascii="Arial" w:hAnsi="Arial" w:cs="Arial"/>
          <w:color w:val="000000" w:themeColor="text1"/>
        </w:rPr>
        <w:t>»</w:t>
      </w:r>
      <w:r w:rsidR="00A11ACE" w:rsidRPr="00BD27F5">
        <w:rPr>
          <w:rFonts w:ascii="Arial" w:hAnsi="Arial" w:cs="Arial"/>
          <w:color w:val="000000" w:themeColor="text1"/>
        </w:rPr>
        <w:t xml:space="preserve"> января </w:t>
      </w:r>
      <w:r w:rsidRPr="00BD27F5">
        <w:rPr>
          <w:rFonts w:ascii="Arial" w:hAnsi="Arial" w:cs="Arial"/>
          <w:color w:val="000000" w:themeColor="text1"/>
        </w:rPr>
        <w:t>202</w:t>
      </w:r>
      <w:r w:rsidR="0021391E" w:rsidRPr="00BD27F5">
        <w:rPr>
          <w:rFonts w:ascii="Arial" w:hAnsi="Arial" w:cs="Arial"/>
          <w:color w:val="000000" w:themeColor="text1"/>
        </w:rPr>
        <w:t>4</w:t>
      </w:r>
      <w:r w:rsidRPr="00BD27F5">
        <w:rPr>
          <w:rFonts w:ascii="Arial" w:hAnsi="Arial" w:cs="Arial"/>
          <w:color w:val="000000" w:themeColor="text1"/>
        </w:rPr>
        <w:t xml:space="preserve"> №</w:t>
      </w:r>
      <w:r w:rsidR="00A11ACE" w:rsidRPr="00BD27F5">
        <w:rPr>
          <w:rFonts w:ascii="Arial" w:hAnsi="Arial" w:cs="Arial"/>
          <w:color w:val="000000" w:themeColor="text1"/>
        </w:rPr>
        <w:t xml:space="preserve"> 124</w:t>
      </w:r>
    </w:p>
    <w:p w14:paraId="79E62839" w14:textId="77777777" w:rsidR="00BB04F1" w:rsidRPr="00BD27F5" w:rsidRDefault="00BB04F1" w:rsidP="00BB04F1">
      <w:pPr>
        <w:jc w:val="center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Положение</w:t>
      </w:r>
    </w:p>
    <w:p w14:paraId="38636E50" w14:textId="77777777" w:rsidR="006F543B" w:rsidRPr="00BD27F5" w:rsidRDefault="00BB04F1" w:rsidP="006F543B">
      <w:pPr>
        <w:jc w:val="center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 xml:space="preserve">о порядке подготовки, принятия и официального </w:t>
      </w:r>
      <w:r w:rsidR="006F543B" w:rsidRPr="00BD27F5">
        <w:rPr>
          <w:rFonts w:ascii="Arial" w:hAnsi="Arial" w:cs="Arial"/>
          <w:b/>
        </w:rPr>
        <w:t>опубликования (</w:t>
      </w:r>
      <w:r w:rsidRPr="00BD27F5">
        <w:rPr>
          <w:rFonts w:ascii="Arial" w:hAnsi="Arial" w:cs="Arial"/>
          <w:b/>
        </w:rPr>
        <w:t>обнародования</w:t>
      </w:r>
      <w:r w:rsidR="006F543B" w:rsidRPr="00BD27F5">
        <w:rPr>
          <w:rFonts w:ascii="Arial" w:hAnsi="Arial" w:cs="Arial"/>
          <w:b/>
        </w:rPr>
        <w:t>)</w:t>
      </w:r>
      <w:r w:rsidRPr="00BD27F5">
        <w:rPr>
          <w:rFonts w:ascii="Arial" w:hAnsi="Arial" w:cs="Arial"/>
          <w:b/>
        </w:rPr>
        <w:t xml:space="preserve"> нормативных правовых актов, правовых актов администрации  Ардатовского муниципального округа Нижегородской области </w:t>
      </w:r>
    </w:p>
    <w:p w14:paraId="63578A8E" w14:textId="77777777" w:rsidR="006F543B" w:rsidRPr="00BD27F5" w:rsidRDefault="006F543B" w:rsidP="006F543B">
      <w:pPr>
        <w:jc w:val="center"/>
        <w:rPr>
          <w:rFonts w:ascii="Arial" w:hAnsi="Arial" w:cs="Arial"/>
          <w:b/>
        </w:rPr>
      </w:pPr>
    </w:p>
    <w:p w14:paraId="51A11094" w14:textId="1D76621D" w:rsidR="00BB04F1" w:rsidRPr="00BD27F5" w:rsidRDefault="00BB04F1" w:rsidP="006F543B">
      <w:pPr>
        <w:pStyle w:val="a5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Общие положения</w:t>
      </w:r>
    </w:p>
    <w:p w14:paraId="2B05ED30" w14:textId="77777777" w:rsidR="00BB04F1" w:rsidRPr="00BD27F5" w:rsidRDefault="00BB04F1" w:rsidP="00BB04F1">
      <w:pPr>
        <w:widowControl w:val="0"/>
        <w:autoSpaceDE w:val="0"/>
        <w:ind w:firstLine="709"/>
        <w:jc w:val="center"/>
        <w:outlineLvl w:val="1"/>
        <w:rPr>
          <w:rFonts w:ascii="Arial" w:hAnsi="Arial" w:cs="Arial"/>
        </w:rPr>
      </w:pPr>
    </w:p>
    <w:p w14:paraId="1D6901BD" w14:textId="54ED8667" w:rsidR="00BB04F1" w:rsidRPr="00BD27F5" w:rsidRDefault="00BB04F1" w:rsidP="00D861A0">
      <w:pPr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1.1. </w:t>
      </w:r>
      <w:proofErr w:type="gramStart"/>
      <w:r w:rsidRPr="00BD27F5">
        <w:rPr>
          <w:rFonts w:ascii="Arial" w:hAnsi="Arial" w:cs="Arial"/>
        </w:rPr>
        <w:t xml:space="preserve">Положение о порядке подготовки, принятия и официального </w:t>
      </w:r>
      <w:r w:rsidR="00445BB0" w:rsidRPr="00BD27F5">
        <w:rPr>
          <w:rFonts w:ascii="Arial" w:hAnsi="Arial" w:cs="Arial"/>
        </w:rPr>
        <w:t>опубликования (</w:t>
      </w:r>
      <w:r w:rsidRPr="00BD27F5">
        <w:rPr>
          <w:rFonts w:ascii="Arial" w:hAnsi="Arial" w:cs="Arial"/>
        </w:rPr>
        <w:t>обнародования</w:t>
      </w:r>
      <w:r w:rsidR="00445BB0" w:rsidRPr="00BD27F5">
        <w:rPr>
          <w:rFonts w:ascii="Arial" w:hAnsi="Arial" w:cs="Arial"/>
        </w:rPr>
        <w:t>)</w:t>
      </w:r>
      <w:r w:rsidRPr="00BD27F5">
        <w:rPr>
          <w:rFonts w:ascii="Arial" w:hAnsi="Arial" w:cs="Arial"/>
        </w:rPr>
        <w:t xml:space="preserve"> нормативных правовых актов, ненормативных правовых актов </w:t>
      </w:r>
      <w:r w:rsidR="00D861A0" w:rsidRPr="00BD27F5">
        <w:rPr>
          <w:rFonts w:ascii="Arial" w:hAnsi="Arial" w:cs="Arial"/>
          <w:bCs/>
        </w:rPr>
        <w:t>администрации</w:t>
      </w:r>
      <w:r w:rsidR="00D861A0" w:rsidRPr="00BD27F5">
        <w:rPr>
          <w:rFonts w:ascii="Arial" w:hAnsi="Arial" w:cs="Arial"/>
        </w:rPr>
        <w:t xml:space="preserve"> </w:t>
      </w:r>
      <w:r w:rsidRPr="00BD27F5">
        <w:rPr>
          <w:rFonts w:ascii="Arial" w:hAnsi="Arial" w:cs="Arial"/>
        </w:rPr>
        <w:t xml:space="preserve">Ардатовского муниципального округа Нижегородской области (далее - положение, </w:t>
      </w:r>
      <w:r w:rsidR="009D4F06" w:rsidRPr="00BD27F5">
        <w:rPr>
          <w:rFonts w:ascii="Arial" w:hAnsi="Arial" w:cs="Arial"/>
        </w:rPr>
        <w:t>администрация</w:t>
      </w:r>
      <w:r w:rsidRPr="00BD27F5">
        <w:rPr>
          <w:rFonts w:ascii="Arial" w:hAnsi="Arial" w:cs="Arial"/>
        </w:rPr>
        <w:t>, округ, акт</w:t>
      </w:r>
      <w:r w:rsidR="007D1B6A" w:rsidRPr="00BD27F5">
        <w:rPr>
          <w:rFonts w:ascii="Arial" w:hAnsi="Arial" w:cs="Arial"/>
        </w:rPr>
        <w:t>, проект акта</w:t>
      </w:r>
      <w:r w:rsidRPr="00BD27F5">
        <w:rPr>
          <w:rFonts w:ascii="Arial" w:hAnsi="Arial" w:cs="Arial"/>
        </w:rPr>
        <w:t xml:space="preserve">) определяет порядок подготовки, внесения </w:t>
      </w:r>
      <w:r w:rsidR="00CA58FD" w:rsidRPr="00BD27F5">
        <w:rPr>
          <w:rFonts w:ascii="Arial" w:hAnsi="Arial" w:cs="Arial"/>
        </w:rPr>
        <w:t>изменений</w:t>
      </w:r>
      <w:r w:rsidRPr="00BD27F5">
        <w:rPr>
          <w:rFonts w:ascii="Arial" w:hAnsi="Arial" w:cs="Arial"/>
        </w:rPr>
        <w:t>, их рассмотрения, принятия</w:t>
      </w:r>
      <w:r w:rsidR="0028096C" w:rsidRPr="00BD27F5">
        <w:rPr>
          <w:rFonts w:ascii="Arial" w:hAnsi="Arial" w:cs="Arial"/>
        </w:rPr>
        <w:t>,</w:t>
      </w:r>
      <w:r w:rsidR="00345003" w:rsidRPr="00BD27F5">
        <w:rPr>
          <w:rFonts w:ascii="Arial" w:hAnsi="Arial" w:cs="Arial"/>
        </w:rPr>
        <w:t xml:space="preserve"> </w:t>
      </w:r>
      <w:r w:rsidRPr="00BD27F5">
        <w:rPr>
          <w:rFonts w:ascii="Arial" w:hAnsi="Arial" w:cs="Arial"/>
        </w:rPr>
        <w:t>обнародования.</w:t>
      </w:r>
      <w:proofErr w:type="gramEnd"/>
    </w:p>
    <w:p w14:paraId="60746515" w14:textId="289B52C4" w:rsidR="00BB04F1" w:rsidRPr="00BD27F5" w:rsidRDefault="00BB04F1" w:rsidP="0028096C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1.2. </w:t>
      </w:r>
      <w:proofErr w:type="gramStart"/>
      <w:r w:rsidRPr="00BD27F5">
        <w:rPr>
          <w:rFonts w:ascii="Arial" w:hAnsi="Arial" w:cs="Arial"/>
        </w:rPr>
        <w:t xml:space="preserve">Акты могут приниматься по вопросам местного значения округа, по вопросам осуществления отдельных государственных полномочий, переданных органам местного самоуправления федеральными законами и законами Нижегородской области на основании и во исполнение положений, установленных соответствующими федеральными законами и (или) законами Нижегородской области, а также по иным вопросам, отнесенным к компетенции </w:t>
      </w:r>
      <w:r w:rsidR="00C6365F" w:rsidRPr="00BD27F5">
        <w:rPr>
          <w:rFonts w:ascii="Arial" w:hAnsi="Arial" w:cs="Arial"/>
        </w:rPr>
        <w:t>администрации</w:t>
      </w:r>
      <w:r w:rsidRPr="00BD27F5">
        <w:rPr>
          <w:rFonts w:ascii="Arial" w:hAnsi="Arial" w:cs="Arial"/>
        </w:rPr>
        <w:t xml:space="preserve"> в соответствии с действующим законодательством.</w:t>
      </w:r>
      <w:proofErr w:type="gramEnd"/>
    </w:p>
    <w:p w14:paraId="1317BC9A" w14:textId="074819B9" w:rsidR="00F47D35" w:rsidRPr="00BD27F5" w:rsidRDefault="00F47D35" w:rsidP="0028096C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1.3 Настоящее положение определяет порядок подготовки, согласования, в том числе в системе электронного документооборота (далее – СЭД) с использованием электронной подписи (далее – ЭП), проведения </w:t>
      </w:r>
      <w:r w:rsidRPr="00BD27F5">
        <w:rPr>
          <w:rStyle w:val="pt-a0-000025"/>
          <w:rFonts w:ascii="Arial" w:eastAsia="SimSun" w:hAnsi="Arial" w:cs="Arial"/>
          <w:color w:val="000000"/>
        </w:rPr>
        <w:t xml:space="preserve">правовой экспертизы, представления на подпись главе местного самоуправления </w:t>
      </w:r>
      <w:r w:rsidR="00542D58" w:rsidRPr="00BD27F5">
        <w:rPr>
          <w:rStyle w:val="pt-a0-000025"/>
          <w:rFonts w:ascii="Arial" w:eastAsia="SimSun" w:hAnsi="Arial" w:cs="Arial"/>
          <w:color w:val="000000"/>
        </w:rPr>
        <w:t>округа</w:t>
      </w:r>
      <w:r w:rsidRPr="00BD27F5">
        <w:rPr>
          <w:rStyle w:val="pt-a0-000025"/>
          <w:rFonts w:ascii="Arial" w:eastAsia="SimSun" w:hAnsi="Arial" w:cs="Arial"/>
          <w:color w:val="000000"/>
        </w:rPr>
        <w:t xml:space="preserve"> актов, </w:t>
      </w:r>
      <w:bookmarkStart w:id="0" w:name="_GoBack"/>
      <w:bookmarkEnd w:id="0"/>
      <w:r w:rsidRPr="00BD27F5">
        <w:rPr>
          <w:rStyle w:val="pt-a0-000025"/>
          <w:rFonts w:ascii="Arial" w:eastAsia="SimSun" w:hAnsi="Arial" w:cs="Arial"/>
          <w:color w:val="000000"/>
        </w:rPr>
        <w:t>а также устанавливает требования к их оформлению. Положение определяет также порядок регистрации подписанных актов, рассылки, опубликования, размещения на официальном сайте и официального разъяснения изданных  актов.</w:t>
      </w:r>
    </w:p>
    <w:p w14:paraId="6C56C406" w14:textId="1A58F740" w:rsidR="00BB04F1" w:rsidRPr="00BD27F5" w:rsidRDefault="00BB04F1" w:rsidP="0028096C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1.</w:t>
      </w:r>
      <w:r w:rsidR="00F47D35" w:rsidRPr="00BD27F5">
        <w:rPr>
          <w:rFonts w:ascii="Arial" w:hAnsi="Arial" w:cs="Arial"/>
        </w:rPr>
        <w:t>4</w:t>
      </w:r>
      <w:r w:rsidRPr="00BD27F5">
        <w:rPr>
          <w:rFonts w:ascii="Arial" w:hAnsi="Arial" w:cs="Arial"/>
        </w:rPr>
        <w:t xml:space="preserve">. Акты оформляются в виде </w:t>
      </w:r>
      <w:r w:rsidR="00C6365F" w:rsidRPr="00BD27F5">
        <w:rPr>
          <w:rFonts w:ascii="Arial" w:hAnsi="Arial" w:cs="Arial"/>
        </w:rPr>
        <w:t>постановлений, распоряжений</w:t>
      </w:r>
      <w:r w:rsidRPr="00BD27F5">
        <w:rPr>
          <w:rFonts w:ascii="Arial" w:hAnsi="Arial" w:cs="Arial"/>
        </w:rPr>
        <w:t>.</w:t>
      </w:r>
    </w:p>
    <w:p w14:paraId="7B9DA863" w14:textId="2FBAEB1C" w:rsidR="00F929A8" w:rsidRPr="00BD27F5" w:rsidRDefault="00BB04F1" w:rsidP="0028096C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1.</w:t>
      </w:r>
      <w:r w:rsidR="00F47D35" w:rsidRPr="00BD27F5">
        <w:rPr>
          <w:rFonts w:ascii="Arial" w:hAnsi="Arial" w:cs="Arial"/>
        </w:rPr>
        <w:t>5</w:t>
      </w:r>
      <w:r w:rsidRPr="00BD27F5">
        <w:rPr>
          <w:rFonts w:ascii="Arial" w:hAnsi="Arial" w:cs="Arial"/>
        </w:rPr>
        <w:t xml:space="preserve">. Акты не должны противоречить нормам действующего федерального законодательства, законам Нижегородской области, </w:t>
      </w:r>
      <w:r w:rsidRPr="00BD27F5">
        <w:rPr>
          <w:rStyle w:val="InternetLink"/>
          <w:rFonts w:ascii="Arial" w:hAnsi="Arial" w:cs="Arial"/>
        </w:rPr>
        <w:t>Уставу</w:t>
      </w:r>
      <w:r w:rsidRPr="00BD27F5">
        <w:rPr>
          <w:rFonts w:ascii="Arial" w:hAnsi="Arial" w:cs="Arial"/>
        </w:rPr>
        <w:t xml:space="preserve"> округа.</w:t>
      </w:r>
      <w:r w:rsidR="00F929A8" w:rsidRPr="00BD27F5">
        <w:rPr>
          <w:rFonts w:ascii="Arial" w:hAnsi="Arial" w:cs="Arial"/>
        </w:rPr>
        <w:t xml:space="preserve"> </w:t>
      </w:r>
    </w:p>
    <w:p w14:paraId="1D7512BD" w14:textId="4325783C" w:rsidR="00BB04F1" w:rsidRPr="00BD27F5" w:rsidRDefault="00BB04F1" w:rsidP="00BB04F1">
      <w:pPr>
        <w:widowControl w:val="0"/>
        <w:numPr>
          <w:ilvl w:val="0"/>
          <w:numId w:val="3"/>
        </w:numPr>
        <w:autoSpaceDE w:val="0"/>
        <w:ind w:left="0" w:firstLine="709"/>
        <w:jc w:val="center"/>
        <w:outlineLvl w:val="1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Порядок подготовки</w:t>
      </w:r>
      <w:r w:rsidRPr="00BD27F5">
        <w:rPr>
          <w:rFonts w:ascii="Arial" w:hAnsi="Arial" w:cs="Arial"/>
          <w:b/>
          <w:color w:val="FF0000"/>
        </w:rPr>
        <w:t xml:space="preserve"> </w:t>
      </w:r>
      <w:r w:rsidRPr="00BD27F5">
        <w:rPr>
          <w:rFonts w:ascii="Arial" w:hAnsi="Arial" w:cs="Arial"/>
          <w:b/>
        </w:rPr>
        <w:t xml:space="preserve">проектов актов </w:t>
      </w:r>
    </w:p>
    <w:p w14:paraId="00CC83A7" w14:textId="1756C123" w:rsidR="00BB04F1" w:rsidRPr="00BD27F5" w:rsidRDefault="00BB04F1" w:rsidP="00F929A8">
      <w:pPr>
        <w:pStyle w:val="ab"/>
        <w:ind w:firstLine="540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2.1. </w:t>
      </w:r>
      <w:r w:rsidR="00725F55" w:rsidRPr="00BD27F5">
        <w:rPr>
          <w:rFonts w:ascii="Arial" w:hAnsi="Arial" w:cs="Arial"/>
        </w:rPr>
        <w:t>Глава местного самоуправления округа, заместители главы администрации, с</w:t>
      </w:r>
      <w:r w:rsidR="00F929A8" w:rsidRPr="00BD27F5">
        <w:rPr>
          <w:rFonts w:ascii="Arial" w:hAnsi="Arial" w:cs="Arial"/>
        </w:rPr>
        <w:t>труктурные</w:t>
      </w:r>
      <w:r w:rsidR="00C95623" w:rsidRPr="00BD27F5">
        <w:rPr>
          <w:rFonts w:ascii="Arial" w:hAnsi="Arial" w:cs="Arial"/>
        </w:rPr>
        <w:t>,</w:t>
      </w:r>
      <w:r w:rsidR="00F929A8" w:rsidRPr="00BD27F5">
        <w:rPr>
          <w:rFonts w:ascii="Arial" w:hAnsi="Arial" w:cs="Arial"/>
        </w:rPr>
        <w:t xml:space="preserve"> </w:t>
      </w:r>
      <w:r w:rsidR="00C95623" w:rsidRPr="00BD27F5">
        <w:rPr>
          <w:rFonts w:ascii="Arial" w:hAnsi="Arial" w:cs="Arial"/>
        </w:rPr>
        <w:t xml:space="preserve">отраслевые (функциональные) </w:t>
      </w:r>
      <w:r w:rsidR="00F929A8" w:rsidRPr="00BD27F5">
        <w:rPr>
          <w:rFonts w:ascii="Arial" w:hAnsi="Arial" w:cs="Arial"/>
        </w:rPr>
        <w:t xml:space="preserve">подразделения администрации и территориальные отделы администрации </w:t>
      </w:r>
      <w:r w:rsidRPr="00BD27F5">
        <w:rPr>
          <w:rFonts w:ascii="Arial" w:hAnsi="Arial" w:cs="Arial"/>
        </w:rPr>
        <w:t xml:space="preserve">осуществляют подготовку </w:t>
      </w:r>
      <w:r w:rsidR="00177FD5" w:rsidRPr="00BD27F5">
        <w:rPr>
          <w:rFonts w:ascii="Arial" w:hAnsi="Arial" w:cs="Arial"/>
        </w:rPr>
        <w:t xml:space="preserve">проектов </w:t>
      </w:r>
      <w:r w:rsidRPr="00BD27F5">
        <w:rPr>
          <w:rFonts w:ascii="Arial" w:hAnsi="Arial" w:cs="Arial"/>
        </w:rPr>
        <w:t>актов в соответствии с</w:t>
      </w:r>
      <w:r w:rsidR="004B7D03" w:rsidRPr="00BD27F5">
        <w:rPr>
          <w:rFonts w:ascii="Arial" w:hAnsi="Arial" w:cs="Arial"/>
        </w:rPr>
        <w:t xml:space="preserve"> действующим законодательством</w:t>
      </w:r>
      <w:r w:rsidRPr="00BD27F5">
        <w:rPr>
          <w:rFonts w:ascii="Arial" w:hAnsi="Arial" w:cs="Arial"/>
        </w:rPr>
        <w:t>.</w:t>
      </w:r>
    </w:p>
    <w:p w14:paraId="5A47870C" w14:textId="30DA688A" w:rsidR="00BB04F1" w:rsidRPr="00BD27F5" w:rsidRDefault="00BB04F1" w:rsidP="00BD27F5">
      <w:pPr>
        <w:pStyle w:val="a8"/>
        <w:spacing w:after="0"/>
        <w:ind w:firstLine="540"/>
        <w:rPr>
          <w:rFonts w:ascii="Arial" w:hAnsi="Arial" w:cs="Arial"/>
        </w:rPr>
      </w:pPr>
      <w:r w:rsidRPr="00BD27F5">
        <w:rPr>
          <w:rFonts w:ascii="Arial" w:hAnsi="Arial" w:cs="Arial"/>
        </w:rPr>
        <w:t>2.2</w:t>
      </w:r>
      <w:r w:rsidR="00C30DCF" w:rsidRPr="00BD27F5">
        <w:rPr>
          <w:rFonts w:ascii="Arial" w:hAnsi="Arial" w:cs="Arial"/>
        </w:rPr>
        <w:t xml:space="preserve"> </w:t>
      </w:r>
      <w:r w:rsidR="00A03803" w:rsidRPr="00BD27F5">
        <w:rPr>
          <w:rFonts w:ascii="Arial" w:hAnsi="Arial" w:cs="Arial"/>
        </w:rPr>
        <w:t>Разработка</w:t>
      </w:r>
      <w:r w:rsidR="00C30DCF" w:rsidRPr="00BD27F5">
        <w:rPr>
          <w:rFonts w:ascii="Arial" w:hAnsi="Arial" w:cs="Arial"/>
        </w:rPr>
        <w:t xml:space="preserve"> </w:t>
      </w:r>
      <w:r w:rsidR="001D40D4" w:rsidRPr="00BD27F5">
        <w:rPr>
          <w:rFonts w:ascii="Arial" w:hAnsi="Arial" w:cs="Arial"/>
        </w:rPr>
        <w:t xml:space="preserve">проектов </w:t>
      </w:r>
      <w:r w:rsidR="00A03803" w:rsidRPr="00BD27F5">
        <w:rPr>
          <w:rFonts w:ascii="Arial" w:hAnsi="Arial" w:cs="Arial"/>
        </w:rPr>
        <w:t>актов возможна в виде:</w:t>
      </w:r>
    </w:p>
    <w:p w14:paraId="36BE149F" w14:textId="45E94808" w:rsidR="00A03803" w:rsidRPr="00BD27F5" w:rsidRDefault="00A03803" w:rsidP="00BD27F5">
      <w:pPr>
        <w:pStyle w:val="a8"/>
        <w:spacing w:after="0"/>
        <w:ind w:firstLine="540"/>
        <w:rPr>
          <w:rFonts w:ascii="Arial" w:hAnsi="Arial" w:cs="Arial"/>
        </w:rPr>
      </w:pPr>
      <w:r w:rsidRPr="00BD27F5">
        <w:rPr>
          <w:rFonts w:ascii="Arial" w:hAnsi="Arial" w:cs="Arial"/>
        </w:rPr>
        <w:t>2.2.1 нового акта;</w:t>
      </w:r>
    </w:p>
    <w:p w14:paraId="178B596B" w14:textId="217D22D7" w:rsidR="00917441" w:rsidRPr="00BD27F5" w:rsidRDefault="00A03803" w:rsidP="00BD27F5">
      <w:pPr>
        <w:pStyle w:val="ab"/>
        <w:spacing w:line="180" w:lineRule="atLeast"/>
        <w:ind w:firstLine="540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2.2.2 изменений </w:t>
      </w:r>
      <w:r w:rsidR="001D40D4" w:rsidRPr="00BD27F5">
        <w:rPr>
          <w:rFonts w:ascii="Arial" w:hAnsi="Arial" w:cs="Arial"/>
        </w:rPr>
        <w:t>в</w:t>
      </w:r>
      <w:r w:rsidRPr="00BD27F5">
        <w:rPr>
          <w:rFonts w:ascii="Arial" w:hAnsi="Arial" w:cs="Arial"/>
        </w:rPr>
        <w:t xml:space="preserve"> действующий акт.</w:t>
      </w:r>
    </w:p>
    <w:p w14:paraId="52FF47AB" w14:textId="7451F59A" w:rsidR="00917441" w:rsidRPr="00BD27F5" w:rsidRDefault="00CB1723" w:rsidP="00BD27F5">
      <w:pPr>
        <w:pStyle w:val="ab"/>
        <w:spacing w:line="180" w:lineRule="atLeast"/>
        <w:ind w:firstLine="540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2.3 </w:t>
      </w:r>
      <w:r w:rsidR="00B01B9E" w:rsidRPr="00BD27F5">
        <w:rPr>
          <w:rFonts w:ascii="Arial" w:hAnsi="Arial" w:cs="Arial"/>
        </w:rPr>
        <w:t>Проекты актов могут вноситься</w:t>
      </w:r>
      <w:r w:rsidR="00917441" w:rsidRPr="00BD27F5">
        <w:rPr>
          <w:rFonts w:ascii="Arial" w:hAnsi="Arial" w:cs="Arial"/>
        </w:rPr>
        <w:t xml:space="preserve"> инициативными группами граждан, а также иными субъектами правотворческой инициативы, установленными </w:t>
      </w:r>
      <w:r w:rsidR="00F45778" w:rsidRPr="00BD27F5">
        <w:rPr>
          <w:rFonts w:ascii="Arial" w:hAnsi="Arial" w:cs="Arial"/>
        </w:rPr>
        <w:t>У</w:t>
      </w:r>
      <w:r w:rsidR="00917441" w:rsidRPr="00BD27F5">
        <w:rPr>
          <w:rFonts w:ascii="Arial" w:hAnsi="Arial" w:cs="Arial"/>
        </w:rPr>
        <w:t xml:space="preserve">ставом </w:t>
      </w:r>
      <w:r w:rsidR="00F45778" w:rsidRPr="00BD27F5">
        <w:rPr>
          <w:rFonts w:ascii="Arial" w:hAnsi="Arial" w:cs="Arial"/>
        </w:rPr>
        <w:t>округа.</w:t>
      </w:r>
    </w:p>
    <w:p w14:paraId="1E2025B3" w14:textId="32D81DF9" w:rsidR="00A03803" w:rsidRPr="00BD27F5" w:rsidRDefault="00983995" w:rsidP="00BD27F5">
      <w:pPr>
        <w:pStyle w:val="a8"/>
        <w:spacing w:after="0"/>
        <w:ind w:firstLine="540"/>
        <w:jc w:val="both"/>
        <w:rPr>
          <w:rFonts w:ascii="Arial" w:hAnsi="Arial" w:cs="Arial"/>
          <w:color w:val="000000"/>
        </w:rPr>
      </w:pPr>
      <w:r w:rsidRPr="00BD27F5">
        <w:rPr>
          <w:rFonts w:ascii="Arial" w:hAnsi="Arial" w:cs="Arial"/>
        </w:rPr>
        <w:t xml:space="preserve">2.4 Проекты актов создаются в форме электронного документа (за исключением проектов актов, содержащих сведения, составляющие государственную </w:t>
      </w:r>
      <w:r w:rsidRPr="00BD27F5">
        <w:rPr>
          <w:rFonts w:ascii="Arial" w:hAnsi="Arial" w:cs="Arial"/>
          <w:color w:val="000000"/>
        </w:rPr>
        <w:t>тайну)</w:t>
      </w:r>
      <w:r w:rsidR="00222F63" w:rsidRPr="00BD27F5">
        <w:rPr>
          <w:rFonts w:ascii="Arial" w:hAnsi="Arial" w:cs="Arial"/>
          <w:color w:val="000000"/>
        </w:rPr>
        <w:t xml:space="preserve">, </w:t>
      </w:r>
      <w:r w:rsidRPr="00BD27F5">
        <w:rPr>
          <w:rFonts w:ascii="Arial" w:hAnsi="Arial" w:cs="Arial"/>
          <w:color w:val="000000"/>
        </w:rPr>
        <w:t xml:space="preserve"> бумажном носителе.</w:t>
      </w:r>
    </w:p>
    <w:p w14:paraId="13D70097" w14:textId="28029ADF" w:rsidR="006449ED" w:rsidRPr="00BD27F5" w:rsidRDefault="006449ED" w:rsidP="00BD27F5">
      <w:pPr>
        <w:pStyle w:val="pt-a-000024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BD27F5">
        <w:rPr>
          <w:rFonts w:ascii="Arial" w:hAnsi="Arial" w:cs="Arial"/>
          <w:color w:val="000000"/>
        </w:rPr>
        <w:t>2.5</w:t>
      </w:r>
      <w:r w:rsidRPr="00BD27F5">
        <w:rPr>
          <w:rStyle w:val="20"/>
          <w:color w:val="000000"/>
          <w:sz w:val="24"/>
          <w:szCs w:val="24"/>
        </w:rPr>
        <w:t xml:space="preserve"> </w:t>
      </w:r>
      <w:r w:rsidRPr="00BD27F5">
        <w:rPr>
          <w:rStyle w:val="pt-a0-000021"/>
          <w:rFonts w:ascii="Arial" w:eastAsia="SimSun" w:hAnsi="Arial" w:cs="Arial"/>
          <w:color w:val="000000"/>
        </w:rPr>
        <w:t xml:space="preserve">Основаниями для подготовки проектов актов являются также: </w:t>
      </w:r>
    </w:p>
    <w:p w14:paraId="3A3E6E08" w14:textId="00DE9BB8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обращения Совета депутатов округа о разработке и принятии правового акта; </w:t>
      </w:r>
    </w:p>
    <w:p w14:paraId="08100632" w14:textId="1ECE228B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протесты, представления и требования надзорных и контролирующих органов </w:t>
      </w:r>
      <w:r w:rsidR="00D61431" w:rsidRPr="00BD27F5">
        <w:rPr>
          <w:rFonts w:ascii="Arial" w:hAnsi="Arial" w:cs="Arial"/>
        </w:rPr>
        <w:t>Ардатовского округа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; </w:t>
      </w:r>
    </w:p>
    <w:p w14:paraId="69CA651B" w14:textId="2F5108A1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решения судебных органов, вступившие в законную силу; </w:t>
      </w:r>
    </w:p>
    <w:p w14:paraId="1495BED0" w14:textId="6220B0BE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обращения и письма должностных лиц предприятий, учреждений и организаций, трудовых коллективов и граждан; </w:t>
      </w:r>
    </w:p>
    <w:p w14:paraId="4FC5EAA8" w14:textId="1CC27E3F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обращения, представления контрольных, надзорных, правоохранительных и иных компетентных органов; </w:t>
      </w:r>
    </w:p>
    <w:p w14:paraId="76C8189A" w14:textId="6D211673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>обязательства, вытекающие из договоров (соглашений, контрактов), в которых участвует администрация;</w:t>
      </w:r>
    </w:p>
    <w:p w14:paraId="7564C986" w14:textId="75E93DCB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>ежегодный план проведения плановых проверок;</w:t>
      </w:r>
    </w:p>
    <w:p w14:paraId="36940401" w14:textId="330636FE" w:rsidR="006449ED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поступление в </w:t>
      </w:r>
      <w:r w:rsidR="002166DB" w:rsidRPr="00BD27F5">
        <w:rPr>
          <w:rStyle w:val="pt-a0-000021"/>
          <w:rFonts w:ascii="Arial" w:eastAsia="SimSun" w:hAnsi="Arial" w:cs="Arial"/>
          <w:color w:val="000000"/>
        </w:rPr>
        <w:t>администрацию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информации;</w:t>
      </w:r>
    </w:p>
    <w:p w14:paraId="0A7BD152" w14:textId="77777777" w:rsidR="00A211DB" w:rsidRPr="00BD27F5" w:rsidRDefault="00542D58" w:rsidP="006449ED">
      <w:pPr>
        <w:pStyle w:val="pt-a-000024"/>
        <w:spacing w:before="0" w:beforeAutospacing="0" w:after="0" w:afterAutospacing="0"/>
        <w:ind w:firstLine="562"/>
        <w:jc w:val="both"/>
        <w:rPr>
          <w:rStyle w:val="pt-a0-000021"/>
          <w:rFonts w:ascii="Arial" w:eastAsia="SimSun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>истечение срока исполнения юридическим лицом, индивидуальным предпринимателем и гражданином ранее выданного органом муниципального контроля предписания</w:t>
      </w:r>
      <w:r w:rsidR="00A211DB" w:rsidRPr="00BD27F5">
        <w:rPr>
          <w:rStyle w:val="pt-a0-000021"/>
          <w:rFonts w:ascii="Arial" w:eastAsia="SimSun" w:hAnsi="Arial" w:cs="Arial"/>
          <w:color w:val="000000"/>
        </w:rPr>
        <w:t>;</w:t>
      </w:r>
    </w:p>
    <w:p w14:paraId="676A6A9C" w14:textId="08A04232" w:rsidR="006449ED" w:rsidRPr="00BD27F5" w:rsidRDefault="00A211DB" w:rsidP="006449ED">
      <w:pPr>
        <w:pStyle w:val="pt-a-000024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>- в случае внесения изменений в действующее законодательство</w:t>
      </w:r>
      <w:r w:rsidR="006449ED" w:rsidRPr="00BD27F5">
        <w:rPr>
          <w:rStyle w:val="pt-a0-000021"/>
          <w:rFonts w:ascii="Arial" w:eastAsia="SimSun" w:hAnsi="Arial" w:cs="Arial"/>
          <w:color w:val="000000"/>
        </w:rPr>
        <w:t>.</w:t>
      </w:r>
    </w:p>
    <w:p w14:paraId="24AA7430" w14:textId="338721B6" w:rsidR="005F3B2A" w:rsidRPr="00BD27F5" w:rsidRDefault="005F3B2A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Fonts w:ascii="Arial" w:hAnsi="Arial" w:cs="Arial"/>
          <w:color w:val="000000"/>
        </w:rPr>
        <w:t>2.6</w:t>
      </w:r>
      <w:r w:rsidRPr="00BD27F5">
        <w:rPr>
          <w:rStyle w:val="20"/>
          <w:color w:val="000000"/>
          <w:sz w:val="24"/>
          <w:szCs w:val="24"/>
        </w:rPr>
        <w:t xml:space="preserve"> </w:t>
      </w:r>
      <w:r w:rsidRPr="00BD27F5">
        <w:rPr>
          <w:rStyle w:val="pt-a0-000021"/>
          <w:rFonts w:ascii="Arial" w:eastAsia="SimSun" w:hAnsi="Arial" w:cs="Arial"/>
          <w:color w:val="000000"/>
        </w:rPr>
        <w:t>Подг</w:t>
      </w:r>
      <w:r w:rsidR="00BD27F5" w:rsidRPr="00BD27F5">
        <w:rPr>
          <w:rStyle w:val="pt-a0-000021"/>
          <w:rFonts w:ascii="Arial" w:eastAsia="SimSun" w:hAnsi="Arial" w:cs="Arial"/>
          <w:color w:val="000000"/>
        </w:rPr>
        <w:t>отовка проектов актов включает:</w:t>
      </w:r>
    </w:p>
    <w:p w14:paraId="3A381248" w14:textId="5AF68EDD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определение </w:t>
      </w:r>
      <w:r w:rsidR="00136CEA" w:rsidRPr="00BD27F5">
        <w:rPr>
          <w:rStyle w:val="pt-a0-000021"/>
          <w:rFonts w:ascii="Arial" w:eastAsia="SimSun" w:hAnsi="Arial" w:cs="Arial"/>
          <w:color w:val="000000"/>
        </w:rPr>
        <w:t>с</w:t>
      </w:r>
      <w:r w:rsidR="00136CEA" w:rsidRPr="00BD27F5">
        <w:rPr>
          <w:rFonts w:ascii="Arial" w:hAnsi="Arial" w:cs="Arial"/>
        </w:rPr>
        <w:t>труктурного,</w:t>
      </w:r>
      <w:r w:rsidR="00136CEA" w:rsidRPr="00BD27F5">
        <w:rPr>
          <w:rStyle w:val="pt-a0-000021"/>
          <w:rFonts w:ascii="Arial" w:eastAsia="SimSun" w:hAnsi="Arial" w:cs="Arial"/>
          <w:color w:val="000000"/>
        </w:rPr>
        <w:t xml:space="preserve">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>отраслевого (функционального) или территориального органа администрации или конкретного должностного лица, ответственн</w:t>
      </w:r>
      <w:r w:rsidR="00BD27F5" w:rsidRPr="00BD27F5">
        <w:rPr>
          <w:rStyle w:val="pt-a0-000021"/>
          <w:rFonts w:ascii="Arial" w:eastAsia="SimSun" w:hAnsi="Arial" w:cs="Arial"/>
          <w:color w:val="000000"/>
        </w:rPr>
        <w:t>ого за подготовку проекта акта;</w:t>
      </w:r>
    </w:p>
    <w:p w14:paraId="14221A84" w14:textId="17E58540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определение круга специалистов, привлекаемых к подготовке проекта акта; </w:t>
      </w:r>
    </w:p>
    <w:p w14:paraId="7B6002EE" w14:textId="34110FD2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проработку этими лицами вопросов, составляющих основу проекта акта; </w:t>
      </w:r>
    </w:p>
    <w:p w14:paraId="2D5D6185" w14:textId="350C5FFC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составление текста проекта акта; </w:t>
      </w:r>
    </w:p>
    <w:p w14:paraId="7272E4EF" w14:textId="1C7A6516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proofErr w:type="gramStart"/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>проведение оценки регулирующего воздействия проекта акта (при подготовке проекта акта, устанавливающего новые или изменяющего ранее предусмотренные муниципальными нормативными правовыми актами обязанности для субъектов предпринимательской и инвестиционной деятельности);</w:t>
      </w:r>
      <w:proofErr w:type="gramEnd"/>
    </w:p>
    <w:p w14:paraId="3CC598D0" w14:textId="442B22E6" w:rsidR="005F3B2A" w:rsidRPr="00BD27F5" w:rsidRDefault="00D47BC1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proofErr w:type="gramStart"/>
      <w:r w:rsidRPr="00BD27F5">
        <w:rPr>
          <w:rStyle w:val="pt-a0-000042"/>
          <w:rFonts w:ascii="Arial" w:hAnsi="Arial" w:cs="Arial"/>
          <w:color w:val="000000"/>
          <w:shd w:val="clear" w:color="auto" w:fill="FFFFFF"/>
        </w:rPr>
        <w:t xml:space="preserve">- </w:t>
      </w:r>
      <w:r w:rsidR="005F3B2A" w:rsidRPr="00BD27F5">
        <w:rPr>
          <w:rStyle w:val="pt-a0-000042"/>
          <w:rFonts w:ascii="Arial" w:hAnsi="Arial" w:cs="Arial"/>
          <w:color w:val="000000"/>
          <w:shd w:val="clear" w:color="auto" w:fill="FFFFFF"/>
        </w:rPr>
        <w:t>проведение общественных обсуждений или публичных слушаний проекта акта (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</w:t>
      </w:r>
      <w:proofErr w:type="gramEnd"/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</w:t>
      </w:r>
      <w:r w:rsidR="005F3B2A" w:rsidRPr="00BD27F5">
        <w:rPr>
          <w:rStyle w:val="pt-a0-000025"/>
          <w:rFonts w:ascii="Arial" w:hAnsi="Arial" w:cs="Arial"/>
          <w:color w:val="000000"/>
        </w:rPr>
        <w:t>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застройки)</w:t>
      </w:r>
      <w:r w:rsidR="005F3B2A" w:rsidRPr="00BD27F5">
        <w:rPr>
          <w:rStyle w:val="pt-a0-000042"/>
          <w:rFonts w:ascii="Arial" w:hAnsi="Arial" w:cs="Arial"/>
          <w:color w:val="000000"/>
          <w:shd w:val="clear" w:color="auto" w:fill="FFFFFF"/>
        </w:rPr>
        <w:t xml:space="preserve"> в порядке, определенном</w:t>
      </w:r>
      <w:r w:rsidR="005F3B2A" w:rsidRPr="00BD27F5">
        <w:rPr>
          <w:rStyle w:val="pt-a0-000025"/>
          <w:rFonts w:ascii="Arial" w:hAnsi="Arial" w:cs="Arial"/>
          <w:color w:val="000000"/>
        </w:rPr>
        <w:t xml:space="preserve"> актами </w:t>
      </w:r>
      <w:r w:rsidR="00136CEA" w:rsidRPr="00BD27F5">
        <w:rPr>
          <w:rStyle w:val="pt-a0-000025"/>
          <w:rFonts w:ascii="Arial" w:hAnsi="Arial" w:cs="Arial"/>
          <w:color w:val="000000"/>
        </w:rPr>
        <w:t xml:space="preserve"> администрации и решениями</w:t>
      </w:r>
      <w:r w:rsidR="003F11EC" w:rsidRPr="00BD27F5">
        <w:rPr>
          <w:rStyle w:val="pt-a0-000021"/>
          <w:rFonts w:ascii="Arial" w:eastAsia="SimSun" w:hAnsi="Arial" w:cs="Arial"/>
          <w:color w:val="000000"/>
        </w:rPr>
        <w:t xml:space="preserve"> Совета депутатов округа</w:t>
      </w:r>
      <w:r w:rsidR="005F3B2A" w:rsidRPr="00BD27F5">
        <w:rPr>
          <w:rStyle w:val="pt-a0-000025"/>
          <w:rFonts w:ascii="Arial" w:hAnsi="Arial" w:cs="Arial"/>
          <w:color w:val="000000"/>
        </w:rPr>
        <w:t>;</w:t>
      </w:r>
    </w:p>
    <w:p w14:paraId="0384444D" w14:textId="33ACA102" w:rsidR="005F3B2A" w:rsidRPr="00BD27F5" w:rsidRDefault="00D47BC1" w:rsidP="00BD27F5">
      <w:pPr>
        <w:autoSpaceDE w:val="0"/>
        <w:autoSpaceDN w:val="0"/>
        <w:adjustRightInd w:val="0"/>
        <w:ind w:firstLine="562"/>
        <w:jc w:val="both"/>
        <w:rPr>
          <w:rFonts w:ascii="Arial" w:eastAsiaTheme="minorHAnsi" w:hAnsi="Arial" w:cs="Arial"/>
          <w:lang w:eastAsia="en-US"/>
        </w:rPr>
      </w:pPr>
      <w:r w:rsidRPr="00BD27F5">
        <w:rPr>
          <w:rStyle w:val="pt-a0-000025"/>
          <w:rFonts w:ascii="Arial" w:hAnsi="Arial" w:cs="Arial"/>
          <w:color w:val="000000"/>
        </w:rPr>
        <w:t xml:space="preserve">- </w:t>
      </w:r>
      <w:r w:rsidR="005F3B2A" w:rsidRPr="00BD27F5">
        <w:rPr>
          <w:rStyle w:val="pt-a0-000025"/>
          <w:rFonts w:ascii="Arial" w:hAnsi="Arial" w:cs="Arial"/>
          <w:color w:val="000000"/>
        </w:rPr>
        <w:t>проведение независимой экспертизы и экспертизы, проводимой уполномоченным органом государственной власти или уполномоченным органом местного самоуправления, в соответствии с положениями Федерального закона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администрации;</w:t>
      </w:r>
    </w:p>
    <w:p w14:paraId="2E24DBB0" w14:textId="6F7A9392" w:rsidR="005F3B2A" w:rsidRPr="00BD27F5" w:rsidRDefault="00554597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Style w:val="pt-a0-000021"/>
          <w:rFonts w:ascii="Arial" w:eastAsia="SimSun" w:hAnsi="Arial" w:cs="Arial"/>
          <w:color w:val="000000"/>
        </w:rPr>
      </w:pPr>
      <w:proofErr w:type="gramStart"/>
      <w:r w:rsidRPr="00BD27F5">
        <w:rPr>
          <w:rStyle w:val="pt-a0-000025"/>
          <w:rFonts w:ascii="Arial" w:hAnsi="Arial" w:cs="Arial"/>
          <w:color w:val="000000"/>
        </w:rPr>
        <w:t xml:space="preserve">- </w:t>
      </w:r>
      <w:r w:rsidR="005F3B2A" w:rsidRPr="00BD27F5">
        <w:rPr>
          <w:rStyle w:val="pt-a0-000025"/>
          <w:rFonts w:ascii="Arial" w:hAnsi="Arial" w:cs="Arial"/>
          <w:color w:val="000000"/>
        </w:rPr>
        <w:t xml:space="preserve">проведение правовой экспертизы проекта акта в </w:t>
      </w:r>
      <w:r w:rsidR="00A12BCA" w:rsidRPr="00BD27F5">
        <w:rPr>
          <w:rStyle w:val="pt-a0-000025"/>
          <w:rFonts w:ascii="Arial" w:hAnsi="Arial" w:cs="Arial"/>
          <w:color w:val="000000"/>
        </w:rPr>
        <w:t xml:space="preserve">секторе по правовым вопросам администрации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(далее – </w:t>
      </w:r>
      <w:r w:rsidR="00A12BCA" w:rsidRPr="00BD27F5">
        <w:rPr>
          <w:rStyle w:val="pt-a0-000025"/>
          <w:rFonts w:ascii="Arial" w:hAnsi="Arial" w:cs="Arial"/>
          <w:color w:val="000000"/>
        </w:rPr>
        <w:t>сектор по правовым вопросам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>) на предмет соответствия проекта действующему законодательству и требованиям по оформлению акта, предусмотренным</w:t>
      </w:r>
      <w:r w:rsidR="00A8568A" w:rsidRPr="00BD27F5">
        <w:rPr>
          <w:rStyle w:val="pt-a0-000021"/>
          <w:rFonts w:ascii="Arial" w:eastAsia="SimSun" w:hAnsi="Arial" w:cs="Arial"/>
          <w:color w:val="000000"/>
        </w:rPr>
        <w:t xml:space="preserve">  и</w:t>
      </w:r>
      <w:r w:rsidR="00A8568A" w:rsidRPr="00BD27F5">
        <w:rPr>
          <w:rFonts w:ascii="Arial" w:eastAsia="Lucida Sans Unicode" w:hAnsi="Arial" w:cs="Arial"/>
        </w:rPr>
        <w:t>нструкцией по делопроизводству в администрации Ардатовского муниципального округа Нижегородской области и ее структурных подразделениях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, за исключением проекта распоряжения органа муниципального </w:t>
      </w:r>
      <w:r w:rsidR="00BD27F5" w:rsidRPr="00BD27F5">
        <w:rPr>
          <w:rStyle w:val="pt-a0-000021"/>
          <w:rFonts w:ascii="Arial" w:eastAsia="SimSun" w:hAnsi="Arial" w:cs="Arial"/>
          <w:color w:val="000000"/>
        </w:rPr>
        <w:t>контроля о проведении проверки;</w:t>
      </w:r>
      <w:proofErr w:type="gramEnd"/>
    </w:p>
    <w:p w14:paraId="651172AD" w14:textId="00A993E9" w:rsidR="00EB0E47" w:rsidRPr="00BD27F5" w:rsidRDefault="00EB0E47" w:rsidP="00BD27F5">
      <w:pPr>
        <w:pStyle w:val="a8"/>
        <w:spacing w:after="0"/>
        <w:ind w:firstLine="562"/>
        <w:jc w:val="both"/>
        <w:rPr>
          <w:rStyle w:val="pt-a0-000021"/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Pr="00BD27F5">
        <w:rPr>
          <w:rStyle w:val="pt-a0-000025"/>
          <w:rFonts w:ascii="Arial" w:hAnsi="Arial" w:cs="Arial"/>
          <w:color w:val="000000"/>
        </w:rPr>
        <w:t>проведение</w:t>
      </w:r>
      <w:r w:rsidRPr="00BD27F5">
        <w:rPr>
          <w:rFonts w:ascii="Arial" w:hAnsi="Arial" w:cs="Arial"/>
          <w:color w:val="000000"/>
        </w:rPr>
        <w:t xml:space="preserve"> экономической экспертизы в управлении финансов администрации </w:t>
      </w:r>
      <w:proofErr w:type="gramStart"/>
      <w:r w:rsidRPr="00BD27F5">
        <w:rPr>
          <w:rFonts w:ascii="Arial" w:hAnsi="Arial" w:cs="Arial"/>
          <w:color w:val="000000"/>
        </w:rPr>
        <w:t xml:space="preserve">( </w:t>
      </w:r>
      <w:proofErr w:type="gramEnd"/>
      <w:r w:rsidRPr="00BD27F5">
        <w:rPr>
          <w:rFonts w:ascii="Arial" w:hAnsi="Arial" w:cs="Arial"/>
          <w:color w:val="000000"/>
        </w:rPr>
        <w:t>при необходимости);</w:t>
      </w:r>
    </w:p>
    <w:p w14:paraId="570CB944" w14:textId="56CEDB2C" w:rsidR="005F3B2A" w:rsidRPr="00BD27F5" w:rsidRDefault="00554597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направление проекта акта в прокуратуру </w:t>
      </w:r>
      <w:r w:rsidRPr="00BD27F5">
        <w:rPr>
          <w:rStyle w:val="pt-a0-000021"/>
          <w:rFonts w:ascii="Arial" w:eastAsia="SimSun" w:hAnsi="Arial" w:cs="Arial"/>
          <w:color w:val="000000"/>
        </w:rPr>
        <w:t>Ардатовского района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 для проведения</w:t>
      </w:r>
      <w:r w:rsidRPr="00BD27F5">
        <w:rPr>
          <w:rStyle w:val="pt-a0-000021"/>
          <w:rFonts w:ascii="Arial" w:eastAsia="SimSun" w:hAnsi="Arial" w:cs="Arial"/>
          <w:color w:val="000000"/>
        </w:rPr>
        <w:t xml:space="preserve"> </w:t>
      </w:r>
      <w:r w:rsidR="006A620A" w:rsidRPr="00BD27F5">
        <w:rPr>
          <w:rFonts w:ascii="Arial" w:hAnsi="Arial" w:cs="Arial"/>
          <w:color w:val="000000"/>
        </w:rPr>
        <w:t xml:space="preserve">антикоррупционной экспертизы </w:t>
      </w:r>
      <w:proofErr w:type="gramStart"/>
      <w:r w:rsidR="006A620A" w:rsidRPr="00BD27F5">
        <w:rPr>
          <w:rFonts w:ascii="Arial" w:hAnsi="Arial" w:cs="Arial"/>
          <w:color w:val="000000"/>
        </w:rPr>
        <w:t xml:space="preserve">( </w:t>
      </w:r>
      <w:proofErr w:type="gramEnd"/>
      <w:r w:rsidR="006A620A" w:rsidRPr="00BD27F5">
        <w:rPr>
          <w:rFonts w:ascii="Arial" w:hAnsi="Arial" w:cs="Arial"/>
          <w:color w:val="000000"/>
        </w:rPr>
        <w:t>при необходимости),</w:t>
      </w:r>
      <w:r w:rsidR="006A620A" w:rsidRPr="00BD27F5">
        <w:rPr>
          <w:rStyle w:val="pt-a0-000021"/>
          <w:rFonts w:ascii="Arial" w:eastAsia="SimSun" w:hAnsi="Arial" w:cs="Arial"/>
          <w:color w:val="000000"/>
        </w:rPr>
        <w:t xml:space="preserve"> </w:t>
      </w:r>
      <w:r w:rsidRPr="00BD27F5">
        <w:rPr>
          <w:rStyle w:val="pt-a0-000021"/>
          <w:rFonts w:ascii="Arial" w:eastAsia="SimSun" w:hAnsi="Arial" w:cs="Arial"/>
          <w:color w:val="000000"/>
        </w:rPr>
        <w:t>проверки на соответствие требованиям действующего законодательства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; </w:t>
      </w:r>
    </w:p>
    <w:p w14:paraId="1E2C46BD" w14:textId="3988F497" w:rsidR="005F3B2A" w:rsidRPr="00BD27F5" w:rsidRDefault="00FF11BC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Style w:val="pt-a0-000021"/>
          <w:rFonts w:ascii="Arial" w:eastAsia="SimSun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 xml:space="preserve">- </w:t>
      </w:r>
      <w:r w:rsidR="005F3B2A" w:rsidRPr="00BD27F5">
        <w:rPr>
          <w:rStyle w:val="pt-a0-000021"/>
          <w:rFonts w:ascii="Arial" w:eastAsia="SimSun" w:hAnsi="Arial" w:cs="Arial"/>
          <w:color w:val="000000"/>
        </w:rPr>
        <w:t xml:space="preserve">доработку проекта акта с учетом поступивших замечаний и предложений, а также заключений </w:t>
      </w:r>
      <w:r w:rsidR="00C61727" w:rsidRPr="00BD27F5">
        <w:rPr>
          <w:rStyle w:val="pt-a0-000025"/>
          <w:rFonts w:ascii="Arial" w:hAnsi="Arial" w:cs="Arial"/>
          <w:color w:val="000000"/>
        </w:rPr>
        <w:t>сектора по правовым вопросам</w:t>
      </w:r>
      <w:r w:rsidR="00100269" w:rsidRPr="00BD27F5">
        <w:rPr>
          <w:rStyle w:val="pt-a0-000021"/>
          <w:rFonts w:ascii="Arial" w:eastAsia="SimSun" w:hAnsi="Arial" w:cs="Arial"/>
          <w:color w:val="000000"/>
        </w:rPr>
        <w:t>;</w:t>
      </w:r>
    </w:p>
    <w:p w14:paraId="57BD2E72" w14:textId="561C0B5D" w:rsidR="00100269" w:rsidRPr="00BD27F5" w:rsidRDefault="00100269" w:rsidP="00100269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5"/>
          <w:rFonts w:ascii="Arial" w:hAnsi="Arial" w:cs="Arial"/>
          <w:color w:val="000000"/>
        </w:rPr>
        <w:t>- согласование проекта правового акта.</w:t>
      </w:r>
    </w:p>
    <w:p w14:paraId="23A27CC1" w14:textId="2C519E96" w:rsidR="005F3B2A" w:rsidRPr="00BD27F5" w:rsidRDefault="005F3B2A" w:rsidP="005F3B2A">
      <w:pPr>
        <w:pStyle w:val="pt-a-000024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1"/>
          <w:rFonts w:ascii="Arial" w:eastAsia="SimSun" w:hAnsi="Arial" w:cs="Arial"/>
          <w:color w:val="000000"/>
        </w:rPr>
        <w:t>2.</w:t>
      </w:r>
      <w:r w:rsidR="00740797" w:rsidRPr="00BD27F5">
        <w:rPr>
          <w:rStyle w:val="pt-a0-000021"/>
          <w:rFonts w:ascii="Arial" w:eastAsia="SimSun" w:hAnsi="Arial" w:cs="Arial"/>
          <w:color w:val="000000"/>
        </w:rPr>
        <w:t>7</w:t>
      </w:r>
      <w:r w:rsidRPr="00BD27F5">
        <w:rPr>
          <w:rStyle w:val="pt-a0-000021"/>
          <w:rFonts w:ascii="Arial" w:eastAsia="SimSun" w:hAnsi="Arial" w:cs="Arial"/>
          <w:color w:val="000000"/>
        </w:rPr>
        <w:t xml:space="preserve">. </w:t>
      </w:r>
      <w:proofErr w:type="gramStart"/>
      <w:r w:rsidRPr="00BD27F5">
        <w:rPr>
          <w:rStyle w:val="pt-a0-000021"/>
          <w:rFonts w:ascii="Arial" w:eastAsia="SimSun" w:hAnsi="Arial" w:cs="Arial"/>
          <w:color w:val="000000"/>
        </w:rPr>
        <w:t>Подготовка проектов актов в форме электронных документов осуществляется в СЭД (в текстовых редакторах, используемых в администрации) с обязательным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 при обработке и хранении документов, содержащих информацию ограниченного доступа, в том числе персональные данные; финансовых документов, или на бумажном носителе с учетом требований настоящего Положения.</w:t>
      </w:r>
      <w:proofErr w:type="gramEnd"/>
    </w:p>
    <w:p w14:paraId="6495662B" w14:textId="4C7C468D" w:rsidR="00A51D88" w:rsidRPr="00BD27F5" w:rsidRDefault="00740797" w:rsidP="00BD27F5">
      <w:pPr>
        <w:pStyle w:val="a8"/>
        <w:spacing w:after="0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Fonts w:ascii="Arial" w:hAnsi="Arial" w:cs="Arial"/>
          <w:color w:val="000000"/>
        </w:rPr>
        <w:t xml:space="preserve">2.8 </w:t>
      </w:r>
      <w:r w:rsidR="00A51D88" w:rsidRPr="00BD27F5">
        <w:rPr>
          <w:rFonts w:ascii="Arial" w:hAnsi="Arial" w:cs="Arial"/>
          <w:shd w:val="clear" w:color="auto" w:fill="FFFFFF"/>
        </w:rPr>
        <w:t xml:space="preserve">Разработчики проектов </w:t>
      </w:r>
      <w:r w:rsidR="00995FC9" w:rsidRPr="00BD27F5">
        <w:rPr>
          <w:rFonts w:ascii="Arial" w:hAnsi="Arial" w:cs="Arial"/>
          <w:shd w:val="clear" w:color="auto" w:fill="FFFFFF"/>
        </w:rPr>
        <w:t xml:space="preserve">актов </w:t>
      </w:r>
      <w:r w:rsidR="00A51D88" w:rsidRPr="00BD27F5">
        <w:rPr>
          <w:rFonts w:ascii="Arial" w:hAnsi="Arial" w:cs="Arial"/>
          <w:shd w:val="clear" w:color="auto" w:fill="FFFFFF"/>
        </w:rPr>
        <w:t>несут ответственность за своевременность и качество подготовки проектов актов, за своевременное внесение изменений в разработанные ими действующие акты, а также признание их отмене.</w:t>
      </w:r>
    </w:p>
    <w:p w14:paraId="39DAEBC4" w14:textId="6C6A7FA7" w:rsidR="00A51D88" w:rsidRPr="00BD27F5" w:rsidRDefault="001A2BD1" w:rsidP="001A2BD1">
      <w:pPr>
        <w:pStyle w:val="a8"/>
        <w:tabs>
          <w:tab w:val="left" w:pos="4560"/>
        </w:tabs>
        <w:spacing w:after="0"/>
        <w:jc w:val="center"/>
        <w:rPr>
          <w:rFonts w:ascii="Arial" w:hAnsi="Arial" w:cs="Arial"/>
          <w:b/>
          <w:bCs/>
        </w:rPr>
      </w:pPr>
      <w:r w:rsidRPr="00BD27F5">
        <w:rPr>
          <w:rFonts w:ascii="Arial" w:hAnsi="Arial" w:cs="Arial"/>
          <w:b/>
          <w:bCs/>
        </w:rPr>
        <w:t xml:space="preserve">3. </w:t>
      </w:r>
      <w:r w:rsidRPr="00BD27F5">
        <w:rPr>
          <w:rFonts w:ascii="Arial" w:hAnsi="Arial" w:cs="Arial"/>
          <w:b/>
          <w:bCs/>
          <w:color w:val="000000"/>
        </w:rPr>
        <w:t>Согласование правовых актов</w:t>
      </w:r>
    </w:p>
    <w:p w14:paraId="1AD40DC9" w14:textId="7E664040" w:rsidR="00C31B7D" w:rsidRPr="00BD27F5" w:rsidRDefault="00195AE1" w:rsidP="00BD27F5">
      <w:pPr>
        <w:ind w:firstLine="708"/>
        <w:jc w:val="both"/>
        <w:rPr>
          <w:rFonts w:ascii="Arial" w:hAnsi="Arial" w:cs="Arial"/>
        </w:rPr>
      </w:pPr>
      <w:r w:rsidRPr="00BD27F5">
        <w:rPr>
          <w:rFonts w:ascii="Arial" w:hAnsi="Arial" w:cs="Arial"/>
          <w:color w:val="000000"/>
        </w:rPr>
        <w:t>3.1</w:t>
      </w:r>
      <w:r w:rsidR="00BD7A93" w:rsidRPr="00BD27F5">
        <w:rPr>
          <w:rStyle w:val="10"/>
          <w:rFonts w:ascii="Arial" w:hAnsi="Arial" w:cs="Arial"/>
          <w:color w:val="000000"/>
          <w:sz w:val="24"/>
          <w:szCs w:val="24"/>
        </w:rPr>
        <w:t xml:space="preserve"> </w:t>
      </w:r>
      <w:r w:rsidR="00AF1344" w:rsidRPr="00BD27F5">
        <w:rPr>
          <w:rStyle w:val="pt-a0-000025"/>
          <w:rFonts w:ascii="Arial" w:hAnsi="Arial" w:cs="Arial"/>
          <w:color w:val="000000"/>
        </w:rPr>
        <w:t xml:space="preserve">Сбор виз согласования проектов актов, подготовленных на бумажном носителе, осуществляется в форме рассылки проекта акта (с сопроводительным письмом) на согласование соответствующим должностным лицам. </w:t>
      </w:r>
      <w:proofErr w:type="gramStart"/>
      <w:r w:rsidR="00AF1344" w:rsidRPr="00BD27F5">
        <w:rPr>
          <w:rStyle w:val="pt-a0-000025"/>
          <w:rFonts w:ascii="Arial" w:hAnsi="Arial" w:cs="Arial"/>
          <w:color w:val="000000"/>
        </w:rPr>
        <w:t>Л</w:t>
      </w:r>
      <w:r w:rsidR="00AF1344" w:rsidRPr="00BD27F5">
        <w:rPr>
          <w:rFonts w:ascii="Arial" w:hAnsi="Arial" w:cs="Arial"/>
        </w:rPr>
        <w:t>ист согласования, который заполняется ответственным за подготовку проекта акта  содержит в себе полное наименование проекта акта, фамилию и подпись лица, ответственного за подготовку проекта акта, список заинтересованных должностных лиц, с которыми согласован проект акта</w:t>
      </w:r>
      <w:r w:rsidR="00F03F77" w:rsidRPr="00BD27F5">
        <w:rPr>
          <w:rFonts w:ascii="Arial" w:hAnsi="Arial" w:cs="Arial"/>
        </w:rPr>
        <w:t>.</w:t>
      </w:r>
      <w:proofErr w:type="gramEnd"/>
    </w:p>
    <w:p w14:paraId="76DBD145" w14:textId="53872810" w:rsidR="00F03F77" w:rsidRPr="00BD27F5" w:rsidRDefault="00F03F77" w:rsidP="00BD27F5">
      <w:pPr>
        <w:ind w:firstLine="708"/>
        <w:jc w:val="both"/>
        <w:rPr>
          <w:rStyle w:val="10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BD27F5">
        <w:rPr>
          <w:rFonts w:ascii="Arial" w:hAnsi="Arial" w:cs="Arial"/>
        </w:rPr>
        <w:t>3.2</w:t>
      </w:r>
      <w:proofErr w:type="gramStart"/>
      <w:r w:rsidRPr="00BD27F5">
        <w:rPr>
          <w:rFonts w:ascii="Arial" w:hAnsi="Arial" w:cs="Arial"/>
        </w:rPr>
        <w:t xml:space="preserve"> П</w:t>
      </w:r>
      <w:proofErr w:type="gramEnd"/>
      <w:r w:rsidRPr="00BD27F5">
        <w:rPr>
          <w:rFonts w:ascii="Arial" w:hAnsi="Arial" w:cs="Arial"/>
        </w:rPr>
        <w:t>осле согласования проект акта</w:t>
      </w:r>
      <w:r w:rsidR="005C68C6" w:rsidRPr="00BD27F5">
        <w:rPr>
          <w:rFonts w:ascii="Arial" w:hAnsi="Arial" w:cs="Arial"/>
        </w:rPr>
        <w:t xml:space="preserve"> регистрируется управляющим делами администрации, ему присв</w:t>
      </w:r>
      <w:r w:rsidR="00BD27F5" w:rsidRPr="00BD27F5">
        <w:rPr>
          <w:rFonts w:ascii="Arial" w:hAnsi="Arial" w:cs="Arial"/>
        </w:rPr>
        <w:t>аивается номер и дата принятия.</w:t>
      </w:r>
    </w:p>
    <w:p w14:paraId="7D33B26F" w14:textId="4576AF38" w:rsidR="00177846" w:rsidRPr="00BD27F5" w:rsidRDefault="00A741F1" w:rsidP="00BD27F5">
      <w:pPr>
        <w:ind w:firstLine="562"/>
        <w:jc w:val="both"/>
        <w:rPr>
          <w:rFonts w:ascii="Arial" w:eastAsia="SimSun" w:hAnsi="Arial" w:cs="Arial"/>
          <w:color w:val="000000"/>
        </w:rPr>
      </w:pPr>
      <w:proofErr w:type="gramStart"/>
      <w:r w:rsidRPr="00BD27F5">
        <w:rPr>
          <w:rStyle w:val="10"/>
          <w:rFonts w:ascii="Arial" w:hAnsi="Arial" w:cs="Arial"/>
          <w:b w:val="0"/>
          <w:bCs w:val="0"/>
          <w:color w:val="000000"/>
          <w:sz w:val="24"/>
          <w:szCs w:val="24"/>
        </w:rPr>
        <w:t>3.</w:t>
      </w:r>
      <w:r w:rsidR="00145F3C" w:rsidRPr="00BD27F5">
        <w:rPr>
          <w:rStyle w:val="10"/>
          <w:rFonts w:ascii="Arial" w:hAnsi="Arial" w:cs="Arial"/>
          <w:b w:val="0"/>
          <w:bCs w:val="0"/>
          <w:color w:val="000000"/>
          <w:sz w:val="24"/>
          <w:szCs w:val="24"/>
        </w:rPr>
        <w:t>3</w:t>
      </w:r>
      <w:r w:rsidRPr="00BD27F5">
        <w:rPr>
          <w:rStyle w:val="10"/>
          <w:rFonts w:ascii="Arial" w:hAnsi="Arial" w:cs="Arial"/>
          <w:color w:val="000000"/>
          <w:sz w:val="24"/>
          <w:szCs w:val="24"/>
        </w:rPr>
        <w:t xml:space="preserve"> 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>Согласован</w:t>
      </w:r>
      <w:r w:rsidR="00145F3C" w:rsidRPr="00BD27F5">
        <w:rPr>
          <w:rStyle w:val="pt-a0-000025"/>
          <w:rFonts w:ascii="Arial" w:eastAsia="SimSun" w:hAnsi="Arial" w:cs="Arial"/>
          <w:color w:val="000000"/>
        </w:rPr>
        <w:t>ный</w:t>
      </w:r>
      <w:r w:rsidR="00586542" w:rsidRPr="00BD27F5">
        <w:rPr>
          <w:rStyle w:val="pt-a0-000025"/>
          <w:rFonts w:ascii="Arial" w:eastAsia="SimSun" w:hAnsi="Arial" w:cs="Arial"/>
          <w:color w:val="000000"/>
        </w:rPr>
        <w:t xml:space="preserve"> проект акта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 проводится в СЭД с учетом требований действующего законодательства, настоящего Положения, </w:t>
      </w:r>
      <w:r w:rsidR="008D165D" w:rsidRPr="00BD27F5">
        <w:rPr>
          <w:rStyle w:val="pt-a0-000025"/>
          <w:rFonts w:ascii="Arial" w:eastAsia="SimSun" w:hAnsi="Arial" w:cs="Arial"/>
          <w:color w:val="000000"/>
        </w:rPr>
        <w:t>постановлени</w:t>
      </w:r>
      <w:r w:rsidR="0097228D" w:rsidRPr="00BD27F5">
        <w:rPr>
          <w:rStyle w:val="pt-a0-000025"/>
          <w:rFonts w:ascii="Arial" w:eastAsia="SimSun" w:hAnsi="Arial" w:cs="Arial"/>
          <w:color w:val="000000"/>
        </w:rPr>
        <w:t>я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 администраци</w:t>
      </w:r>
      <w:r w:rsidR="00FE7DF2" w:rsidRPr="00BD27F5">
        <w:rPr>
          <w:rStyle w:val="pt-a0-000025"/>
          <w:rFonts w:ascii="Arial" w:eastAsia="SimSun" w:hAnsi="Arial" w:cs="Arial"/>
          <w:color w:val="000000"/>
        </w:rPr>
        <w:t xml:space="preserve">и 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от </w:t>
      </w:r>
      <w:r w:rsidR="00B216A2" w:rsidRPr="00BD27F5">
        <w:rPr>
          <w:rStyle w:val="pt-a0-000025"/>
          <w:rFonts w:ascii="Arial" w:eastAsia="SimSun" w:hAnsi="Arial" w:cs="Arial"/>
          <w:color w:val="000000"/>
        </w:rPr>
        <w:t>17.01.2024г.</w:t>
      </w:r>
      <w:r w:rsidR="00BA2948" w:rsidRPr="00BD27F5">
        <w:rPr>
          <w:rStyle w:val="pt-a0-000025"/>
          <w:rFonts w:ascii="Arial" w:eastAsia="SimSun" w:hAnsi="Arial" w:cs="Arial"/>
          <w:color w:val="000000"/>
        </w:rPr>
        <w:t xml:space="preserve"> 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№ </w:t>
      </w:r>
      <w:r w:rsidR="00B216A2" w:rsidRPr="00BD27F5">
        <w:rPr>
          <w:rStyle w:val="pt-a0-000025"/>
          <w:rFonts w:ascii="Arial" w:eastAsia="SimSun" w:hAnsi="Arial" w:cs="Arial"/>
          <w:color w:val="000000"/>
        </w:rPr>
        <w:t>43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 «</w:t>
      </w:r>
      <w:r w:rsidR="00BA2948" w:rsidRPr="00BD27F5">
        <w:rPr>
          <w:rFonts w:ascii="Arial" w:hAnsi="Arial" w:cs="Arial"/>
        </w:rPr>
        <w:t>О переходе администрации Ардатовского муниципального округа Нижегородской области на работу в системе электронного документооборота с использованием электронной подписи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>»</w:t>
      </w:r>
      <w:r w:rsidR="00BA2948" w:rsidRPr="00BD27F5">
        <w:rPr>
          <w:rStyle w:val="pt-a0-000025"/>
          <w:rFonts w:ascii="Arial" w:eastAsia="SimSun" w:hAnsi="Arial" w:cs="Arial"/>
          <w:color w:val="000000"/>
        </w:rPr>
        <w:t xml:space="preserve"> и </w:t>
      </w:r>
      <w:r w:rsidR="00BD7A93" w:rsidRPr="00BD27F5">
        <w:rPr>
          <w:rStyle w:val="pt-a0-000025"/>
          <w:rFonts w:ascii="Arial" w:eastAsia="SimSun" w:hAnsi="Arial" w:cs="Arial"/>
          <w:color w:val="000000"/>
        </w:rPr>
        <w:t xml:space="preserve"> путем проставления виз на листе согласования, располагающемся на оборотной стороне последнего листа проекта правового акта.</w:t>
      </w:r>
      <w:proofErr w:type="gramEnd"/>
    </w:p>
    <w:p w14:paraId="587584DD" w14:textId="77CCEFD8" w:rsidR="00306085" w:rsidRPr="00BD27F5" w:rsidRDefault="00C47CC2" w:rsidP="00306085">
      <w:pPr>
        <w:pStyle w:val="pt-a-000044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45"/>
          <w:rFonts w:ascii="Arial" w:eastAsia="SimSun" w:hAnsi="Arial" w:cs="Arial"/>
          <w:color w:val="000000"/>
        </w:rPr>
        <w:t>3.</w:t>
      </w:r>
      <w:r w:rsidR="0097228D" w:rsidRPr="00BD27F5">
        <w:rPr>
          <w:rStyle w:val="pt-a0-000045"/>
          <w:rFonts w:ascii="Arial" w:eastAsia="SimSun" w:hAnsi="Arial" w:cs="Arial"/>
          <w:color w:val="000000"/>
        </w:rPr>
        <w:t>4</w:t>
      </w:r>
      <w:proofErr w:type="gramStart"/>
      <w:r w:rsidR="00306085" w:rsidRPr="00BD27F5">
        <w:rPr>
          <w:rStyle w:val="pt-a0-000045"/>
          <w:rFonts w:ascii="Arial" w:eastAsia="SimSun" w:hAnsi="Arial" w:cs="Arial"/>
          <w:color w:val="000000"/>
        </w:rPr>
        <w:t xml:space="preserve"> П</w:t>
      </w:r>
      <w:proofErr w:type="gramEnd"/>
      <w:r w:rsidR="00306085" w:rsidRPr="00BD27F5">
        <w:rPr>
          <w:rStyle w:val="pt-a0-000045"/>
          <w:rFonts w:ascii="Arial" w:eastAsia="SimSun" w:hAnsi="Arial" w:cs="Arial"/>
          <w:color w:val="000000"/>
        </w:rPr>
        <w:t>ри подготовке проекта акта в форме электронного документа и согласовании его в СЭД исполнитель выполняет следующую последовательность действий:</w:t>
      </w:r>
    </w:p>
    <w:p w14:paraId="2F770394" w14:textId="6C19FC06" w:rsidR="00306085" w:rsidRPr="00BD27F5" w:rsidRDefault="00F840CB" w:rsidP="00306085">
      <w:pPr>
        <w:pStyle w:val="pt-a-000044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45"/>
          <w:rFonts w:ascii="Arial" w:eastAsia="SimSun" w:hAnsi="Arial" w:cs="Arial"/>
          <w:color w:val="000000"/>
        </w:rPr>
        <w:t xml:space="preserve">- </w:t>
      </w:r>
      <w:r w:rsidR="00BD27F5" w:rsidRPr="00BD27F5">
        <w:rPr>
          <w:rStyle w:val="pt-a0-000045"/>
          <w:rFonts w:ascii="Arial" w:eastAsia="SimSun" w:hAnsi="Arial" w:cs="Arial"/>
          <w:color w:val="000000"/>
        </w:rPr>
        <w:t xml:space="preserve">размещает проект акта, </w:t>
      </w:r>
      <w:r w:rsidR="00306085" w:rsidRPr="00BD27F5">
        <w:rPr>
          <w:rStyle w:val="pt-a0-000045"/>
          <w:rFonts w:ascii="Arial" w:eastAsia="SimSun" w:hAnsi="Arial" w:cs="Arial"/>
          <w:color w:val="000000"/>
        </w:rPr>
        <w:t>при необходимости иные документы, обосновывающие издание проекта правового акта, в СЭД;</w:t>
      </w:r>
    </w:p>
    <w:p w14:paraId="03D110D2" w14:textId="4178B3DA" w:rsidR="00306085" w:rsidRPr="00BD27F5" w:rsidRDefault="00F840CB" w:rsidP="00306085">
      <w:pPr>
        <w:pStyle w:val="pt-a-000044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45"/>
          <w:rFonts w:ascii="Arial" w:eastAsia="SimSun" w:hAnsi="Arial" w:cs="Arial"/>
          <w:color w:val="000000"/>
        </w:rPr>
        <w:t xml:space="preserve">- </w:t>
      </w:r>
      <w:r w:rsidR="00306085" w:rsidRPr="00BD27F5">
        <w:rPr>
          <w:rStyle w:val="pt-a0-000045"/>
          <w:rFonts w:ascii="Arial" w:eastAsia="SimSun" w:hAnsi="Arial" w:cs="Arial"/>
          <w:color w:val="000000"/>
        </w:rPr>
        <w:t>создает маршрут согласования с указанием списка лиц, которым проект правового акта должен быть направлен на согласование, последовательности и сроков согласования;</w:t>
      </w:r>
    </w:p>
    <w:p w14:paraId="067F09C8" w14:textId="56BCD5BC" w:rsidR="00306085" w:rsidRPr="00BD27F5" w:rsidRDefault="001B1397" w:rsidP="00306085">
      <w:pPr>
        <w:pStyle w:val="pt-a-000044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5"/>
          <w:rFonts w:ascii="Arial" w:hAnsi="Arial" w:cs="Arial"/>
          <w:color w:val="000000"/>
        </w:rPr>
        <w:t xml:space="preserve">- </w:t>
      </w:r>
      <w:r w:rsidR="00306085" w:rsidRPr="00BD27F5">
        <w:rPr>
          <w:rStyle w:val="pt-a0-000025"/>
          <w:rFonts w:ascii="Arial" w:hAnsi="Arial" w:cs="Arial"/>
          <w:color w:val="000000"/>
        </w:rPr>
        <w:t xml:space="preserve">при получении замечаний к тексту проекта акта дорабатывает документ в соответствии с замечаниями, актуализирует версию проекта акта в СЭД и направляет проект акта на повторное согласование лицам, от которых были получены замечания и лицам, которых </w:t>
      </w:r>
      <w:proofErr w:type="gramStart"/>
      <w:r w:rsidR="00306085" w:rsidRPr="00BD27F5">
        <w:rPr>
          <w:rStyle w:val="pt-a0-000025"/>
          <w:rFonts w:ascii="Arial" w:hAnsi="Arial" w:cs="Arial"/>
          <w:color w:val="000000"/>
        </w:rPr>
        <w:t>касаются</w:t>
      </w:r>
      <w:proofErr w:type="gramEnd"/>
      <w:r w:rsidR="00306085" w:rsidRPr="00BD27F5">
        <w:rPr>
          <w:rStyle w:val="pt-a0-000025"/>
          <w:rFonts w:ascii="Arial" w:hAnsi="Arial" w:cs="Arial"/>
          <w:color w:val="000000"/>
        </w:rPr>
        <w:t xml:space="preserve"> внесенные изменения;</w:t>
      </w:r>
    </w:p>
    <w:p w14:paraId="54F67AC7" w14:textId="22416A34" w:rsidR="00212719" w:rsidRPr="00BD27F5" w:rsidRDefault="00306085" w:rsidP="0097228D">
      <w:pPr>
        <w:pStyle w:val="pt-a-000044"/>
        <w:shd w:val="clear" w:color="auto" w:fill="FFFFFF"/>
        <w:spacing w:before="0" w:beforeAutospacing="0" w:after="0" w:afterAutospacing="0" w:line="302" w:lineRule="atLeast"/>
        <w:ind w:firstLine="562"/>
        <w:jc w:val="both"/>
        <w:rPr>
          <w:rFonts w:ascii="Arial" w:hAnsi="Arial" w:cs="Arial"/>
          <w:color w:val="000000"/>
        </w:rPr>
      </w:pPr>
      <w:r w:rsidRPr="00BD27F5">
        <w:rPr>
          <w:rStyle w:val="pt-a0-000025"/>
          <w:rFonts w:ascii="Arial" w:hAnsi="Arial" w:cs="Arial"/>
          <w:color w:val="000000"/>
        </w:rPr>
        <w:t xml:space="preserve">при отсутствии замечаний, наличии всех согласований и действительности ЭП согласующих, направляет проект акта в </w:t>
      </w:r>
      <w:r w:rsidR="00C31B7D" w:rsidRPr="00BD27F5">
        <w:rPr>
          <w:rStyle w:val="pt-a0-000025"/>
          <w:rFonts w:ascii="Arial" w:hAnsi="Arial" w:cs="Arial"/>
          <w:color w:val="000000"/>
        </w:rPr>
        <w:t xml:space="preserve">сектор по правовым вопросам </w:t>
      </w:r>
      <w:r w:rsidRPr="00BD27F5">
        <w:rPr>
          <w:rStyle w:val="pt-a0-000025"/>
          <w:rFonts w:ascii="Arial" w:hAnsi="Arial" w:cs="Arial"/>
          <w:color w:val="000000"/>
        </w:rPr>
        <w:t>для проведения правовой экспертизы.</w:t>
      </w:r>
    </w:p>
    <w:p w14:paraId="4363F571" w14:textId="3BE658C2" w:rsidR="00BB04F1" w:rsidRPr="00BD27F5" w:rsidRDefault="00C47CC2" w:rsidP="00BD27F5">
      <w:pPr>
        <w:pStyle w:val="a8"/>
        <w:spacing w:after="0"/>
        <w:ind w:firstLine="562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3.5</w:t>
      </w:r>
      <w:r w:rsidR="006602CF" w:rsidRPr="00BD27F5">
        <w:rPr>
          <w:rFonts w:ascii="Arial" w:hAnsi="Arial" w:cs="Arial"/>
        </w:rPr>
        <w:t xml:space="preserve"> </w:t>
      </w:r>
      <w:r w:rsidR="00BB04F1" w:rsidRPr="00BD27F5">
        <w:rPr>
          <w:rFonts w:ascii="Arial" w:hAnsi="Arial" w:cs="Arial"/>
        </w:rPr>
        <w:t xml:space="preserve">Официальный текст </w:t>
      </w:r>
      <w:proofErr w:type="spellStart"/>
      <w:r w:rsidR="00BB04F1" w:rsidRPr="00BD27F5">
        <w:rPr>
          <w:rFonts w:ascii="Arial" w:hAnsi="Arial" w:cs="Arial"/>
        </w:rPr>
        <w:t>внесенного</w:t>
      </w:r>
      <w:proofErr w:type="spellEnd"/>
      <w:r w:rsidR="00BB04F1" w:rsidRPr="00BD27F5">
        <w:rPr>
          <w:rFonts w:ascii="Arial" w:hAnsi="Arial" w:cs="Arial"/>
        </w:rPr>
        <w:t xml:space="preserve"> проекта акта должен совпадать с текстом в электронном виде (точная копия).</w:t>
      </w:r>
    </w:p>
    <w:p w14:paraId="62C417B6" w14:textId="77777777" w:rsidR="00BB04F1" w:rsidRPr="00BD27F5" w:rsidRDefault="00BB04F1" w:rsidP="00EF601E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Каждый документ (акт и утвержденные им приложения) сохраняется одним файлом с конкретным названием файла.</w:t>
      </w:r>
    </w:p>
    <w:p w14:paraId="08FF5688" w14:textId="2B439E5B" w:rsidR="0087742E" w:rsidRPr="00BD27F5" w:rsidRDefault="0087742E" w:rsidP="00EF601E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3.6 </w:t>
      </w:r>
      <w:r w:rsidRPr="00BD27F5">
        <w:rPr>
          <w:rFonts w:ascii="Arial" w:hAnsi="Arial" w:cs="Arial"/>
          <w:color w:val="000000"/>
        </w:rPr>
        <w:t>Проекты актов, содержащие положения, противоречащие действующему законодательству и (или) способствующие созданию условий для проявления коррупции, а также не прошедшие оценку регулирующего воздействия возвращаются разработчику</w:t>
      </w:r>
      <w:r w:rsidR="00E0774E" w:rsidRPr="00BD27F5">
        <w:rPr>
          <w:rFonts w:ascii="Arial" w:hAnsi="Arial" w:cs="Arial"/>
          <w:color w:val="000000"/>
        </w:rPr>
        <w:t>.</w:t>
      </w:r>
    </w:p>
    <w:p w14:paraId="17CE7A82" w14:textId="2EE3BA45" w:rsidR="00BB04F1" w:rsidRPr="00BD27F5" w:rsidRDefault="00C47CC2" w:rsidP="00336B5F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3.</w:t>
      </w:r>
      <w:r w:rsidR="00E0774E" w:rsidRPr="00BD27F5">
        <w:rPr>
          <w:rFonts w:ascii="Arial" w:hAnsi="Arial" w:cs="Arial"/>
        </w:rPr>
        <w:t>7</w:t>
      </w:r>
      <w:r w:rsidR="00BB04F1" w:rsidRPr="00BD27F5">
        <w:rPr>
          <w:rFonts w:ascii="Arial" w:hAnsi="Arial" w:cs="Arial"/>
        </w:rPr>
        <w:t xml:space="preserve">. Проекты актов, прошедшие процедуру согласования с заинтересованными лицами, направляются </w:t>
      </w:r>
      <w:r w:rsidR="00A03CC8" w:rsidRPr="00BD27F5">
        <w:rPr>
          <w:rFonts w:ascii="Arial" w:hAnsi="Arial" w:cs="Arial"/>
        </w:rPr>
        <w:t>главе местного самоуправления</w:t>
      </w:r>
      <w:r w:rsidR="00BB04F1" w:rsidRPr="00BD27F5">
        <w:rPr>
          <w:rFonts w:ascii="Arial" w:hAnsi="Arial" w:cs="Arial"/>
        </w:rPr>
        <w:t xml:space="preserve"> </w:t>
      </w:r>
      <w:r w:rsidR="00542D58" w:rsidRPr="00BD27F5">
        <w:rPr>
          <w:rStyle w:val="pt-a0-000025"/>
          <w:rFonts w:ascii="Arial" w:eastAsia="SimSun" w:hAnsi="Arial" w:cs="Arial"/>
          <w:color w:val="000000"/>
        </w:rPr>
        <w:t>округа</w:t>
      </w:r>
      <w:r w:rsidR="00542D58" w:rsidRPr="00BD27F5">
        <w:rPr>
          <w:rFonts w:ascii="Arial" w:hAnsi="Arial" w:cs="Arial"/>
        </w:rPr>
        <w:t xml:space="preserve"> </w:t>
      </w:r>
      <w:r w:rsidR="00BB04F1" w:rsidRPr="00BD27F5">
        <w:rPr>
          <w:rFonts w:ascii="Arial" w:hAnsi="Arial" w:cs="Arial"/>
        </w:rPr>
        <w:t>на бумажном носителе и в электронном варианте</w:t>
      </w:r>
      <w:r w:rsidR="00A03CC8" w:rsidRPr="00BD27F5">
        <w:rPr>
          <w:rFonts w:ascii="Arial" w:hAnsi="Arial" w:cs="Arial"/>
        </w:rPr>
        <w:t xml:space="preserve"> для подписания</w:t>
      </w:r>
      <w:r w:rsidR="00BB04F1" w:rsidRPr="00BD27F5">
        <w:rPr>
          <w:rFonts w:ascii="Arial" w:hAnsi="Arial" w:cs="Arial"/>
        </w:rPr>
        <w:t>.</w:t>
      </w:r>
    </w:p>
    <w:p w14:paraId="229C2265" w14:textId="576A73CA" w:rsidR="00BB04F1" w:rsidRPr="00BD27F5" w:rsidRDefault="00470E60" w:rsidP="009D0470">
      <w:pPr>
        <w:pStyle w:val="a8"/>
        <w:spacing w:after="0"/>
        <w:ind w:firstLine="709"/>
        <w:jc w:val="both"/>
        <w:rPr>
          <w:rFonts w:ascii="Arial" w:hAnsi="Arial" w:cs="Arial"/>
        </w:rPr>
      </w:pPr>
      <w:proofErr w:type="gramStart"/>
      <w:r w:rsidRPr="00BD27F5">
        <w:rPr>
          <w:rFonts w:ascii="Arial" w:hAnsi="Arial" w:cs="Arial"/>
        </w:rPr>
        <w:t>При подготовке проекта акта, устанавливающего новые или изменяющего ранее предусмотренные актами обязанности для субъектов предпринимательской и инвестиционной деятельности, разработчик до направления проекта</w:t>
      </w:r>
      <w:r w:rsidR="00BC488D" w:rsidRPr="00BD27F5">
        <w:rPr>
          <w:rFonts w:ascii="Arial" w:hAnsi="Arial" w:cs="Arial"/>
        </w:rPr>
        <w:t xml:space="preserve"> акта</w:t>
      </w:r>
      <w:r w:rsidRPr="00BD27F5">
        <w:rPr>
          <w:rFonts w:ascii="Arial" w:hAnsi="Arial" w:cs="Arial"/>
        </w:rPr>
        <w:t xml:space="preserve"> на согласование проводит оценку регулирующего воздействия проекта </w:t>
      </w:r>
      <w:r w:rsidR="00BC488D" w:rsidRPr="00BD27F5">
        <w:rPr>
          <w:rFonts w:ascii="Arial" w:hAnsi="Arial" w:cs="Arial"/>
        </w:rPr>
        <w:t xml:space="preserve">акта </w:t>
      </w:r>
      <w:r w:rsidRPr="00BD27F5">
        <w:rPr>
          <w:rFonts w:ascii="Arial" w:hAnsi="Arial" w:cs="Arial"/>
        </w:rPr>
        <w:t>в порядке, утвержденном постановлением администрации</w:t>
      </w:r>
      <w:r w:rsidR="009D0470" w:rsidRPr="00BD27F5">
        <w:rPr>
          <w:rFonts w:ascii="Arial" w:hAnsi="Arial" w:cs="Arial"/>
        </w:rPr>
        <w:t>.</w:t>
      </w:r>
      <w:proofErr w:type="gramEnd"/>
    </w:p>
    <w:p w14:paraId="5AE03CE7" w14:textId="1D7DE596" w:rsidR="00BB04F1" w:rsidRPr="00BD27F5" w:rsidRDefault="0097228D" w:rsidP="00BB04F1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3.8 Акты, прошедшие регистрацию, в текущем месяце представляются в отдел организационно-кадровой работы администрации</w:t>
      </w:r>
      <w:r w:rsidR="00FE31A9" w:rsidRPr="00BD27F5">
        <w:rPr>
          <w:rFonts w:ascii="Arial" w:hAnsi="Arial" w:cs="Arial"/>
        </w:rPr>
        <w:t xml:space="preserve"> в электронном виде</w:t>
      </w:r>
      <w:r w:rsidR="00CD6427" w:rsidRPr="00BD27F5">
        <w:rPr>
          <w:rFonts w:ascii="Arial" w:hAnsi="Arial" w:cs="Arial"/>
        </w:rPr>
        <w:t xml:space="preserve"> не позднее 3 числа следующего месяца.</w:t>
      </w:r>
    </w:p>
    <w:p w14:paraId="2ED7151B" w14:textId="77777777" w:rsidR="00C96854" w:rsidRPr="00BD27F5" w:rsidRDefault="004A6725" w:rsidP="00BB04F1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3.9 Руководители</w:t>
      </w:r>
      <w:r w:rsidR="00EA4CFD" w:rsidRPr="00BD27F5">
        <w:rPr>
          <w:rFonts w:ascii="Arial" w:hAnsi="Arial" w:cs="Arial"/>
        </w:rPr>
        <w:t xml:space="preserve"> структурных, </w:t>
      </w:r>
      <w:r w:rsidR="00EA4CFD" w:rsidRPr="00BD27F5">
        <w:rPr>
          <w:rFonts w:ascii="Arial" w:hAnsi="Arial" w:cs="Arial"/>
          <w:color w:val="000000"/>
        </w:rPr>
        <w:t>отраслевых (функциональных)</w:t>
      </w:r>
      <w:r w:rsidR="00EA4CFD" w:rsidRPr="00BD27F5">
        <w:rPr>
          <w:rFonts w:ascii="Arial" w:hAnsi="Arial" w:cs="Arial"/>
        </w:rPr>
        <w:t xml:space="preserve"> подразделений администрации и территориальных отделов администрации издают приказы и распоряжения в пределах своих полномочий, руководствуясь настоящим постановлением.</w:t>
      </w:r>
    </w:p>
    <w:p w14:paraId="678D5D4E" w14:textId="537CC972" w:rsidR="00BB04F1" w:rsidRPr="00BD27F5" w:rsidRDefault="00E0774E" w:rsidP="00BB04F1">
      <w:pPr>
        <w:widowControl w:val="0"/>
        <w:autoSpaceDE w:val="0"/>
        <w:ind w:firstLine="709"/>
        <w:jc w:val="center"/>
        <w:outlineLvl w:val="1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4</w:t>
      </w:r>
      <w:r w:rsidR="00BB04F1" w:rsidRPr="00BD27F5">
        <w:rPr>
          <w:rFonts w:ascii="Arial" w:hAnsi="Arial" w:cs="Arial"/>
          <w:b/>
        </w:rPr>
        <w:t>. Порядок подписания акта и опубликования (обнародования)</w:t>
      </w:r>
    </w:p>
    <w:p w14:paraId="0E6BF389" w14:textId="0EE7EE82" w:rsidR="00BB04F1" w:rsidRPr="00BD27F5" w:rsidRDefault="00BB04F1" w:rsidP="002521D7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</w:t>
      </w:r>
      <w:r w:rsidR="002521D7" w:rsidRPr="00BD27F5">
        <w:rPr>
          <w:rFonts w:ascii="Arial" w:hAnsi="Arial" w:cs="Arial"/>
        </w:rPr>
        <w:t>1</w:t>
      </w:r>
      <w:r w:rsidRPr="00BD27F5">
        <w:rPr>
          <w:rFonts w:ascii="Arial" w:hAnsi="Arial" w:cs="Arial"/>
        </w:rPr>
        <w:t xml:space="preserve">. Глава местного самоуправления </w:t>
      </w:r>
      <w:r w:rsidR="00F33920" w:rsidRPr="00BD27F5">
        <w:rPr>
          <w:rFonts w:ascii="Arial" w:hAnsi="Arial" w:cs="Arial"/>
        </w:rPr>
        <w:t xml:space="preserve">округа </w:t>
      </w:r>
      <w:r w:rsidRPr="00BD27F5">
        <w:rPr>
          <w:rFonts w:ascii="Arial" w:hAnsi="Arial" w:cs="Arial"/>
        </w:rPr>
        <w:t xml:space="preserve">имеет право отклонить акт, </w:t>
      </w:r>
      <w:r w:rsidR="002521D7" w:rsidRPr="00BD27F5">
        <w:rPr>
          <w:rFonts w:ascii="Arial" w:hAnsi="Arial" w:cs="Arial"/>
        </w:rPr>
        <w:t>направленный для подписания</w:t>
      </w:r>
      <w:r w:rsidRPr="00BD27F5">
        <w:rPr>
          <w:rFonts w:ascii="Arial" w:hAnsi="Arial" w:cs="Arial"/>
        </w:rPr>
        <w:t>.</w:t>
      </w:r>
    </w:p>
    <w:p w14:paraId="5E6A8EE8" w14:textId="1E1D1D0F" w:rsidR="00BB04F1" w:rsidRPr="00BD27F5" w:rsidRDefault="00BB04F1" w:rsidP="002521D7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В этом случае указанный акт в течение </w:t>
      </w:r>
      <w:r w:rsidR="002521D7" w:rsidRPr="00BD27F5">
        <w:rPr>
          <w:rFonts w:ascii="Arial" w:hAnsi="Arial" w:cs="Arial"/>
        </w:rPr>
        <w:t>2</w:t>
      </w:r>
      <w:r w:rsidRPr="00BD27F5">
        <w:rPr>
          <w:rFonts w:ascii="Arial" w:hAnsi="Arial" w:cs="Arial"/>
        </w:rPr>
        <w:t xml:space="preserve"> дней возвращается с мотивированным обоснованием его отклонения либо с предложениями о внесении в него изменений и дополнений.</w:t>
      </w:r>
    </w:p>
    <w:p w14:paraId="18B5DB22" w14:textId="02D20E6E" w:rsidR="00B5636F" w:rsidRPr="00BD27F5" w:rsidRDefault="00BB04F1" w:rsidP="00B5636F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Если при повторном рассмотрении указанный акт будет подписан главой местного самоуправления</w:t>
      </w:r>
      <w:r w:rsidR="004A41F4" w:rsidRPr="00BD27F5">
        <w:rPr>
          <w:rStyle w:val="pt-a0-000025"/>
          <w:rFonts w:ascii="Arial" w:eastAsia="SimSun" w:hAnsi="Arial" w:cs="Arial"/>
          <w:color w:val="000000"/>
        </w:rPr>
        <w:t xml:space="preserve"> округа</w:t>
      </w:r>
      <w:r w:rsidR="002521D7" w:rsidRPr="00BD27F5">
        <w:rPr>
          <w:rFonts w:ascii="Arial" w:hAnsi="Arial" w:cs="Arial"/>
        </w:rPr>
        <w:t>, он</w:t>
      </w:r>
      <w:r w:rsidRPr="00BD27F5">
        <w:rPr>
          <w:rFonts w:ascii="Arial" w:hAnsi="Arial" w:cs="Arial"/>
        </w:rPr>
        <w:t xml:space="preserve"> </w:t>
      </w:r>
      <w:r w:rsidR="002521D7" w:rsidRPr="00BD27F5">
        <w:rPr>
          <w:rFonts w:ascii="Arial" w:hAnsi="Arial" w:cs="Arial"/>
        </w:rPr>
        <w:t>подлежит направлению в отдел организационн</w:t>
      </w:r>
      <w:proofErr w:type="gramStart"/>
      <w:r w:rsidR="002521D7" w:rsidRPr="00BD27F5">
        <w:rPr>
          <w:rFonts w:ascii="Arial" w:hAnsi="Arial" w:cs="Arial"/>
        </w:rPr>
        <w:t>о-</w:t>
      </w:r>
      <w:proofErr w:type="gramEnd"/>
      <w:r w:rsidR="002521D7" w:rsidRPr="00BD27F5">
        <w:rPr>
          <w:rFonts w:ascii="Arial" w:hAnsi="Arial" w:cs="Arial"/>
        </w:rPr>
        <w:t xml:space="preserve"> кадровой работы для </w:t>
      </w:r>
      <w:r w:rsidRPr="00BD27F5">
        <w:rPr>
          <w:rFonts w:ascii="Arial" w:hAnsi="Arial" w:cs="Arial"/>
        </w:rPr>
        <w:t>обнародовани</w:t>
      </w:r>
      <w:r w:rsidR="002521D7" w:rsidRPr="00BD27F5">
        <w:rPr>
          <w:rFonts w:ascii="Arial" w:hAnsi="Arial" w:cs="Arial"/>
        </w:rPr>
        <w:t>я</w:t>
      </w:r>
      <w:r w:rsidRPr="00BD27F5">
        <w:rPr>
          <w:rFonts w:ascii="Arial" w:hAnsi="Arial" w:cs="Arial"/>
        </w:rPr>
        <w:t xml:space="preserve"> (опубликовани</w:t>
      </w:r>
      <w:r w:rsidR="002521D7" w:rsidRPr="00BD27F5">
        <w:rPr>
          <w:rFonts w:ascii="Arial" w:hAnsi="Arial" w:cs="Arial"/>
        </w:rPr>
        <w:t>я</w:t>
      </w:r>
      <w:r w:rsidRPr="00BD27F5">
        <w:rPr>
          <w:rFonts w:ascii="Arial" w:hAnsi="Arial" w:cs="Arial"/>
        </w:rPr>
        <w:t>)</w:t>
      </w:r>
      <w:r w:rsidR="002521D7" w:rsidRPr="00BD27F5">
        <w:rPr>
          <w:rFonts w:ascii="Arial" w:hAnsi="Arial" w:cs="Arial"/>
        </w:rPr>
        <w:t xml:space="preserve"> и размещения на сайте администрации</w:t>
      </w:r>
      <w:r w:rsidRPr="00BD27F5">
        <w:rPr>
          <w:rFonts w:ascii="Arial" w:hAnsi="Arial" w:cs="Arial"/>
        </w:rPr>
        <w:t>.</w:t>
      </w:r>
    </w:p>
    <w:p w14:paraId="3AB77594" w14:textId="11C925A1" w:rsidR="00BB04F1" w:rsidRPr="00BD27F5" w:rsidRDefault="00BB04F1" w:rsidP="003609E2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</w:t>
      </w:r>
      <w:r w:rsidR="00B5636F" w:rsidRPr="00BD27F5">
        <w:rPr>
          <w:rFonts w:ascii="Arial" w:hAnsi="Arial" w:cs="Arial"/>
        </w:rPr>
        <w:t>2</w:t>
      </w:r>
      <w:r w:rsidRPr="00BD27F5">
        <w:rPr>
          <w:rFonts w:ascii="Arial" w:hAnsi="Arial" w:cs="Arial"/>
        </w:rPr>
        <w:t xml:space="preserve">. </w:t>
      </w:r>
      <w:proofErr w:type="gramStart"/>
      <w:r w:rsidRPr="00BD27F5">
        <w:rPr>
          <w:rFonts w:ascii="Arial" w:hAnsi="Arial" w:cs="Arial"/>
        </w:rPr>
        <w:t>Акты</w:t>
      </w:r>
      <w:proofErr w:type="gramEnd"/>
      <w:r w:rsidRPr="00BD27F5">
        <w:rPr>
          <w:rFonts w:ascii="Arial" w:hAnsi="Arial" w:cs="Arial"/>
        </w:rPr>
        <w:t xml:space="preserve"> затрагивающие права, свободы и обязанности человека и гражданина, устанавливающие правовой статус организаций, учредителем которых выступает округ,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14:paraId="2B2689E1" w14:textId="6B4F5099" w:rsidR="00BB04F1" w:rsidRPr="00BD27F5" w:rsidRDefault="00BB04F1" w:rsidP="003609E2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</w:t>
      </w:r>
      <w:r w:rsidR="00B5636F" w:rsidRPr="00BD27F5">
        <w:rPr>
          <w:rFonts w:ascii="Arial" w:hAnsi="Arial" w:cs="Arial"/>
        </w:rPr>
        <w:t>3</w:t>
      </w:r>
      <w:r w:rsidRPr="00BD27F5">
        <w:rPr>
          <w:rFonts w:ascii="Arial" w:hAnsi="Arial" w:cs="Arial"/>
        </w:rPr>
        <w:t>. Не подлежат опубликованию (обнародованию) акты или отдельные их положения, содержащие сведения, составляющие государственную тайну, или сведения конфиденциального характера.</w:t>
      </w:r>
    </w:p>
    <w:p w14:paraId="2DB30772" w14:textId="51F14F65" w:rsidR="006C48A4" w:rsidRPr="00BD27F5" w:rsidRDefault="003609E2" w:rsidP="006C48A4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4.4 </w:t>
      </w:r>
      <w:r w:rsidR="00AF36F0" w:rsidRPr="00BD27F5">
        <w:rPr>
          <w:rFonts w:ascii="Arial" w:hAnsi="Arial" w:cs="Arial"/>
        </w:rPr>
        <w:t xml:space="preserve">Официальное опубликование (обнародование) актов осуществляется посредством размещения текста акта на официальном сайте </w:t>
      </w:r>
      <w:r w:rsidR="0004620E" w:rsidRPr="00BD27F5">
        <w:rPr>
          <w:rFonts w:ascii="Arial" w:hAnsi="Arial" w:cs="Arial"/>
        </w:rPr>
        <w:t>администрации</w:t>
      </w:r>
      <w:r w:rsidR="00AF36F0" w:rsidRPr="00BD27F5">
        <w:rPr>
          <w:rFonts w:ascii="Arial" w:hAnsi="Arial" w:cs="Arial"/>
        </w:rPr>
        <w:t>, а также путем опубликования информационного сообщения о нем в печатных средствах массовой информации, учрежденных органами местного самоуправления</w:t>
      </w:r>
      <w:r w:rsidR="0004620E" w:rsidRPr="00BD27F5">
        <w:rPr>
          <w:rFonts w:ascii="Arial" w:hAnsi="Arial" w:cs="Arial"/>
        </w:rPr>
        <w:t>, либо иных печатных средствах массовой информации, определяемых органами местного самоуправления.</w:t>
      </w:r>
    </w:p>
    <w:p w14:paraId="6F4245B6" w14:textId="72916084" w:rsidR="00BB04F1" w:rsidRPr="00BD27F5" w:rsidRDefault="00BB04F1" w:rsidP="006C48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4.5. Акты могут быть обнародованы путем размещения на информационных стендах:</w:t>
      </w:r>
    </w:p>
    <w:p w14:paraId="5C795213" w14:textId="302DE663" w:rsidR="00BB04F1" w:rsidRPr="00BD27F5" w:rsidRDefault="00BB04F1" w:rsidP="00BB04F1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 xml:space="preserve">а) в помещении администрации </w:t>
      </w:r>
      <w:r w:rsidR="00350E05" w:rsidRPr="00BD27F5">
        <w:rPr>
          <w:rFonts w:ascii="Arial" w:hAnsi="Arial" w:cs="Arial"/>
          <w:color w:val="auto"/>
          <w:sz w:val="24"/>
          <w:szCs w:val="24"/>
        </w:rPr>
        <w:t xml:space="preserve">Ардатовского муниципального </w:t>
      </w:r>
      <w:r w:rsidRPr="00BD27F5">
        <w:rPr>
          <w:rFonts w:ascii="Arial" w:hAnsi="Arial" w:cs="Arial"/>
          <w:color w:val="auto"/>
          <w:sz w:val="24"/>
          <w:szCs w:val="24"/>
        </w:rPr>
        <w:t xml:space="preserve">округа, расположенном по адресу: Нижегородская область, </w:t>
      </w:r>
      <w:r w:rsidR="00350E05" w:rsidRPr="00BD27F5">
        <w:rPr>
          <w:rFonts w:ascii="Arial" w:hAnsi="Arial" w:cs="Arial"/>
          <w:color w:val="auto"/>
          <w:sz w:val="24"/>
          <w:szCs w:val="24"/>
        </w:rPr>
        <w:t>Ардатовский муниципальный округ</w:t>
      </w:r>
      <w:r w:rsidRPr="00BD27F5">
        <w:rPr>
          <w:rFonts w:ascii="Arial" w:hAnsi="Arial" w:cs="Arial"/>
          <w:color w:val="auto"/>
          <w:sz w:val="24"/>
          <w:szCs w:val="24"/>
        </w:rPr>
        <w:t>, р.п. Ардатов, ул. Ленина, д. 28;</w:t>
      </w:r>
    </w:p>
    <w:p w14:paraId="354E8B21" w14:textId="6A3738F0" w:rsidR="00BB04F1" w:rsidRPr="00BD27F5" w:rsidRDefault="00BB04F1" w:rsidP="00BB04F1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 xml:space="preserve">б) в помещении муниципального бюджетного учреждения культуры «Межпоселенческая библиотечная система» </w:t>
      </w:r>
      <w:r w:rsidR="0015056D" w:rsidRPr="00BD27F5">
        <w:rPr>
          <w:rFonts w:ascii="Arial" w:hAnsi="Arial" w:cs="Arial"/>
          <w:color w:val="auto"/>
          <w:sz w:val="24"/>
          <w:szCs w:val="24"/>
        </w:rPr>
        <w:t>Ардатовского муниципального округа</w:t>
      </w:r>
      <w:r w:rsidRPr="00BD27F5">
        <w:rPr>
          <w:rFonts w:ascii="Arial" w:hAnsi="Arial" w:cs="Arial"/>
          <w:color w:val="auto"/>
          <w:sz w:val="24"/>
          <w:szCs w:val="24"/>
        </w:rPr>
        <w:t>, расположенном по адресу: Нижегородская область,</w:t>
      </w:r>
      <w:r w:rsidR="0015056D" w:rsidRPr="00BD27F5">
        <w:rPr>
          <w:rFonts w:ascii="Arial" w:hAnsi="Arial" w:cs="Arial"/>
          <w:color w:val="auto"/>
          <w:sz w:val="24"/>
          <w:szCs w:val="24"/>
        </w:rPr>
        <w:t xml:space="preserve"> Ардатовский муниципальный округ</w:t>
      </w:r>
      <w:r w:rsidRPr="00BD27F5">
        <w:rPr>
          <w:rFonts w:ascii="Arial" w:hAnsi="Arial" w:cs="Arial"/>
          <w:color w:val="auto"/>
          <w:sz w:val="24"/>
          <w:szCs w:val="24"/>
        </w:rPr>
        <w:t>, р.п. Ардатов, ул. Ленина, д. 35;</w:t>
      </w:r>
    </w:p>
    <w:p w14:paraId="213C3DDE" w14:textId="5CF62AF4" w:rsidR="00BB04F1" w:rsidRPr="00BD27F5" w:rsidRDefault="00BB04F1" w:rsidP="00BB04F1">
      <w:pPr>
        <w:pStyle w:val="ac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D27F5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</w:t>
      </w:r>
      <w:r w:rsidR="0015056D" w:rsidRPr="00BD27F5">
        <w:rPr>
          <w:rFonts w:ascii="Arial" w:hAnsi="Arial" w:cs="Arial"/>
          <w:color w:val="auto"/>
          <w:sz w:val="24"/>
          <w:szCs w:val="24"/>
        </w:rPr>
        <w:t xml:space="preserve"> Ардатовского муниципального округа</w:t>
      </w:r>
      <w:r w:rsidRPr="00BD27F5">
        <w:rPr>
          <w:rFonts w:ascii="Arial" w:hAnsi="Arial" w:cs="Arial"/>
          <w:color w:val="auto"/>
          <w:sz w:val="24"/>
          <w:szCs w:val="24"/>
        </w:rPr>
        <w:t>.</w:t>
      </w:r>
    </w:p>
    <w:p w14:paraId="1F1E2F10" w14:textId="77777777" w:rsidR="00BB04F1" w:rsidRPr="00BD27F5" w:rsidRDefault="00BB04F1" w:rsidP="00BB04F1">
      <w:pPr>
        <w:pStyle w:val="ConsPlusNormal"/>
        <w:ind w:firstLine="709"/>
        <w:jc w:val="both"/>
        <w:rPr>
          <w:sz w:val="24"/>
          <w:szCs w:val="24"/>
        </w:rPr>
      </w:pPr>
      <w:r w:rsidRPr="00BD27F5">
        <w:rPr>
          <w:sz w:val="24"/>
          <w:szCs w:val="24"/>
        </w:rPr>
        <w:t xml:space="preserve">Тексты актов должны находиться на информационных стендах не менее 10 календарных дней со дня их обнародования. </w:t>
      </w:r>
    </w:p>
    <w:p w14:paraId="6400423E" w14:textId="69339376" w:rsidR="00BB04F1" w:rsidRPr="00BD27F5" w:rsidRDefault="00BB04F1" w:rsidP="00BB04F1">
      <w:pPr>
        <w:pStyle w:val="ConsPlusNormal"/>
        <w:ind w:firstLine="709"/>
        <w:jc w:val="both"/>
        <w:rPr>
          <w:sz w:val="24"/>
          <w:szCs w:val="24"/>
        </w:rPr>
      </w:pPr>
      <w:r w:rsidRPr="00BD27F5">
        <w:rPr>
          <w:sz w:val="24"/>
          <w:szCs w:val="24"/>
        </w:rPr>
        <w:t>Обнародование актов может производиться всеми указанными способами настоящего пункта способов при условии, что доведение данным способом текста акта обеспечит возможность ознакомления с ним граждан округа.</w:t>
      </w:r>
    </w:p>
    <w:p w14:paraId="78FA1EA9" w14:textId="77777777" w:rsidR="00BB04F1" w:rsidRPr="00BD27F5" w:rsidRDefault="00BB04F1" w:rsidP="00BB04F1">
      <w:pPr>
        <w:pStyle w:val="ConsPlusNormal"/>
        <w:ind w:firstLine="709"/>
        <w:jc w:val="both"/>
        <w:rPr>
          <w:sz w:val="24"/>
          <w:szCs w:val="24"/>
        </w:rPr>
      </w:pPr>
      <w:r w:rsidRPr="00BD27F5">
        <w:rPr>
          <w:sz w:val="24"/>
          <w:szCs w:val="24"/>
        </w:rPr>
        <w:t>Датой обнародования акта считается дата, в которую произведено обнародование акта.</w:t>
      </w:r>
    </w:p>
    <w:p w14:paraId="2E7726F1" w14:textId="5D563132" w:rsidR="00BB04F1" w:rsidRPr="00BD27F5" w:rsidRDefault="00BB04F1" w:rsidP="00BB04F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</w:t>
      </w:r>
      <w:r w:rsidR="00E40D3C" w:rsidRPr="00BD27F5">
        <w:rPr>
          <w:rFonts w:ascii="Arial" w:hAnsi="Arial" w:cs="Arial"/>
        </w:rPr>
        <w:t>6</w:t>
      </w:r>
      <w:r w:rsidRPr="00BD27F5">
        <w:rPr>
          <w:rFonts w:ascii="Arial" w:hAnsi="Arial" w:cs="Arial"/>
        </w:rPr>
        <w:t xml:space="preserve">. Информационное ознакомление граждан округа с текстом акта осуществляется </w:t>
      </w:r>
      <w:proofErr w:type="spellStart"/>
      <w:r w:rsidRPr="00BD27F5">
        <w:rPr>
          <w:rFonts w:ascii="Arial" w:hAnsi="Arial" w:cs="Arial"/>
        </w:rPr>
        <w:t>путем</w:t>
      </w:r>
      <w:proofErr w:type="spellEnd"/>
      <w:r w:rsidRPr="00BD27F5">
        <w:rPr>
          <w:rFonts w:ascii="Arial" w:hAnsi="Arial" w:cs="Arial"/>
        </w:rPr>
        <w:t xml:space="preserve"> размещения текста на официальном сайте </w:t>
      </w:r>
      <w:r w:rsidR="0015056D" w:rsidRPr="00BD27F5">
        <w:rPr>
          <w:rFonts w:ascii="Arial" w:hAnsi="Arial" w:cs="Arial"/>
        </w:rPr>
        <w:t>Ардатовского муниципального округа</w:t>
      </w:r>
      <w:r w:rsidRPr="00BD27F5">
        <w:rPr>
          <w:rFonts w:ascii="Arial" w:hAnsi="Arial" w:cs="Arial"/>
        </w:rPr>
        <w:t xml:space="preserve"> по адресу- </w:t>
      </w:r>
      <w:r w:rsidRPr="00BD27F5">
        <w:rPr>
          <w:rFonts w:ascii="Arial" w:hAnsi="Arial" w:cs="Arial"/>
          <w:lang w:val="en-US"/>
        </w:rPr>
        <w:t>https</w:t>
      </w:r>
      <w:r w:rsidRPr="00BD27F5">
        <w:rPr>
          <w:rFonts w:ascii="Arial" w:hAnsi="Arial" w:cs="Arial"/>
        </w:rPr>
        <w:t>://</w:t>
      </w:r>
      <w:r w:rsidR="007E4AAF" w:rsidRPr="00BD27F5">
        <w:rPr>
          <w:rFonts w:ascii="Arial" w:hAnsi="Arial" w:cs="Arial"/>
        </w:rPr>
        <w:t xml:space="preserve"> </w:t>
      </w:r>
      <w:proofErr w:type="spellStart"/>
      <w:r w:rsidR="007E4AAF" w:rsidRPr="00BD27F5">
        <w:rPr>
          <w:rFonts w:ascii="Arial" w:hAnsi="Arial" w:cs="Arial"/>
          <w:lang w:val="en-US"/>
        </w:rPr>
        <w:t>ardatov</w:t>
      </w:r>
      <w:proofErr w:type="spellEnd"/>
      <w:r w:rsidR="007E4AAF" w:rsidRPr="00BD27F5">
        <w:rPr>
          <w:rFonts w:ascii="Arial" w:hAnsi="Arial" w:cs="Arial"/>
        </w:rPr>
        <w:t>.</w:t>
      </w:r>
      <w:proofErr w:type="spellStart"/>
      <w:r w:rsidR="007E4AAF" w:rsidRPr="00BD27F5">
        <w:rPr>
          <w:rFonts w:ascii="Arial" w:hAnsi="Arial" w:cs="Arial"/>
          <w:lang w:val="en-US"/>
        </w:rPr>
        <w:t>nobl</w:t>
      </w:r>
      <w:proofErr w:type="spellEnd"/>
      <w:r w:rsidR="007E4AAF" w:rsidRPr="00BD27F5">
        <w:rPr>
          <w:rFonts w:ascii="Arial" w:hAnsi="Arial" w:cs="Arial"/>
        </w:rPr>
        <w:t>.</w:t>
      </w:r>
      <w:proofErr w:type="spellStart"/>
      <w:r w:rsidR="007E4AAF" w:rsidRPr="00BD27F5">
        <w:rPr>
          <w:rFonts w:ascii="Arial" w:hAnsi="Arial" w:cs="Arial"/>
          <w:lang w:val="en-US"/>
        </w:rPr>
        <w:t>ru</w:t>
      </w:r>
      <w:proofErr w:type="spellEnd"/>
      <w:r w:rsidRPr="00BD27F5">
        <w:rPr>
          <w:rFonts w:ascii="Arial" w:hAnsi="Arial" w:cs="Arial"/>
        </w:rPr>
        <w:t>, за исключением актов или их отдельных положений, содержащих сведения, распространение которых ограничено федеральным законом.</w:t>
      </w:r>
    </w:p>
    <w:p w14:paraId="2C1DB49B" w14:textId="4106E03B" w:rsidR="00BB04F1" w:rsidRPr="00BD27F5" w:rsidRDefault="00BB04F1" w:rsidP="00BB04F1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>4.</w:t>
      </w:r>
      <w:r w:rsidR="007F0F77" w:rsidRPr="00BD27F5">
        <w:rPr>
          <w:rFonts w:ascii="Arial" w:hAnsi="Arial" w:cs="Arial"/>
        </w:rPr>
        <w:t>7</w:t>
      </w:r>
      <w:r w:rsidRPr="00BD27F5">
        <w:rPr>
          <w:rFonts w:ascii="Arial" w:hAnsi="Arial" w:cs="Arial"/>
        </w:rPr>
        <w:t>. Факт обнародования акта оформляется в журнале учета обнародования актов в соответствии с приложением к настоящему положению. Журнал учета обнародования актов ведется должностным лицом</w:t>
      </w:r>
      <w:r w:rsidR="00C620E7" w:rsidRPr="00BD27F5">
        <w:rPr>
          <w:rFonts w:ascii="Arial" w:hAnsi="Arial" w:cs="Arial"/>
        </w:rPr>
        <w:t xml:space="preserve"> отдела организационно-кадровой работы администрации</w:t>
      </w:r>
      <w:r w:rsidRPr="00BD27F5">
        <w:rPr>
          <w:rFonts w:ascii="Arial" w:hAnsi="Arial" w:cs="Arial"/>
        </w:rPr>
        <w:t>, ответственным за данное направление работы.</w:t>
      </w:r>
    </w:p>
    <w:p w14:paraId="67DE5293" w14:textId="6308FBE9" w:rsidR="006C48A4" w:rsidRPr="00BD27F5" w:rsidRDefault="002C335F" w:rsidP="006C48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D27F5">
        <w:rPr>
          <w:rFonts w:ascii="Arial" w:hAnsi="Arial" w:cs="Arial"/>
        </w:rPr>
        <w:t xml:space="preserve">4.8 </w:t>
      </w:r>
      <w:r w:rsidR="006C48A4" w:rsidRPr="00BD27F5">
        <w:rPr>
          <w:rFonts w:ascii="Arial" w:hAnsi="Arial" w:cs="Arial"/>
        </w:rPr>
        <w:t xml:space="preserve">Опубликование актов и соглашений, заключаемых между органами местного самоуправления, осуществляется путем их печати в газете округа </w:t>
      </w:r>
      <w:r w:rsidRPr="00BD27F5">
        <w:rPr>
          <w:rFonts w:ascii="Arial" w:hAnsi="Arial" w:cs="Arial"/>
        </w:rPr>
        <w:t>«</w:t>
      </w:r>
      <w:r w:rsidR="006C48A4" w:rsidRPr="00BD27F5">
        <w:rPr>
          <w:rFonts w:ascii="Arial" w:hAnsi="Arial" w:cs="Arial"/>
        </w:rPr>
        <w:t>Наша жизнь</w:t>
      </w:r>
      <w:r w:rsidRPr="00BD27F5">
        <w:rPr>
          <w:rFonts w:ascii="Arial" w:hAnsi="Arial" w:cs="Arial"/>
        </w:rPr>
        <w:t>»</w:t>
      </w:r>
      <w:r w:rsidR="006C48A4" w:rsidRPr="00BD27F5">
        <w:rPr>
          <w:rFonts w:ascii="Arial" w:hAnsi="Arial" w:cs="Arial"/>
        </w:rPr>
        <w:t xml:space="preserve"> в течение 10 дней со дня их подписания соответствующим должностным лицом органа местного самоуправления округа.</w:t>
      </w:r>
    </w:p>
    <w:p w14:paraId="4DAA3625" w14:textId="7CB0B9E4" w:rsidR="00BB04F1" w:rsidRPr="00BD27F5" w:rsidRDefault="00071927" w:rsidP="00BB04F1">
      <w:pPr>
        <w:widowControl w:val="0"/>
        <w:autoSpaceDE w:val="0"/>
        <w:ind w:firstLine="709"/>
        <w:jc w:val="center"/>
        <w:outlineLvl w:val="1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5</w:t>
      </w:r>
      <w:r w:rsidR="00BB04F1" w:rsidRPr="00BD27F5">
        <w:rPr>
          <w:rFonts w:ascii="Arial" w:hAnsi="Arial" w:cs="Arial"/>
          <w:b/>
        </w:rPr>
        <w:t>. Отмена принятых актов</w:t>
      </w:r>
      <w:r w:rsidR="00BB04F1" w:rsidRPr="00BD27F5">
        <w:rPr>
          <w:rFonts w:ascii="Arial" w:hAnsi="Arial" w:cs="Arial"/>
        </w:rPr>
        <w:t xml:space="preserve"> </w:t>
      </w:r>
      <w:r w:rsidR="00BB04F1" w:rsidRPr="00BD27F5">
        <w:rPr>
          <w:rFonts w:ascii="Arial" w:hAnsi="Arial" w:cs="Arial"/>
          <w:b/>
        </w:rPr>
        <w:t>и внесение в них изменений</w:t>
      </w:r>
    </w:p>
    <w:p w14:paraId="26260F9C" w14:textId="4BEEF5BE" w:rsidR="00425F85" w:rsidRPr="00BD27F5" w:rsidRDefault="00071927" w:rsidP="00A94E37">
      <w:pPr>
        <w:pStyle w:val="a8"/>
        <w:ind w:firstLine="709"/>
        <w:rPr>
          <w:rFonts w:ascii="Arial" w:hAnsi="Arial" w:cs="Arial"/>
        </w:rPr>
      </w:pPr>
      <w:r w:rsidRPr="00BD27F5">
        <w:rPr>
          <w:rFonts w:ascii="Arial" w:hAnsi="Arial" w:cs="Arial"/>
        </w:rPr>
        <w:t>5</w:t>
      </w:r>
      <w:r w:rsidR="00BB04F1" w:rsidRPr="00BD27F5">
        <w:rPr>
          <w:rFonts w:ascii="Arial" w:hAnsi="Arial" w:cs="Arial"/>
        </w:rPr>
        <w:t xml:space="preserve">.1. Принятые акты могут быть отменены, изменены или дополнены путем принятия соответствующего акта </w:t>
      </w:r>
      <w:r w:rsidRPr="00BD27F5">
        <w:rPr>
          <w:rFonts w:ascii="Arial" w:hAnsi="Arial" w:cs="Arial"/>
        </w:rPr>
        <w:t>администрации</w:t>
      </w:r>
      <w:r w:rsidR="00A94E37" w:rsidRPr="00BD27F5">
        <w:rPr>
          <w:rFonts w:ascii="Arial" w:hAnsi="Arial" w:cs="Arial"/>
        </w:rPr>
        <w:t xml:space="preserve"> в соответствии с действующим законодательством и настоящим положением</w:t>
      </w:r>
      <w:r w:rsidR="00BB04F1" w:rsidRPr="00BD27F5">
        <w:rPr>
          <w:rFonts w:ascii="Arial" w:hAnsi="Arial" w:cs="Arial"/>
        </w:rPr>
        <w:t>.</w:t>
      </w:r>
    </w:p>
    <w:p w14:paraId="3A25D495" w14:textId="72B5B782" w:rsidR="00425F85" w:rsidRPr="00BD27F5" w:rsidRDefault="00923914" w:rsidP="00425F85">
      <w:pPr>
        <w:pStyle w:val="3"/>
        <w:shd w:val="clear" w:color="auto" w:fill="FFFFFF"/>
        <w:spacing w:before="0" w:after="240"/>
        <w:jc w:val="center"/>
        <w:textAlignment w:val="baseline"/>
        <w:rPr>
          <w:color w:val="444444"/>
          <w:sz w:val="24"/>
          <w:szCs w:val="24"/>
        </w:rPr>
      </w:pPr>
      <w:r w:rsidRPr="00BD27F5">
        <w:rPr>
          <w:sz w:val="24"/>
          <w:szCs w:val="24"/>
        </w:rPr>
        <w:t>6.</w:t>
      </w:r>
      <w:r w:rsidR="00425F85" w:rsidRPr="00BD27F5">
        <w:rPr>
          <w:color w:val="444444"/>
          <w:sz w:val="24"/>
          <w:szCs w:val="24"/>
        </w:rPr>
        <w:t xml:space="preserve"> </w:t>
      </w:r>
      <w:r w:rsidR="005A499B" w:rsidRPr="00BD27F5">
        <w:rPr>
          <w:color w:val="444444"/>
          <w:sz w:val="24"/>
          <w:szCs w:val="24"/>
        </w:rPr>
        <w:t>Р</w:t>
      </w:r>
      <w:r w:rsidR="00425F85" w:rsidRPr="00BD27F5">
        <w:rPr>
          <w:color w:val="444444"/>
          <w:sz w:val="24"/>
          <w:szCs w:val="24"/>
        </w:rPr>
        <w:t>е</w:t>
      </w:r>
      <w:r w:rsidR="005A499B" w:rsidRPr="00BD27F5">
        <w:rPr>
          <w:color w:val="444444"/>
          <w:sz w:val="24"/>
          <w:szCs w:val="24"/>
        </w:rPr>
        <w:t>гис</w:t>
      </w:r>
      <w:r w:rsidR="00425F85" w:rsidRPr="00BD27F5">
        <w:rPr>
          <w:color w:val="444444"/>
          <w:sz w:val="24"/>
          <w:szCs w:val="24"/>
        </w:rPr>
        <w:t>т</w:t>
      </w:r>
      <w:r w:rsidR="005A499B" w:rsidRPr="00BD27F5">
        <w:rPr>
          <w:color w:val="444444"/>
          <w:sz w:val="24"/>
          <w:szCs w:val="24"/>
        </w:rPr>
        <w:t>р</w:t>
      </w:r>
      <w:r w:rsidR="00425F85" w:rsidRPr="00BD27F5">
        <w:rPr>
          <w:color w:val="444444"/>
          <w:sz w:val="24"/>
          <w:szCs w:val="24"/>
        </w:rPr>
        <w:t xml:space="preserve"> </w:t>
      </w:r>
      <w:r w:rsidR="005A499B" w:rsidRPr="00BD27F5">
        <w:rPr>
          <w:color w:val="444444"/>
          <w:sz w:val="24"/>
          <w:szCs w:val="24"/>
        </w:rPr>
        <w:t xml:space="preserve">правовых </w:t>
      </w:r>
      <w:r w:rsidR="00425F85" w:rsidRPr="00BD27F5">
        <w:rPr>
          <w:color w:val="444444"/>
          <w:sz w:val="24"/>
          <w:szCs w:val="24"/>
        </w:rPr>
        <w:t>актов</w:t>
      </w:r>
    </w:p>
    <w:p w14:paraId="175ADB6A" w14:textId="404DDE9A" w:rsidR="00BB04F1" w:rsidRPr="00BD27F5" w:rsidRDefault="00425F85" w:rsidP="00723CD2">
      <w:pPr>
        <w:pStyle w:val="ab"/>
        <w:ind w:firstLine="540"/>
        <w:jc w:val="both"/>
        <w:rPr>
          <w:rFonts w:ascii="Arial" w:hAnsi="Arial" w:cs="Arial"/>
        </w:rPr>
      </w:pPr>
      <w:r w:rsidRPr="00BD27F5">
        <w:rPr>
          <w:rFonts w:ascii="Arial" w:hAnsi="Arial" w:cs="Arial"/>
          <w:lang w:eastAsia="zh-CN"/>
        </w:rPr>
        <w:t xml:space="preserve">6.1 </w:t>
      </w:r>
      <w:r w:rsidR="00B00969" w:rsidRPr="00BD27F5">
        <w:rPr>
          <w:rFonts w:ascii="Arial" w:hAnsi="Arial" w:cs="Arial"/>
          <w:lang w:eastAsia="zh-CN"/>
        </w:rPr>
        <w:t xml:space="preserve">Принятые </w:t>
      </w:r>
      <w:r w:rsidR="005A499B" w:rsidRPr="00BD27F5">
        <w:rPr>
          <w:rFonts w:ascii="Arial" w:hAnsi="Arial" w:cs="Arial"/>
          <w:lang w:eastAsia="zh-CN"/>
        </w:rPr>
        <w:t xml:space="preserve">акты подлежат </w:t>
      </w:r>
      <w:r w:rsidR="00887B9A" w:rsidRPr="00BD27F5">
        <w:rPr>
          <w:rFonts w:ascii="Arial" w:hAnsi="Arial" w:cs="Arial"/>
          <w:lang w:eastAsia="zh-CN"/>
        </w:rPr>
        <w:t xml:space="preserve">направлению для </w:t>
      </w:r>
      <w:r w:rsidR="005A499B" w:rsidRPr="00BD27F5">
        <w:rPr>
          <w:rFonts w:ascii="Arial" w:hAnsi="Arial" w:cs="Arial"/>
          <w:lang w:eastAsia="zh-CN"/>
        </w:rPr>
        <w:t>включени</w:t>
      </w:r>
      <w:r w:rsidR="00887B9A" w:rsidRPr="00BD27F5">
        <w:rPr>
          <w:rFonts w:ascii="Arial" w:hAnsi="Arial" w:cs="Arial"/>
          <w:lang w:eastAsia="zh-CN"/>
        </w:rPr>
        <w:t>я</w:t>
      </w:r>
      <w:r w:rsidR="005A499B" w:rsidRPr="00BD27F5">
        <w:rPr>
          <w:rFonts w:ascii="Arial" w:hAnsi="Arial" w:cs="Arial"/>
          <w:lang w:eastAsia="zh-CN"/>
        </w:rPr>
        <w:t xml:space="preserve"> в регистр</w:t>
      </w:r>
      <w:r w:rsidR="00485D49" w:rsidRPr="00BD27F5">
        <w:rPr>
          <w:rFonts w:ascii="Arial" w:hAnsi="Arial" w:cs="Arial"/>
        </w:rPr>
        <w:t xml:space="preserve"> муниципальных нормативных правовых актов Нижегородской области </w:t>
      </w:r>
      <w:r w:rsidR="00485D49" w:rsidRPr="00BD27F5">
        <w:rPr>
          <w:rFonts w:ascii="Arial" w:hAnsi="Arial" w:cs="Arial"/>
        </w:rPr>
        <w:br/>
      </w:r>
      <w:r w:rsidR="00B00969" w:rsidRPr="00BD27F5">
        <w:rPr>
          <w:rFonts w:ascii="Arial" w:hAnsi="Arial" w:cs="Arial"/>
        </w:rPr>
        <w:t>в соответствии с постановлением Правительства Нижегородской области от 13.02.2009 г. N 58 «Об утверждении положения о порядке организации и ведения регистра муниципальных нормативных правовых актов Нижегородской области»</w:t>
      </w:r>
    </w:p>
    <w:p w14:paraId="41FD4909" w14:textId="77777777" w:rsidR="00BD27F5" w:rsidRPr="00BD27F5" w:rsidRDefault="00BD27F5" w:rsidP="00BB04F1">
      <w:pPr>
        <w:pStyle w:val="ConsPlusNormal"/>
        <w:spacing w:line="360" w:lineRule="auto"/>
        <w:jc w:val="right"/>
        <w:rPr>
          <w:sz w:val="24"/>
          <w:szCs w:val="24"/>
        </w:rPr>
      </w:pPr>
      <w:r w:rsidRPr="00BD27F5">
        <w:rPr>
          <w:sz w:val="24"/>
          <w:szCs w:val="24"/>
        </w:rPr>
        <w:br w:type="page"/>
      </w:r>
    </w:p>
    <w:p w14:paraId="367AB829" w14:textId="5F6F0AC6" w:rsidR="00BB04F1" w:rsidRPr="00BD27F5" w:rsidRDefault="00BB04F1" w:rsidP="00BB04F1">
      <w:pPr>
        <w:pStyle w:val="ConsPlusNormal"/>
        <w:spacing w:line="360" w:lineRule="auto"/>
        <w:jc w:val="right"/>
        <w:rPr>
          <w:sz w:val="24"/>
          <w:szCs w:val="24"/>
        </w:rPr>
      </w:pPr>
      <w:r w:rsidRPr="00BD27F5">
        <w:rPr>
          <w:sz w:val="24"/>
          <w:szCs w:val="24"/>
        </w:rPr>
        <w:t xml:space="preserve">Приложение </w:t>
      </w:r>
    </w:p>
    <w:p w14:paraId="64BD533A" w14:textId="22EB047A" w:rsidR="00E23FD9" w:rsidRPr="00BD27F5" w:rsidRDefault="00E23FD9" w:rsidP="00E23FD9">
      <w:pPr>
        <w:jc w:val="right"/>
        <w:rPr>
          <w:rFonts w:ascii="Arial" w:hAnsi="Arial" w:cs="Arial"/>
          <w:bCs/>
        </w:rPr>
      </w:pPr>
      <w:r w:rsidRPr="00BD27F5">
        <w:rPr>
          <w:rFonts w:ascii="Arial" w:hAnsi="Arial" w:cs="Arial"/>
          <w:bCs/>
        </w:rPr>
        <w:t>к порядку подг</w:t>
      </w:r>
      <w:r w:rsidR="00BD27F5" w:rsidRPr="00BD27F5">
        <w:rPr>
          <w:rFonts w:ascii="Arial" w:hAnsi="Arial" w:cs="Arial"/>
          <w:bCs/>
        </w:rPr>
        <w:t>отовки, принятия и официального</w:t>
      </w:r>
    </w:p>
    <w:p w14:paraId="7362E72C" w14:textId="7C307CD7" w:rsidR="00E23FD9" w:rsidRPr="00BD27F5" w:rsidRDefault="00E23FD9" w:rsidP="00E23FD9">
      <w:pPr>
        <w:jc w:val="right"/>
        <w:rPr>
          <w:rFonts w:ascii="Arial" w:hAnsi="Arial" w:cs="Arial"/>
          <w:bCs/>
        </w:rPr>
      </w:pPr>
      <w:r w:rsidRPr="00BD27F5">
        <w:rPr>
          <w:rFonts w:ascii="Arial" w:hAnsi="Arial" w:cs="Arial"/>
          <w:bCs/>
        </w:rPr>
        <w:t>опубликования (обнародован</w:t>
      </w:r>
      <w:r w:rsidR="00BD27F5" w:rsidRPr="00BD27F5">
        <w:rPr>
          <w:rFonts w:ascii="Arial" w:hAnsi="Arial" w:cs="Arial"/>
          <w:bCs/>
        </w:rPr>
        <w:t>ия) нормативных правовых актов,</w:t>
      </w:r>
    </w:p>
    <w:p w14:paraId="11272831" w14:textId="01AA2581" w:rsidR="00E23FD9" w:rsidRPr="00BD27F5" w:rsidRDefault="00E23FD9" w:rsidP="00E23FD9">
      <w:pPr>
        <w:jc w:val="right"/>
        <w:rPr>
          <w:rFonts w:ascii="Arial" w:hAnsi="Arial" w:cs="Arial"/>
          <w:bCs/>
        </w:rPr>
      </w:pPr>
      <w:r w:rsidRPr="00BD27F5">
        <w:rPr>
          <w:rFonts w:ascii="Arial" w:hAnsi="Arial" w:cs="Arial"/>
          <w:bCs/>
        </w:rPr>
        <w:t>правовых актов администрации Ардатовского муниципально</w:t>
      </w:r>
      <w:r w:rsidR="00BD27F5" w:rsidRPr="00BD27F5">
        <w:rPr>
          <w:rFonts w:ascii="Arial" w:hAnsi="Arial" w:cs="Arial"/>
          <w:bCs/>
        </w:rPr>
        <w:t>го округа Нижегородской области</w:t>
      </w:r>
    </w:p>
    <w:p w14:paraId="419394E6" w14:textId="77777777" w:rsidR="00BB04F1" w:rsidRPr="00BD27F5" w:rsidRDefault="00BB04F1" w:rsidP="00BB04F1">
      <w:pPr>
        <w:rPr>
          <w:rFonts w:ascii="Arial" w:hAnsi="Arial" w:cs="Arial"/>
        </w:rPr>
      </w:pPr>
    </w:p>
    <w:p w14:paraId="55C41611" w14:textId="77777777" w:rsidR="00BB04F1" w:rsidRPr="00BD27F5" w:rsidRDefault="00BB04F1" w:rsidP="00BB04F1">
      <w:pPr>
        <w:jc w:val="center"/>
        <w:rPr>
          <w:rFonts w:ascii="Arial" w:hAnsi="Arial" w:cs="Arial"/>
          <w:b/>
        </w:rPr>
      </w:pPr>
      <w:r w:rsidRPr="00BD27F5">
        <w:rPr>
          <w:rFonts w:ascii="Arial" w:hAnsi="Arial" w:cs="Arial"/>
          <w:b/>
        </w:rPr>
        <w:t>Журнал</w:t>
      </w:r>
    </w:p>
    <w:p w14:paraId="5E8F7433" w14:textId="10372BBC" w:rsidR="00BB04F1" w:rsidRPr="00BD27F5" w:rsidRDefault="00BB04F1" w:rsidP="00BB04F1">
      <w:pPr>
        <w:jc w:val="center"/>
        <w:rPr>
          <w:rFonts w:ascii="Arial" w:hAnsi="Arial" w:cs="Arial"/>
        </w:rPr>
      </w:pPr>
      <w:r w:rsidRPr="00BD27F5">
        <w:rPr>
          <w:rFonts w:ascii="Arial" w:hAnsi="Arial" w:cs="Arial"/>
          <w:b/>
        </w:rPr>
        <w:t xml:space="preserve">учета обнародования муниципальных правовых актов </w:t>
      </w:r>
      <w:r w:rsidR="00E23FD9" w:rsidRPr="00BD27F5">
        <w:rPr>
          <w:rFonts w:ascii="Arial" w:hAnsi="Arial" w:cs="Arial"/>
          <w:b/>
        </w:rPr>
        <w:t xml:space="preserve">администрации </w:t>
      </w:r>
      <w:r w:rsidRPr="00BD27F5">
        <w:rPr>
          <w:rFonts w:ascii="Arial" w:hAnsi="Arial" w:cs="Arial"/>
          <w:b/>
        </w:rPr>
        <w:t>Ардатовского муниципального округа Нижегородской области</w:t>
      </w:r>
    </w:p>
    <w:p w14:paraId="4069A331" w14:textId="77777777" w:rsidR="00BB04F1" w:rsidRPr="00BD27F5" w:rsidRDefault="00BB04F1" w:rsidP="00BB04F1">
      <w:pPr>
        <w:pStyle w:val="ConsPlusNormal"/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359"/>
        <w:gridCol w:w="1986"/>
        <w:gridCol w:w="1986"/>
        <w:gridCol w:w="2148"/>
        <w:gridCol w:w="1861"/>
      </w:tblGrid>
      <w:tr w:rsidR="00BB04F1" w:rsidRPr="00BD27F5" w14:paraId="58B4039B" w14:textId="77777777" w:rsidTr="00F44F31">
        <w:tc>
          <w:tcPr>
            <w:tcW w:w="549" w:type="dxa"/>
            <w:shd w:val="clear" w:color="auto" w:fill="auto"/>
          </w:tcPr>
          <w:p w14:paraId="2FA66066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 xml:space="preserve">№ </w:t>
            </w:r>
            <w:proofErr w:type="gramStart"/>
            <w:r w:rsidRPr="00BD27F5">
              <w:rPr>
                <w:rFonts w:ascii="Arial" w:hAnsi="Arial" w:cs="Arial"/>
              </w:rPr>
              <w:t>п</w:t>
            </w:r>
            <w:proofErr w:type="gramEnd"/>
            <w:r w:rsidRPr="00BD27F5">
              <w:rPr>
                <w:rFonts w:ascii="Arial" w:hAnsi="Arial" w:cs="Arial"/>
              </w:rPr>
              <w:t>/п</w:t>
            </w:r>
          </w:p>
        </w:tc>
        <w:tc>
          <w:tcPr>
            <w:tcW w:w="1359" w:type="dxa"/>
            <w:shd w:val="clear" w:color="auto" w:fill="auto"/>
          </w:tcPr>
          <w:p w14:paraId="1CCCFB7A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Дата обнародования</w:t>
            </w:r>
          </w:p>
        </w:tc>
        <w:tc>
          <w:tcPr>
            <w:tcW w:w="1986" w:type="dxa"/>
            <w:shd w:val="clear" w:color="auto" w:fill="auto"/>
          </w:tcPr>
          <w:p w14:paraId="7ED849AA" w14:textId="77797874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Вид и наименование правового акта</w:t>
            </w:r>
          </w:p>
        </w:tc>
        <w:tc>
          <w:tcPr>
            <w:tcW w:w="1986" w:type="dxa"/>
            <w:shd w:val="clear" w:color="auto" w:fill="auto"/>
          </w:tcPr>
          <w:p w14:paraId="4A8EF080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Реквизиты</w:t>
            </w:r>
          </w:p>
          <w:p w14:paraId="68AD2E26" w14:textId="2C1D34A5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правового акта</w:t>
            </w:r>
          </w:p>
        </w:tc>
        <w:tc>
          <w:tcPr>
            <w:tcW w:w="2148" w:type="dxa"/>
            <w:shd w:val="clear" w:color="auto" w:fill="auto"/>
          </w:tcPr>
          <w:p w14:paraId="56D044DD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Способ обнародования</w:t>
            </w:r>
          </w:p>
          <w:p w14:paraId="2057E48B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правового акта</w:t>
            </w:r>
          </w:p>
        </w:tc>
        <w:tc>
          <w:tcPr>
            <w:tcW w:w="1861" w:type="dxa"/>
            <w:shd w:val="clear" w:color="auto" w:fill="auto"/>
          </w:tcPr>
          <w:p w14:paraId="66E77658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  <w:r w:rsidRPr="00BD27F5">
              <w:rPr>
                <w:rFonts w:ascii="Arial" w:hAnsi="Arial" w:cs="Arial"/>
              </w:rPr>
              <w:t>Подпись уполномоченного должностного лица</w:t>
            </w:r>
          </w:p>
        </w:tc>
      </w:tr>
      <w:tr w:rsidR="00BB04F1" w:rsidRPr="00BD27F5" w14:paraId="7B72ACDB" w14:textId="77777777" w:rsidTr="00F44F31">
        <w:tc>
          <w:tcPr>
            <w:tcW w:w="549" w:type="dxa"/>
            <w:shd w:val="clear" w:color="auto" w:fill="auto"/>
          </w:tcPr>
          <w:p w14:paraId="0CFB31E5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  <w:shd w:val="clear" w:color="auto" w:fill="auto"/>
          </w:tcPr>
          <w:p w14:paraId="1BB5D6D7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29FFB5DF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51F0F597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shd w:val="clear" w:color="auto" w:fill="auto"/>
          </w:tcPr>
          <w:p w14:paraId="240A89EF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  <w:shd w:val="clear" w:color="auto" w:fill="auto"/>
          </w:tcPr>
          <w:p w14:paraId="435A54C4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</w:tr>
      <w:tr w:rsidR="00BB04F1" w:rsidRPr="00BD27F5" w14:paraId="49F05DE1" w14:textId="77777777" w:rsidTr="00F44F31">
        <w:tc>
          <w:tcPr>
            <w:tcW w:w="549" w:type="dxa"/>
            <w:shd w:val="clear" w:color="auto" w:fill="auto"/>
          </w:tcPr>
          <w:p w14:paraId="795E3C99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  <w:shd w:val="clear" w:color="auto" w:fill="auto"/>
          </w:tcPr>
          <w:p w14:paraId="2F47C147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6ECE98D5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06CA0DA2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shd w:val="clear" w:color="auto" w:fill="auto"/>
          </w:tcPr>
          <w:p w14:paraId="1079A2D9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  <w:shd w:val="clear" w:color="auto" w:fill="auto"/>
          </w:tcPr>
          <w:p w14:paraId="25690BA4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</w:tr>
      <w:tr w:rsidR="00BB04F1" w:rsidRPr="00BD27F5" w14:paraId="010655DE" w14:textId="77777777" w:rsidTr="00F44F31">
        <w:tc>
          <w:tcPr>
            <w:tcW w:w="549" w:type="dxa"/>
            <w:shd w:val="clear" w:color="auto" w:fill="auto"/>
          </w:tcPr>
          <w:p w14:paraId="254E6FA2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  <w:shd w:val="clear" w:color="auto" w:fill="auto"/>
          </w:tcPr>
          <w:p w14:paraId="4D1D6D19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7CEF2A5A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auto"/>
          </w:tcPr>
          <w:p w14:paraId="7E38A977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  <w:shd w:val="clear" w:color="auto" w:fill="auto"/>
          </w:tcPr>
          <w:p w14:paraId="5ECA3449" w14:textId="77777777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1" w:type="dxa"/>
            <w:shd w:val="clear" w:color="auto" w:fill="auto"/>
          </w:tcPr>
          <w:p w14:paraId="0E44D0AE" w14:textId="2F958C43" w:rsidR="00BB04F1" w:rsidRPr="00BD27F5" w:rsidRDefault="00BB04F1" w:rsidP="00F44F3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AE335D" w14:textId="77777777" w:rsidR="00865970" w:rsidRPr="00BD27F5" w:rsidRDefault="00865970" w:rsidP="00BD27F5">
      <w:pPr>
        <w:jc w:val="both"/>
        <w:rPr>
          <w:rFonts w:ascii="Arial" w:hAnsi="Arial" w:cs="Arial"/>
        </w:rPr>
      </w:pPr>
    </w:p>
    <w:sectPr w:rsidR="00865970" w:rsidRPr="00BD27F5" w:rsidSect="00BD27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D02B2" w14:textId="77777777" w:rsidR="005D1254" w:rsidRDefault="005D1254" w:rsidP="00BB04F1">
      <w:r>
        <w:separator/>
      </w:r>
    </w:p>
  </w:endnote>
  <w:endnote w:type="continuationSeparator" w:id="0">
    <w:p w14:paraId="5472B352" w14:textId="77777777" w:rsidR="005D1254" w:rsidRDefault="005D1254" w:rsidP="00BB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16671" w14:textId="77777777" w:rsidR="005D1254" w:rsidRDefault="005D1254" w:rsidP="00BB04F1">
      <w:r>
        <w:separator/>
      </w:r>
    </w:p>
  </w:footnote>
  <w:footnote w:type="continuationSeparator" w:id="0">
    <w:p w14:paraId="48D6C1BE" w14:textId="77777777" w:rsidR="005D1254" w:rsidRDefault="005D1254" w:rsidP="00BB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hybridMultilevel"/>
    <w:tmpl w:val="9E523A9C"/>
    <w:lvl w:ilvl="0" w:tplc="B60218A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89A6FF4"/>
    <w:multiLevelType w:val="hybridMultilevel"/>
    <w:tmpl w:val="06C2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6D11"/>
    <w:multiLevelType w:val="hybridMultilevel"/>
    <w:tmpl w:val="2D4AB720"/>
    <w:lvl w:ilvl="0" w:tplc="3D2E639E">
      <w:start w:val="1"/>
      <w:numFmt w:val="decimal"/>
      <w:lvlText w:val="%1."/>
      <w:lvlJc w:val="left"/>
      <w:pPr>
        <w:ind w:left="855" w:hanging="360"/>
      </w:pPr>
      <w:rPr>
        <w:rFonts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5196223D"/>
    <w:multiLevelType w:val="hybridMultilevel"/>
    <w:tmpl w:val="886C362C"/>
    <w:lvl w:ilvl="0" w:tplc="B3B4ACB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41"/>
    <w:rsid w:val="0004620E"/>
    <w:rsid w:val="00071927"/>
    <w:rsid w:val="00097BC0"/>
    <w:rsid w:val="000E24F4"/>
    <w:rsid w:val="00100269"/>
    <w:rsid w:val="00136CEA"/>
    <w:rsid w:val="00145F3C"/>
    <w:rsid w:val="0015056D"/>
    <w:rsid w:val="00151F47"/>
    <w:rsid w:val="00164E26"/>
    <w:rsid w:val="00177846"/>
    <w:rsid w:val="00177FD5"/>
    <w:rsid w:val="00195AE1"/>
    <w:rsid w:val="001A2BD1"/>
    <w:rsid w:val="001B1397"/>
    <w:rsid w:val="001D40D4"/>
    <w:rsid w:val="00200F4D"/>
    <w:rsid w:val="00212719"/>
    <w:rsid w:val="0021304C"/>
    <w:rsid w:val="0021391E"/>
    <w:rsid w:val="002166DB"/>
    <w:rsid w:val="00222F63"/>
    <w:rsid w:val="00241DEB"/>
    <w:rsid w:val="0024505D"/>
    <w:rsid w:val="002521D7"/>
    <w:rsid w:val="0027276A"/>
    <w:rsid w:val="0028096C"/>
    <w:rsid w:val="002C335F"/>
    <w:rsid w:val="002F486F"/>
    <w:rsid w:val="00306085"/>
    <w:rsid w:val="00336B5F"/>
    <w:rsid w:val="00345003"/>
    <w:rsid w:val="00350E05"/>
    <w:rsid w:val="003609E2"/>
    <w:rsid w:val="00360E94"/>
    <w:rsid w:val="00375F0A"/>
    <w:rsid w:val="003876D2"/>
    <w:rsid w:val="003B067B"/>
    <w:rsid w:val="003C573B"/>
    <w:rsid w:val="003F11EC"/>
    <w:rsid w:val="00425F85"/>
    <w:rsid w:val="00445BB0"/>
    <w:rsid w:val="00470E60"/>
    <w:rsid w:val="00480EED"/>
    <w:rsid w:val="004842EB"/>
    <w:rsid w:val="00485D49"/>
    <w:rsid w:val="00494879"/>
    <w:rsid w:val="004A41F4"/>
    <w:rsid w:val="004A48FB"/>
    <w:rsid w:val="004A5DCA"/>
    <w:rsid w:val="004A6725"/>
    <w:rsid w:val="004B7D03"/>
    <w:rsid w:val="0052708C"/>
    <w:rsid w:val="00542D58"/>
    <w:rsid w:val="00554597"/>
    <w:rsid w:val="00566D19"/>
    <w:rsid w:val="00584E32"/>
    <w:rsid w:val="00586542"/>
    <w:rsid w:val="005A499B"/>
    <w:rsid w:val="005C68C6"/>
    <w:rsid w:val="005D1254"/>
    <w:rsid w:val="005D5DC6"/>
    <w:rsid w:val="005F3B2A"/>
    <w:rsid w:val="00623594"/>
    <w:rsid w:val="006449ED"/>
    <w:rsid w:val="00657AF1"/>
    <w:rsid w:val="006602CF"/>
    <w:rsid w:val="00683315"/>
    <w:rsid w:val="006901A1"/>
    <w:rsid w:val="006A620A"/>
    <w:rsid w:val="006B5B49"/>
    <w:rsid w:val="006B6784"/>
    <w:rsid w:val="006C1AF3"/>
    <w:rsid w:val="006C48A4"/>
    <w:rsid w:val="006F0647"/>
    <w:rsid w:val="006F32B2"/>
    <w:rsid w:val="006F543B"/>
    <w:rsid w:val="00723CD2"/>
    <w:rsid w:val="00724E01"/>
    <w:rsid w:val="00725F55"/>
    <w:rsid w:val="00740797"/>
    <w:rsid w:val="00754F78"/>
    <w:rsid w:val="007602D0"/>
    <w:rsid w:val="0076598E"/>
    <w:rsid w:val="00765EDA"/>
    <w:rsid w:val="0078718A"/>
    <w:rsid w:val="007A5C86"/>
    <w:rsid w:val="007B332F"/>
    <w:rsid w:val="007D1B6A"/>
    <w:rsid w:val="007E4AAF"/>
    <w:rsid w:val="007F0F77"/>
    <w:rsid w:val="00813405"/>
    <w:rsid w:val="00847E31"/>
    <w:rsid w:val="00865970"/>
    <w:rsid w:val="0087742E"/>
    <w:rsid w:val="00887B9A"/>
    <w:rsid w:val="008A2391"/>
    <w:rsid w:val="008B783E"/>
    <w:rsid w:val="008D165D"/>
    <w:rsid w:val="008F48BD"/>
    <w:rsid w:val="00907501"/>
    <w:rsid w:val="009136F8"/>
    <w:rsid w:val="009147E9"/>
    <w:rsid w:val="00917441"/>
    <w:rsid w:val="00923914"/>
    <w:rsid w:val="0097228D"/>
    <w:rsid w:val="00976D2B"/>
    <w:rsid w:val="00982C6B"/>
    <w:rsid w:val="00983995"/>
    <w:rsid w:val="00995FC9"/>
    <w:rsid w:val="009A05CB"/>
    <w:rsid w:val="009B6B1A"/>
    <w:rsid w:val="009C0063"/>
    <w:rsid w:val="009C68C6"/>
    <w:rsid w:val="009D0470"/>
    <w:rsid w:val="009D4F06"/>
    <w:rsid w:val="00A03803"/>
    <w:rsid w:val="00A03CC8"/>
    <w:rsid w:val="00A07D41"/>
    <w:rsid w:val="00A11ACE"/>
    <w:rsid w:val="00A12BCA"/>
    <w:rsid w:val="00A211DB"/>
    <w:rsid w:val="00A2577B"/>
    <w:rsid w:val="00A3193C"/>
    <w:rsid w:val="00A50ECC"/>
    <w:rsid w:val="00A51D88"/>
    <w:rsid w:val="00A5716E"/>
    <w:rsid w:val="00A6153A"/>
    <w:rsid w:val="00A741F1"/>
    <w:rsid w:val="00A8568A"/>
    <w:rsid w:val="00A91F39"/>
    <w:rsid w:val="00A94E37"/>
    <w:rsid w:val="00AC186B"/>
    <w:rsid w:val="00AF1344"/>
    <w:rsid w:val="00AF36F0"/>
    <w:rsid w:val="00B00969"/>
    <w:rsid w:val="00B01B9E"/>
    <w:rsid w:val="00B216A2"/>
    <w:rsid w:val="00B252AE"/>
    <w:rsid w:val="00B4044F"/>
    <w:rsid w:val="00B42569"/>
    <w:rsid w:val="00B5636F"/>
    <w:rsid w:val="00B80727"/>
    <w:rsid w:val="00B86CF9"/>
    <w:rsid w:val="00BA2948"/>
    <w:rsid w:val="00BA4A69"/>
    <w:rsid w:val="00BB04F1"/>
    <w:rsid w:val="00BB1090"/>
    <w:rsid w:val="00BC2F96"/>
    <w:rsid w:val="00BC488D"/>
    <w:rsid w:val="00BD27F5"/>
    <w:rsid w:val="00BD7A93"/>
    <w:rsid w:val="00C006C3"/>
    <w:rsid w:val="00C01FB3"/>
    <w:rsid w:val="00C30DCF"/>
    <w:rsid w:val="00C31B7D"/>
    <w:rsid w:val="00C47CC2"/>
    <w:rsid w:val="00C53B13"/>
    <w:rsid w:val="00C61727"/>
    <w:rsid w:val="00C620E7"/>
    <w:rsid w:val="00C6365F"/>
    <w:rsid w:val="00C66172"/>
    <w:rsid w:val="00C80300"/>
    <w:rsid w:val="00C82D29"/>
    <w:rsid w:val="00C86D42"/>
    <w:rsid w:val="00C905D5"/>
    <w:rsid w:val="00C95623"/>
    <w:rsid w:val="00C96854"/>
    <w:rsid w:val="00CA58FD"/>
    <w:rsid w:val="00CB1723"/>
    <w:rsid w:val="00CD6427"/>
    <w:rsid w:val="00CD6C16"/>
    <w:rsid w:val="00D269A0"/>
    <w:rsid w:val="00D37951"/>
    <w:rsid w:val="00D47BC1"/>
    <w:rsid w:val="00D61431"/>
    <w:rsid w:val="00D64755"/>
    <w:rsid w:val="00D861A0"/>
    <w:rsid w:val="00D91771"/>
    <w:rsid w:val="00DA1E08"/>
    <w:rsid w:val="00DC5112"/>
    <w:rsid w:val="00E056CB"/>
    <w:rsid w:val="00E0774E"/>
    <w:rsid w:val="00E1368D"/>
    <w:rsid w:val="00E23FD9"/>
    <w:rsid w:val="00E33949"/>
    <w:rsid w:val="00E40D3C"/>
    <w:rsid w:val="00E57ADD"/>
    <w:rsid w:val="00EA4CFD"/>
    <w:rsid w:val="00EA56FE"/>
    <w:rsid w:val="00EA7A9B"/>
    <w:rsid w:val="00EB0E47"/>
    <w:rsid w:val="00EE09A6"/>
    <w:rsid w:val="00EF601E"/>
    <w:rsid w:val="00F03F77"/>
    <w:rsid w:val="00F33920"/>
    <w:rsid w:val="00F42105"/>
    <w:rsid w:val="00F43986"/>
    <w:rsid w:val="00F45778"/>
    <w:rsid w:val="00F47D35"/>
    <w:rsid w:val="00F840CB"/>
    <w:rsid w:val="00F929A8"/>
    <w:rsid w:val="00F96A0E"/>
    <w:rsid w:val="00FC3E3F"/>
    <w:rsid w:val="00FE31A9"/>
    <w:rsid w:val="00FE7DF2"/>
    <w:rsid w:val="00FF11BC"/>
    <w:rsid w:val="00FF1335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9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07D41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A07D4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A07D41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D41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A07D41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A07D41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A07D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07D4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07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4044F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4044F"/>
    <w:pPr>
      <w:autoSpaceDE w:val="0"/>
      <w:autoSpaceDN w:val="0"/>
      <w:ind w:firstLine="360"/>
      <w:jc w:val="center"/>
    </w:pPr>
    <w:rPr>
      <w:rFonts w:ascii="Arial" w:hAnsi="Arial" w:cs="Arial"/>
      <w:b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044F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B04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4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"/>
    <w:basedOn w:val="a"/>
    <w:link w:val="a9"/>
    <w:uiPriority w:val="99"/>
    <w:unhideWhenUsed/>
    <w:rsid w:val="00BB04F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04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basedOn w:val="a"/>
    <w:next w:val="ab"/>
    <w:rsid w:val="00BB04F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BB0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BB04F1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InternetLink">
    <w:name w:val="Internet Link"/>
    <w:rsid w:val="00BB04F1"/>
    <w:rPr>
      <w:color w:val="0000FF"/>
      <w:u w:val="single"/>
    </w:rPr>
  </w:style>
  <w:style w:type="paragraph" w:customStyle="1" w:styleId="ac">
    <w:name w:val="[основной абзац]"/>
    <w:basedOn w:val="a"/>
    <w:uiPriority w:val="99"/>
    <w:rsid w:val="00BB04F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b">
    <w:name w:val="Normal (Web)"/>
    <w:basedOn w:val="a"/>
    <w:uiPriority w:val="99"/>
    <w:unhideWhenUsed/>
    <w:rsid w:val="00BB04F1"/>
  </w:style>
  <w:style w:type="paragraph" w:customStyle="1" w:styleId="pt-a-000024">
    <w:name w:val="pt-a-000024"/>
    <w:basedOn w:val="a"/>
    <w:rsid w:val="006449ED"/>
    <w:pPr>
      <w:spacing w:before="100" w:beforeAutospacing="1" w:after="100" w:afterAutospacing="1"/>
    </w:pPr>
  </w:style>
  <w:style w:type="character" w:customStyle="1" w:styleId="pt-a0-000021">
    <w:name w:val="pt-a0-000021"/>
    <w:basedOn w:val="a0"/>
    <w:rsid w:val="006449ED"/>
  </w:style>
  <w:style w:type="character" w:customStyle="1" w:styleId="pt-a0-000042">
    <w:name w:val="pt-a0-000042"/>
    <w:basedOn w:val="a0"/>
    <w:rsid w:val="005F3B2A"/>
  </w:style>
  <w:style w:type="character" w:customStyle="1" w:styleId="pt-a0-000025">
    <w:name w:val="pt-a0-000025"/>
    <w:basedOn w:val="a0"/>
    <w:rsid w:val="005F3B2A"/>
  </w:style>
  <w:style w:type="paragraph" w:customStyle="1" w:styleId="pt-a-000044">
    <w:name w:val="pt-a-000044"/>
    <w:basedOn w:val="a"/>
    <w:rsid w:val="00306085"/>
    <w:pPr>
      <w:spacing w:before="100" w:beforeAutospacing="1" w:after="100" w:afterAutospacing="1"/>
    </w:pPr>
  </w:style>
  <w:style w:type="character" w:customStyle="1" w:styleId="pt-a0-000045">
    <w:name w:val="pt-a0-000045"/>
    <w:basedOn w:val="a0"/>
    <w:rsid w:val="00306085"/>
  </w:style>
  <w:style w:type="character" w:customStyle="1" w:styleId="pt-pt-a0-000014">
    <w:name w:val="pt-pt-a0-000014"/>
    <w:basedOn w:val="a0"/>
    <w:rsid w:val="00BD7A93"/>
  </w:style>
  <w:style w:type="paragraph" w:styleId="21">
    <w:name w:val="Body Text 2"/>
    <w:basedOn w:val="a"/>
    <w:link w:val="22"/>
    <w:uiPriority w:val="99"/>
    <w:semiHidden/>
    <w:unhideWhenUsed/>
    <w:rsid w:val="007602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02D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602D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602D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styleId="ad">
    <w:name w:val="Hyperlink"/>
    <w:semiHidden/>
    <w:unhideWhenUsed/>
    <w:rsid w:val="007602D0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7602D0"/>
    <w:rPr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BD27F5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BD27F5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07D41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A07D4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A07D41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D41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A07D41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A07D41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A07D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07D4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07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4044F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B4044F"/>
    <w:pPr>
      <w:autoSpaceDE w:val="0"/>
      <w:autoSpaceDN w:val="0"/>
      <w:ind w:firstLine="360"/>
      <w:jc w:val="center"/>
    </w:pPr>
    <w:rPr>
      <w:rFonts w:ascii="Arial" w:hAnsi="Arial" w:cs="Arial"/>
      <w:b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044F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B04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04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ody Text"/>
    <w:basedOn w:val="a"/>
    <w:link w:val="a9"/>
    <w:uiPriority w:val="99"/>
    <w:unhideWhenUsed/>
    <w:rsid w:val="00BB04F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B04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basedOn w:val="a"/>
    <w:next w:val="ab"/>
    <w:rsid w:val="00BB04F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BB0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BB04F1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InternetLink">
    <w:name w:val="Internet Link"/>
    <w:rsid w:val="00BB04F1"/>
    <w:rPr>
      <w:color w:val="0000FF"/>
      <w:u w:val="single"/>
    </w:rPr>
  </w:style>
  <w:style w:type="paragraph" w:customStyle="1" w:styleId="ac">
    <w:name w:val="[основной абзац]"/>
    <w:basedOn w:val="a"/>
    <w:uiPriority w:val="99"/>
    <w:rsid w:val="00BB04F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b">
    <w:name w:val="Normal (Web)"/>
    <w:basedOn w:val="a"/>
    <w:uiPriority w:val="99"/>
    <w:unhideWhenUsed/>
    <w:rsid w:val="00BB04F1"/>
  </w:style>
  <w:style w:type="paragraph" w:customStyle="1" w:styleId="pt-a-000024">
    <w:name w:val="pt-a-000024"/>
    <w:basedOn w:val="a"/>
    <w:rsid w:val="006449ED"/>
    <w:pPr>
      <w:spacing w:before="100" w:beforeAutospacing="1" w:after="100" w:afterAutospacing="1"/>
    </w:pPr>
  </w:style>
  <w:style w:type="character" w:customStyle="1" w:styleId="pt-a0-000021">
    <w:name w:val="pt-a0-000021"/>
    <w:basedOn w:val="a0"/>
    <w:rsid w:val="006449ED"/>
  </w:style>
  <w:style w:type="character" w:customStyle="1" w:styleId="pt-a0-000042">
    <w:name w:val="pt-a0-000042"/>
    <w:basedOn w:val="a0"/>
    <w:rsid w:val="005F3B2A"/>
  </w:style>
  <w:style w:type="character" w:customStyle="1" w:styleId="pt-a0-000025">
    <w:name w:val="pt-a0-000025"/>
    <w:basedOn w:val="a0"/>
    <w:rsid w:val="005F3B2A"/>
  </w:style>
  <w:style w:type="paragraph" w:customStyle="1" w:styleId="pt-a-000044">
    <w:name w:val="pt-a-000044"/>
    <w:basedOn w:val="a"/>
    <w:rsid w:val="00306085"/>
    <w:pPr>
      <w:spacing w:before="100" w:beforeAutospacing="1" w:after="100" w:afterAutospacing="1"/>
    </w:pPr>
  </w:style>
  <w:style w:type="character" w:customStyle="1" w:styleId="pt-a0-000045">
    <w:name w:val="pt-a0-000045"/>
    <w:basedOn w:val="a0"/>
    <w:rsid w:val="00306085"/>
  </w:style>
  <w:style w:type="character" w:customStyle="1" w:styleId="pt-pt-a0-000014">
    <w:name w:val="pt-pt-a0-000014"/>
    <w:basedOn w:val="a0"/>
    <w:rsid w:val="00BD7A93"/>
  </w:style>
  <w:style w:type="paragraph" w:styleId="21">
    <w:name w:val="Body Text 2"/>
    <w:basedOn w:val="a"/>
    <w:link w:val="22"/>
    <w:uiPriority w:val="99"/>
    <w:semiHidden/>
    <w:unhideWhenUsed/>
    <w:rsid w:val="007602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02D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602D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602D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styleId="ad">
    <w:name w:val="Hyperlink"/>
    <w:semiHidden/>
    <w:unhideWhenUsed/>
    <w:rsid w:val="007602D0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7602D0"/>
    <w:rPr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BD27F5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">
    <w:name w:val="Основной текст с отступом Знак"/>
    <w:basedOn w:val="a0"/>
    <w:link w:val="ae"/>
    <w:uiPriority w:val="99"/>
    <w:rsid w:val="00BD27F5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2024-01-31T06:19:00Z</cp:lastPrinted>
  <dcterms:created xsi:type="dcterms:W3CDTF">2024-01-31T12:40:00Z</dcterms:created>
  <dcterms:modified xsi:type="dcterms:W3CDTF">2024-02-01T12:46:00Z</dcterms:modified>
</cp:coreProperties>
</file>