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BA80" w14:textId="1294632D" w:rsidR="00A730C7" w:rsidRDefault="00A730C7" w:rsidP="00FE58C5">
      <w:pPr>
        <w:widowControl w:val="0"/>
        <w:rPr>
          <w:rFonts w:eastAsia="Lucida Sans Unicode"/>
          <w:color w:val="000000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7"/>
        <w:gridCol w:w="1137"/>
        <w:gridCol w:w="1803"/>
        <w:gridCol w:w="4620"/>
        <w:gridCol w:w="541"/>
        <w:gridCol w:w="844"/>
        <w:gridCol w:w="1082"/>
      </w:tblGrid>
      <w:tr w:rsidR="00A730C7" w:rsidRPr="00FE58C5" w14:paraId="3F9C2D63" w14:textId="77777777">
        <w:tc>
          <w:tcPr>
            <w:tcW w:w="10314" w:type="dxa"/>
            <w:gridSpan w:val="7"/>
          </w:tcPr>
          <w:p w14:paraId="165784C4" w14:textId="77777777" w:rsidR="00A730C7" w:rsidRPr="00FE58C5" w:rsidRDefault="00337D2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E58C5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Администрация </w:t>
            </w:r>
          </w:p>
          <w:p w14:paraId="368D00E9" w14:textId="77777777" w:rsidR="00A730C7" w:rsidRPr="00FE58C5" w:rsidRDefault="00337D2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E58C5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>Ардатовского муниципального округа</w:t>
            </w:r>
          </w:p>
          <w:p w14:paraId="5A68BCD7" w14:textId="77777777" w:rsidR="00A730C7" w:rsidRPr="00FE58C5" w:rsidRDefault="00337D2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E58C5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 Нижегородской области</w:t>
            </w:r>
          </w:p>
          <w:p w14:paraId="7F2167E8" w14:textId="77777777" w:rsidR="00A730C7" w:rsidRPr="00FE58C5" w:rsidRDefault="00A730C7">
            <w:pPr>
              <w:widowControl w:val="0"/>
              <w:jc w:val="center"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</w:p>
        </w:tc>
      </w:tr>
      <w:tr w:rsidR="00A730C7" w:rsidRPr="00FE58C5" w14:paraId="6057AC2A" w14:textId="77777777">
        <w:tc>
          <w:tcPr>
            <w:tcW w:w="10314" w:type="dxa"/>
            <w:gridSpan w:val="7"/>
          </w:tcPr>
          <w:p w14:paraId="6585FD6A" w14:textId="77777777" w:rsidR="00A730C7" w:rsidRPr="00FE58C5" w:rsidRDefault="00337D27">
            <w:pPr>
              <w:keepNext/>
              <w:spacing w:before="240" w:after="6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32"/>
                <w:szCs w:val="32"/>
                <w:lang w:eastAsia="ru-RU"/>
              </w:rPr>
            </w:pPr>
            <w:r w:rsidRPr="00FE58C5">
              <w:rPr>
                <w:rFonts w:ascii="Arial" w:eastAsia="Times New Roman" w:hAnsi="Arial" w:cs="Arial"/>
                <w:b/>
                <w:bCs/>
                <w:kern w:val="2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A730C7" w:rsidRPr="00FE58C5" w14:paraId="518C80CA" w14:textId="77777777">
        <w:trPr>
          <w:cantSplit/>
        </w:trPr>
        <w:tc>
          <w:tcPr>
            <w:tcW w:w="10314" w:type="dxa"/>
            <w:gridSpan w:val="7"/>
          </w:tcPr>
          <w:p w14:paraId="1E74AD3D" w14:textId="77777777" w:rsidR="00A730C7" w:rsidRPr="00FE58C5" w:rsidRDefault="00A730C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  <w:p w14:paraId="7D26B8CD" w14:textId="77777777" w:rsidR="00A730C7" w:rsidRPr="00FE58C5" w:rsidRDefault="00A730C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  <w:tr w:rsidR="00A730C7" w:rsidRPr="00FE58C5" w14:paraId="3931DB61" w14:textId="77777777">
        <w:trPr>
          <w:cantSplit/>
        </w:trPr>
        <w:tc>
          <w:tcPr>
            <w:tcW w:w="287" w:type="dxa"/>
          </w:tcPr>
          <w:p w14:paraId="1635AA04" w14:textId="77777777" w:rsidR="00A730C7" w:rsidRPr="00FE58C5" w:rsidRDefault="00A730C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bottom w:val="single" w:sz="4" w:space="0" w:color="000000"/>
            </w:tcBorders>
          </w:tcPr>
          <w:p w14:paraId="23C80CC2" w14:textId="77777777" w:rsidR="00A730C7" w:rsidRPr="00FE58C5" w:rsidRDefault="00337D27">
            <w:pPr>
              <w:widowControl w:val="0"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  <w:r w:rsidRPr="00FE58C5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10 сентября 2025 года</w:t>
            </w:r>
          </w:p>
        </w:tc>
        <w:tc>
          <w:tcPr>
            <w:tcW w:w="4620" w:type="dxa"/>
          </w:tcPr>
          <w:p w14:paraId="4C9E35E2" w14:textId="77777777" w:rsidR="00A730C7" w:rsidRPr="00FE58C5" w:rsidRDefault="00A730C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1" w:type="dxa"/>
          </w:tcPr>
          <w:p w14:paraId="6C85FCE9" w14:textId="77777777" w:rsidR="00A730C7" w:rsidRPr="00FE58C5" w:rsidRDefault="00337D2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E58C5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926" w:type="dxa"/>
            <w:gridSpan w:val="2"/>
            <w:tcBorders>
              <w:bottom w:val="single" w:sz="4" w:space="0" w:color="000000"/>
            </w:tcBorders>
          </w:tcPr>
          <w:p w14:paraId="6B44605E" w14:textId="77777777" w:rsidR="00A730C7" w:rsidRPr="00FE58C5" w:rsidRDefault="00337D27">
            <w:pPr>
              <w:widowControl w:val="0"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  <w:r w:rsidRPr="00FE58C5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1201</w:t>
            </w:r>
          </w:p>
        </w:tc>
      </w:tr>
      <w:tr w:rsidR="00A730C7" w:rsidRPr="00FE58C5" w14:paraId="0385DF61" w14:textId="77777777">
        <w:tc>
          <w:tcPr>
            <w:tcW w:w="287" w:type="dxa"/>
          </w:tcPr>
          <w:p w14:paraId="48B9DB00" w14:textId="77777777" w:rsidR="00A730C7" w:rsidRPr="00FE58C5" w:rsidRDefault="00A730C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14:paraId="1D1362C6" w14:textId="77777777" w:rsidR="00A730C7" w:rsidRPr="00FE58C5" w:rsidRDefault="00A730C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808" w:type="dxa"/>
            <w:gridSpan w:val="4"/>
          </w:tcPr>
          <w:p w14:paraId="0BC0FC42" w14:textId="77777777" w:rsidR="00A730C7" w:rsidRPr="00FE58C5" w:rsidRDefault="00A730C7">
            <w:pPr>
              <w:widowControl w:val="0"/>
              <w:jc w:val="both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</w:tcBorders>
          </w:tcPr>
          <w:p w14:paraId="059A178B" w14:textId="77777777" w:rsidR="00A730C7" w:rsidRPr="00FE58C5" w:rsidRDefault="00A730C7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</w:tbl>
    <w:p w14:paraId="41D74256" w14:textId="77777777" w:rsidR="00A730C7" w:rsidRPr="00FE58C5" w:rsidRDefault="00337D27">
      <w:pPr>
        <w:tabs>
          <w:tab w:val="left" w:pos="8552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FE58C5">
        <w:rPr>
          <w:rFonts w:ascii="Arial" w:hAnsi="Arial" w:cs="Arial"/>
          <w:sz w:val="32"/>
          <w:szCs w:val="32"/>
        </w:rPr>
        <w:t xml:space="preserve"> </w:t>
      </w:r>
      <w:r w:rsidRPr="00FE58C5">
        <w:rPr>
          <w:rFonts w:ascii="Arial" w:hAnsi="Arial" w:cs="Arial"/>
          <w:b/>
          <w:bCs/>
          <w:sz w:val="32"/>
          <w:szCs w:val="32"/>
        </w:rPr>
        <w:t>Об утверждении Перечня мероприятий Кужендеевского территориального отдела администрации Ардатовского муниципального округа Нижегородской области, в целях софинансирования которых предоставляется субсидия на реализацию проекта инициативного бюджетирования «Вам решать»</w:t>
      </w:r>
    </w:p>
    <w:p w14:paraId="7A18BC9F" w14:textId="77777777" w:rsidR="00A730C7" w:rsidRDefault="00A730C7">
      <w:pPr>
        <w:tabs>
          <w:tab w:val="left" w:pos="8552"/>
        </w:tabs>
        <w:jc w:val="center"/>
        <w:rPr>
          <w:b/>
          <w:bCs/>
        </w:rPr>
      </w:pPr>
    </w:p>
    <w:p w14:paraId="220928BC" w14:textId="434ED7FE" w:rsidR="00A730C7" w:rsidRPr="00FE58C5" w:rsidRDefault="00337D27" w:rsidP="003C668D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546C6945" w14:textId="2DCA41E6" w:rsidR="00A730C7" w:rsidRPr="00FE58C5" w:rsidRDefault="00337D27" w:rsidP="003C668D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1. Утвердить прилагаемый Перечень мероприятий Кужендеевского территориального отдела администрации Ардатовского муниципального округа  Нижегородской области, в целях софинансирования которых бюджету Ардатовского муниципального округа Нижегородской области предоставляется субсидия на реализацию проекта инициативного бюджетирования «Вам решать!».</w:t>
      </w:r>
    </w:p>
    <w:p w14:paraId="5E0F6603" w14:textId="2B27B7FD" w:rsidR="00A730C7" w:rsidRPr="00FE58C5" w:rsidRDefault="00337D27" w:rsidP="003C668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2. Управлению финансов администрации Ардатовского муниципального округа предусмотреть бюджетные ассигнования в бюджете Ардатовского муниципального округа Нижегородской области на 2026 год и плановый период 2027-2028 годов на финансирование мероприятий согласно прилагаемого перечня за счет средств местного бюджета.</w:t>
      </w:r>
    </w:p>
    <w:p w14:paraId="0FC97B27" w14:textId="6AA08553" w:rsidR="00A730C7" w:rsidRPr="00FE58C5" w:rsidRDefault="00337D27" w:rsidP="003C668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3F863686" w14:textId="77777777" w:rsidR="00A730C7" w:rsidRPr="00FE58C5" w:rsidRDefault="00337D27" w:rsidP="003C668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1AE684BB" w14:textId="77777777" w:rsidR="00A730C7" w:rsidRPr="00FE58C5" w:rsidRDefault="00337D27" w:rsidP="003C668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187EA971" w14:textId="77777777" w:rsidR="00A730C7" w:rsidRPr="00FE58C5" w:rsidRDefault="00337D27" w:rsidP="003C668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</w:p>
    <w:p w14:paraId="4E370DAC" w14:textId="77777777" w:rsidR="00A730C7" w:rsidRPr="00FE58C5" w:rsidRDefault="00337D27" w:rsidP="003C668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</w:p>
    <w:p w14:paraId="31144D1C" w14:textId="77777777" w:rsidR="00A730C7" w:rsidRPr="00FE58C5" w:rsidRDefault="00337D27" w:rsidP="003C668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расположенном по адресу: Нижегородская область, м.о. Ардатовский, р.п. Ардатов, ул. Ленина, д. 35;</w:t>
      </w:r>
    </w:p>
    <w:p w14:paraId="72DF0BE7" w14:textId="77777777" w:rsidR="00A730C7" w:rsidRPr="00FE58C5" w:rsidRDefault="00337D27" w:rsidP="003C668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71D889DC" w14:textId="77777777" w:rsidR="00A730C7" w:rsidRPr="00FE58C5" w:rsidRDefault="00337D27" w:rsidP="003C668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hyperlink r:id="rId5">
        <w:r w:rsidRPr="00FE58C5">
          <w:rPr>
            <w:rStyle w:val="a9"/>
            <w:rFonts w:ascii="Arial" w:hAnsi="Arial" w:cs="Arial"/>
            <w:sz w:val="24"/>
            <w:szCs w:val="24"/>
          </w:rPr>
          <w:t>https://ardatov.nobl.ru</w:t>
        </w:r>
      </w:hyperlink>
      <w:r w:rsidRPr="00FE58C5">
        <w:rPr>
          <w:rFonts w:ascii="Arial" w:hAnsi="Arial" w:cs="Arial"/>
          <w:sz w:val="24"/>
          <w:szCs w:val="24"/>
        </w:rPr>
        <w:t>;</w:t>
      </w:r>
    </w:p>
    <w:p w14:paraId="1B2DC153" w14:textId="77777777" w:rsidR="00A730C7" w:rsidRPr="00FE58C5" w:rsidRDefault="00337D27" w:rsidP="003C668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455E3F21" w14:textId="77777777" w:rsidR="00A730C7" w:rsidRDefault="00337D27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5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14:paraId="6B57EE36" w14:textId="77777777" w:rsidR="003C668D" w:rsidRDefault="003C668D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66FE61" w14:textId="77777777" w:rsidR="003C668D" w:rsidRPr="00FE58C5" w:rsidRDefault="003C668D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A8B4BF" w14:textId="77777777" w:rsidR="00A730C7" w:rsidRPr="00FE58C5" w:rsidRDefault="00337D2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5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FE5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E5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E5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E5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E5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E5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E58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 Жданкин</w:t>
      </w:r>
    </w:p>
    <w:p w14:paraId="222AE279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3F02B0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65705C3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384CBEC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89024E1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CE3A739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4932D98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D48EBAC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185FBF4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C1F8AA4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116AEF6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E42F719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A0E4ADB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15A860F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8D5A067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67756AE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B450639" w14:textId="77777777" w:rsidR="00A730C7" w:rsidRPr="00FE58C5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20C92F6" w14:textId="77777777" w:rsidR="00A730C7" w:rsidRDefault="00A730C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C184677" w14:textId="77777777" w:rsidR="00FE58C5" w:rsidRDefault="00FE58C5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B4A667E" w14:textId="77777777" w:rsidR="00FE58C5" w:rsidRDefault="00FE58C5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A15238C" w14:textId="77777777" w:rsidR="00FE58C5" w:rsidRDefault="00FE58C5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893A62D" w14:textId="77777777" w:rsidR="00FE58C5" w:rsidRDefault="00FE58C5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CA8C5DF" w14:textId="77777777" w:rsidR="00FE58C5" w:rsidRDefault="00FE58C5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2BF27A0" w14:textId="77777777" w:rsidR="00FE58C5" w:rsidRDefault="00FE58C5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01597C9" w14:textId="77777777" w:rsidR="00FE58C5" w:rsidRDefault="00FE58C5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F2BF41B" w14:textId="77777777" w:rsidR="00FE58C5" w:rsidRDefault="00FE58C5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76EA5D3" w14:textId="77777777" w:rsidR="00A730C7" w:rsidRPr="00FE58C5" w:rsidRDefault="00A730C7" w:rsidP="003C668D">
      <w:pPr>
        <w:tabs>
          <w:tab w:val="left" w:pos="8552"/>
        </w:tabs>
        <w:rPr>
          <w:rFonts w:ascii="Arial" w:hAnsi="Arial" w:cs="Arial"/>
          <w:sz w:val="24"/>
          <w:szCs w:val="24"/>
        </w:rPr>
      </w:pPr>
    </w:p>
    <w:p w14:paraId="3ADC3F32" w14:textId="77777777" w:rsidR="00A730C7" w:rsidRPr="00FE58C5" w:rsidRDefault="00337D2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lastRenderedPageBreak/>
        <w:t xml:space="preserve">Утверждено </w:t>
      </w:r>
    </w:p>
    <w:p w14:paraId="2E713173" w14:textId="77777777" w:rsidR="00A730C7" w:rsidRPr="00FE58C5" w:rsidRDefault="00337D2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4782E77D" w14:textId="77777777" w:rsidR="00A730C7" w:rsidRPr="00FE58C5" w:rsidRDefault="00337D2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03F770AB" w14:textId="77777777" w:rsidR="00A730C7" w:rsidRPr="00FE58C5" w:rsidRDefault="00337D27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46AA03D2" w14:textId="397A97A5" w:rsidR="00A730C7" w:rsidRPr="00FE58C5" w:rsidRDefault="00337D27">
      <w:pPr>
        <w:tabs>
          <w:tab w:val="left" w:pos="8552"/>
        </w:tabs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от 10 сентября 2025 г. №1201</w:t>
      </w:r>
    </w:p>
    <w:p w14:paraId="036175DF" w14:textId="77777777" w:rsidR="00A730C7" w:rsidRPr="00FE58C5" w:rsidRDefault="00A730C7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CF392AD" w14:textId="77777777" w:rsidR="00A730C7" w:rsidRPr="00FE58C5" w:rsidRDefault="00337D27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Перечень мероприятий,</w:t>
      </w:r>
    </w:p>
    <w:p w14:paraId="374EC633" w14:textId="77777777" w:rsidR="00A730C7" w:rsidRPr="00FE58C5" w:rsidRDefault="00337D27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FE58C5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 на реализацию проекта инициативного бюджетирования «Вам решать!»</w:t>
      </w:r>
    </w:p>
    <w:p w14:paraId="641653B7" w14:textId="77777777" w:rsidR="00A730C7" w:rsidRPr="00FE58C5" w:rsidRDefault="00A730C7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7966E5E" w14:textId="77777777" w:rsidR="00A730C7" w:rsidRPr="00FE58C5" w:rsidRDefault="00A730C7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f2"/>
        <w:tblW w:w="9776" w:type="dxa"/>
        <w:tblLayout w:type="fixed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A730C7" w:rsidRPr="00FE58C5" w14:paraId="1F817480" w14:textId="77777777">
        <w:tc>
          <w:tcPr>
            <w:tcW w:w="798" w:type="dxa"/>
          </w:tcPr>
          <w:p w14:paraId="7114F2A6" w14:textId="77777777" w:rsidR="00A730C7" w:rsidRPr="00FE58C5" w:rsidRDefault="00337D27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58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4BADB6BA" w14:textId="77777777" w:rsidR="00A730C7" w:rsidRPr="00FE58C5" w:rsidRDefault="00337D27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58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6247D11D" w14:textId="77777777" w:rsidR="00A730C7" w:rsidRPr="00FE58C5" w:rsidRDefault="00337D27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58C5">
              <w:rPr>
                <w:rFonts w:ascii="Arial" w:eastAsia="Times New Roman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782E33AD" w14:textId="77777777" w:rsidR="00A730C7" w:rsidRPr="00FE58C5" w:rsidRDefault="00337D27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58C5">
              <w:rPr>
                <w:rFonts w:ascii="Arial" w:eastAsia="Times New Roman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A730C7" w:rsidRPr="00FE58C5" w14:paraId="004A59DA" w14:textId="77777777">
        <w:tc>
          <w:tcPr>
            <w:tcW w:w="798" w:type="dxa"/>
            <w:vAlign w:val="center"/>
          </w:tcPr>
          <w:p w14:paraId="445F27B2" w14:textId="77777777" w:rsidR="00A730C7" w:rsidRPr="00FE58C5" w:rsidRDefault="00337D27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58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11829F4C" w14:textId="77777777" w:rsidR="00A730C7" w:rsidRPr="00FE58C5" w:rsidRDefault="00337D27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58C5">
              <w:rPr>
                <w:rFonts w:ascii="Arial" w:eastAsia="Times New Roman" w:hAnsi="Arial" w:cs="Arial"/>
                <w:sz w:val="24"/>
                <w:szCs w:val="24"/>
              </w:rPr>
              <w:t>Ремонт дороги в с. Кужендеево  ул. Советская от дома №75 до дома №100,   ул. Центральная от дома №32/1 до дома №58</w:t>
            </w:r>
          </w:p>
        </w:tc>
        <w:tc>
          <w:tcPr>
            <w:tcW w:w="2398" w:type="dxa"/>
          </w:tcPr>
          <w:p w14:paraId="5B25F2F6" w14:textId="77777777" w:rsidR="00A730C7" w:rsidRPr="00FE58C5" w:rsidRDefault="00337D2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E58C5">
              <w:rPr>
                <w:rFonts w:ascii="Arial" w:eastAsia="Times New Roman" w:hAnsi="Arial" w:cs="Arial"/>
                <w:sz w:val="24"/>
                <w:szCs w:val="24"/>
              </w:rPr>
              <w:t>5 776 940,44 (пять миллионов семьсот семьдесят шесть тысяч девятьсот сорок) рублей 44 копейки</w:t>
            </w:r>
          </w:p>
        </w:tc>
        <w:tc>
          <w:tcPr>
            <w:tcW w:w="2529" w:type="dxa"/>
          </w:tcPr>
          <w:p w14:paraId="59E6A4BA" w14:textId="77777777" w:rsidR="00A730C7" w:rsidRPr="00FE58C5" w:rsidRDefault="00337D2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E58C5">
              <w:rPr>
                <w:rFonts w:ascii="Arial" w:eastAsia="Times New Roman" w:hAnsi="Arial" w:cs="Arial"/>
                <w:sz w:val="24"/>
                <w:szCs w:val="24"/>
              </w:rPr>
              <w:t>2 601 640,44               (два миллиона шестьсот одна тысяча шестьсот сорок) рублей 44 копейки</w:t>
            </w:r>
          </w:p>
        </w:tc>
      </w:tr>
    </w:tbl>
    <w:p w14:paraId="3F65B159" w14:textId="77777777" w:rsidR="00A730C7" w:rsidRPr="00FE58C5" w:rsidRDefault="00A730C7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B51832B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21D6B2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364ED8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7B88B1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E37A812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379619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863BF0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B62D98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EFFFE08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C13C43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31E1DA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9B270CB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9DD452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E70696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BF47632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671D81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E3A053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8A6E6A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BA9F78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847299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C2D0D4D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644C3D" w14:textId="77777777" w:rsidR="00A730C7" w:rsidRPr="00FE58C5" w:rsidRDefault="00A730C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CDB760" w14:textId="77777777" w:rsidR="00A730C7" w:rsidRDefault="00A730C7">
      <w:pPr>
        <w:pStyle w:val="a8"/>
        <w:tabs>
          <w:tab w:val="left" w:pos="708"/>
        </w:tabs>
        <w:ind w:firstLine="708"/>
        <w:jc w:val="both"/>
        <w:rPr>
          <w:sz w:val="28"/>
          <w:szCs w:val="28"/>
        </w:rPr>
      </w:pPr>
    </w:p>
    <w:sectPr w:rsidR="00A730C7" w:rsidSect="00FE58C5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C7"/>
    <w:rsid w:val="00337D27"/>
    <w:rsid w:val="003C668D"/>
    <w:rsid w:val="003D477F"/>
    <w:rsid w:val="00770A11"/>
    <w:rsid w:val="00A730C7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96D7"/>
  <w15:docId w15:val="{E4D90FD3-6E11-40C9-BED6-9BE2DDAD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5F44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947AE8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qFormat/>
    <w:rsid w:val="00966336"/>
    <w:rPr>
      <w:rFonts w:eastAsia="Times New Roman"/>
      <w:sz w:val="28"/>
    </w:rPr>
  </w:style>
  <w:style w:type="character" w:customStyle="1" w:styleId="a7">
    <w:name w:val="Верхний колонтитул Знак"/>
    <w:basedOn w:val="a0"/>
    <w:link w:val="a8"/>
    <w:semiHidden/>
    <w:qFormat/>
    <w:rsid w:val="0047533C"/>
    <w:rPr>
      <w:rFonts w:eastAsia="Times New Roman"/>
    </w:rPr>
  </w:style>
  <w:style w:type="character" w:styleId="a9">
    <w:name w:val="Hyperlink"/>
    <w:basedOn w:val="a0"/>
    <w:uiPriority w:val="99"/>
    <w:unhideWhenUsed/>
    <w:rsid w:val="00D645F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qFormat/>
    <w:rsid w:val="00D645F9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0173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F87202"/>
    <w:pPr>
      <w:widowControl w:val="0"/>
    </w:pPr>
    <w:rPr>
      <w:rFonts w:ascii="Arial" w:eastAsiaTheme="minorEastAsia" w:hAnsi="Arial" w:cs="Arial"/>
      <w:b/>
      <w:szCs w:val="22"/>
    </w:rPr>
  </w:style>
  <w:style w:type="paragraph" w:styleId="a6">
    <w:name w:val="Body Text Indent"/>
    <w:basedOn w:val="a"/>
    <w:link w:val="a5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rsid w:val="002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datov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72B4-D918-4ABF-B260-B4C0F402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dc:description/>
  <cp:lastModifiedBy>Алёна</cp:lastModifiedBy>
  <cp:revision>7</cp:revision>
  <cp:lastPrinted>2025-09-10T16:23:00Z</cp:lastPrinted>
  <dcterms:created xsi:type="dcterms:W3CDTF">2025-08-28T06:34:00Z</dcterms:created>
  <dcterms:modified xsi:type="dcterms:W3CDTF">2025-09-11T13:09:00Z</dcterms:modified>
  <dc:language>ru-RU</dc:language>
</cp:coreProperties>
</file>