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06" w:rsidRPr="00344D06" w:rsidRDefault="00344D06" w:rsidP="00344D0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</w:rPr>
      </w:pPr>
      <w:r w:rsidRPr="00344D06">
        <w:rPr>
          <w:rFonts w:ascii="Arial" w:hAnsi="Arial" w:cs="Arial"/>
          <w:b/>
          <w:bCs/>
          <w:sz w:val="32"/>
        </w:rPr>
        <w:t>Администрация</w:t>
      </w:r>
    </w:p>
    <w:p w:rsidR="00344D06" w:rsidRPr="00344D06" w:rsidRDefault="00344D06" w:rsidP="00344D0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</w:rPr>
      </w:pPr>
      <w:r w:rsidRPr="00344D06">
        <w:rPr>
          <w:rFonts w:ascii="Arial" w:hAnsi="Arial" w:cs="Arial"/>
          <w:b/>
          <w:sz w:val="32"/>
        </w:rPr>
        <w:t>Ардатовского муниципального округа</w:t>
      </w:r>
    </w:p>
    <w:p w:rsidR="00344D06" w:rsidRPr="00344D06" w:rsidRDefault="00344D06" w:rsidP="00344D0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</w:rPr>
      </w:pPr>
      <w:r w:rsidRPr="00344D06">
        <w:rPr>
          <w:rFonts w:ascii="Arial" w:hAnsi="Arial" w:cs="Arial"/>
          <w:b/>
          <w:sz w:val="32"/>
        </w:rPr>
        <w:t>Нижегородской области</w:t>
      </w:r>
    </w:p>
    <w:p w:rsidR="00344D06" w:rsidRPr="00344D06" w:rsidRDefault="00344D06" w:rsidP="00676F7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344D06" w:rsidRPr="00344D06" w:rsidRDefault="00344D06" w:rsidP="00344D0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</w:rPr>
      </w:pPr>
      <w:r w:rsidRPr="00344D06">
        <w:rPr>
          <w:rFonts w:ascii="Arial" w:hAnsi="Arial" w:cs="Arial"/>
          <w:b/>
          <w:sz w:val="32"/>
        </w:rPr>
        <w:t>ПОСТАНОВЛЕНИЕ</w:t>
      </w:r>
    </w:p>
    <w:p w:rsidR="00344D06" w:rsidRPr="00344D06" w:rsidRDefault="00344D06" w:rsidP="00676F7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344D06" w:rsidRPr="00344D06" w:rsidRDefault="00344D06" w:rsidP="00676F7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344D06">
        <w:rPr>
          <w:rFonts w:ascii="Arial" w:hAnsi="Arial" w:cs="Arial"/>
        </w:rPr>
        <w:t>07.07.2023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4D06">
        <w:rPr>
          <w:rFonts w:ascii="Arial" w:hAnsi="Arial" w:cs="Arial"/>
        </w:rPr>
        <w:t>№</w:t>
      </w:r>
      <w:r w:rsidRPr="00344D06">
        <w:rPr>
          <w:rFonts w:ascii="Arial" w:hAnsi="Arial" w:cs="Arial"/>
        </w:rPr>
        <w:t xml:space="preserve"> </w:t>
      </w:r>
      <w:r w:rsidRPr="00344D06">
        <w:rPr>
          <w:rFonts w:ascii="Arial" w:hAnsi="Arial" w:cs="Arial"/>
        </w:rPr>
        <w:t>807</w:t>
      </w:r>
    </w:p>
    <w:p w:rsidR="00344D06" w:rsidRDefault="00344D06" w:rsidP="00344D06">
      <w:pPr>
        <w:jc w:val="center"/>
        <w:rPr>
          <w:rFonts w:ascii="Arial" w:hAnsi="Arial" w:cs="Arial"/>
          <w:b/>
        </w:rPr>
      </w:pPr>
    </w:p>
    <w:p w:rsidR="00344D06" w:rsidRPr="00344D06" w:rsidRDefault="00344D06" w:rsidP="00344D06">
      <w:pPr>
        <w:jc w:val="center"/>
        <w:rPr>
          <w:rFonts w:ascii="Arial" w:hAnsi="Arial" w:cs="Arial"/>
          <w:b/>
          <w:sz w:val="32"/>
        </w:rPr>
      </w:pPr>
      <w:bookmarkStart w:id="0" w:name="_GoBack"/>
      <w:r w:rsidRPr="00344D06">
        <w:rPr>
          <w:rFonts w:ascii="Arial" w:hAnsi="Arial" w:cs="Arial"/>
          <w:b/>
          <w:sz w:val="32"/>
        </w:rPr>
        <w:t>О создании комиссии по передаче религиозным организациям муниципального имущества религиозного назначения Ардатовского муниципального округа Нижегородской области</w:t>
      </w:r>
      <w:bookmarkEnd w:id="0"/>
    </w:p>
    <w:p w:rsidR="00344D06" w:rsidRPr="00344D06" w:rsidRDefault="00344D06" w:rsidP="00676F7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DC4267" w:rsidRPr="00344D06" w:rsidRDefault="00676F75" w:rsidP="00676F7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В соответствии с Федеральн</w:t>
      </w:r>
      <w:r w:rsidR="00D41A34" w:rsidRPr="00344D06">
        <w:rPr>
          <w:rFonts w:ascii="Arial" w:hAnsi="Arial" w:cs="Arial"/>
        </w:rPr>
        <w:t>ым законом от 30 ноября 2010 года №327</w:t>
      </w:r>
      <w:r w:rsidRPr="00344D06">
        <w:rPr>
          <w:rFonts w:ascii="Arial" w:hAnsi="Arial" w:cs="Arial"/>
        </w:rPr>
        <w:t>-ФЗ «О</w:t>
      </w:r>
      <w:r w:rsidR="00D41A34" w:rsidRPr="00344D06">
        <w:rPr>
          <w:rFonts w:ascii="Arial" w:hAnsi="Arial" w:cs="Arial"/>
        </w:rPr>
        <w:t xml:space="preserve"> передаче религиозным организациям имущества религиозного назначения, находящегося в государственной или муниципальной собственности», решением </w:t>
      </w:r>
      <w:r w:rsidR="00DC4267" w:rsidRPr="00344D06">
        <w:rPr>
          <w:rFonts w:ascii="Arial" w:hAnsi="Arial" w:cs="Arial"/>
        </w:rPr>
        <w:t>Совета депутатов</w:t>
      </w:r>
      <w:r w:rsidR="00D41A34" w:rsidRPr="00344D06">
        <w:rPr>
          <w:rFonts w:ascii="Arial" w:hAnsi="Arial" w:cs="Arial"/>
        </w:rPr>
        <w:t xml:space="preserve"> Ардатовского муниципального </w:t>
      </w:r>
      <w:r w:rsidR="00DC4267" w:rsidRPr="00344D06">
        <w:rPr>
          <w:rFonts w:ascii="Arial" w:hAnsi="Arial" w:cs="Arial"/>
        </w:rPr>
        <w:t>округа</w:t>
      </w:r>
      <w:r w:rsidR="00D41A34" w:rsidRPr="00344D06">
        <w:rPr>
          <w:rFonts w:ascii="Arial" w:hAnsi="Arial" w:cs="Arial"/>
        </w:rPr>
        <w:t xml:space="preserve"> Нижегородской области от </w:t>
      </w:r>
      <w:r w:rsidR="00DC4267" w:rsidRPr="00344D06">
        <w:rPr>
          <w:rFonts w:ascii="Arial" w:hAnsi="Arial" w:cs="Arial"/>
        </w:rPr>
        <w:t>14 декабря</w:t>
      </w:r>
      <w:r w:rsidR="00D41A34" w:rsidRPr="00344D06">
        <w:rPr>
          <w:rFonts w:ascii="Arial" w:hAnsi="Arial" w:cs="Arial"/>
        </w:rPr>
        <w:t xml:space="preserve"> 202</w:t>
      </w:r>
      <w:r w:rsidR="00DC4267" w:rsidRPr="00344D06">
        <w:rPr>
          <w:rFonts w:ascii="Arial" w:hAnsi="Arial" w:cs="Arial"/>
        </w:rPr>
        <w:t>2</w:t>
      </w:r>
      <w:r w:rsidR="00D41A34" w:rsidRPr="00344D06">
        <w:rPr>
          <w:rFonts w:ascii="Arial" w:hAnsi="Arial" w:cs="Arial"/>
        </w:rPr>
        <w:t xml:space="preserve"> года №</w:t>
      </w:r>
      <w:r w:rsidR="00DC4267" w:rsidRPr="00344D06">
        <w:rPr>
          <w:rFonts w:ascii="Arial" w:hAnsi="Arial" w:cs="Arial"/>
        </w:rPr>
        <w:t xml:space="preserve"> 124</w:t>
      </w:r>
      <w:r w:rsidR="00D41A34" w:rsidRPr="00344D06">
        <w:rPr>
          <w:rFonts w:ascii="Arial" w:hAnsi="Arial" w:cs="Arial"/>
        </w:rPr>
        <w:t xml:space="preserve"> «Об утверждении </w:t>
      </w:r>
      <w:r w:rsidR="00DC4267" w:rsidRPr="00344D06">
        <w:rPr>
          <w:rFonts w:ascii="Arial" w:hAnsi="Arial" w:cs="Arial"/>
        </w:rPr>
        <w:t>П</w:t>
      </w:r>
      <w:r w:rsidR="00D41A34" w:rsidRPr="00344D06">
        <w:rPr>
          <w:rFonts w:ascii="Arial" w:hAnsi="Arial" w:cs="Arial"/>
        </w:rPr>
        <w:t>оложения о порядке управления и распоряжения имуществом, находящимся в муниципальной собственности Ардатовского муниципального</w:t>
      </w:r>
      <w:r w:rsidR="00DC4267" w:rsidRPr="00344D06">
        <w:rPr>
          <w:rFonts w:ascii="Arial" w:hAnsi="Arial" w:cs="Arial"/>
        </w:rPr>
        <w:t xml:space="preserve"> округа</w:t>
      </w:r>
      <w:r w:rsidR="00D41A34" w:rsidRPr="00344D06">
        <w:rPr>
          <w:rFonts w:ascii="Arial" w:hAnsi="Arial" w:cs="Arial"/>
        </w:rPr>
        <w:t xml:space="preserve"> Нижегородской области»</w:t>
      </w:r>
      <w:r w:rsidR="00145AA2" w:rsidRPr="00344D06">
        <w:rPr>
          <w:rFonts w:ascii="Arial" w:hAnsi="Arial" w:cs="Arial"/>
        </w:rPr>
        <w:t>,</w:t>
      </w:r>
      <w:r w:rsidR="00D41A34" w:rsidRPr="00344D06">
        <w:rPr>
          <w:rFonts w:ascii="Arial" w:hAnsi="Arial" w:cs="Arial"/>
        </w:rPr>
        <w:t xml:space="preserve"> </w:t>
      </w:r>
      <w:r w:rsidRPr="00344D06">
        <w:rPr>
          <w:rFonts w:ascii="Arial" w:hAnsi="Arial" w:cs="Arial"/>
        </w:rPr>
        <w:t xml:space="preserve">администрация Ардатовского муниципального </w:t>
      </w:r>
      <w:r w:rsidR="00DC4267" w:rsidRPr="00344D06">
        <w:rPr>
          <w:rFonts w:ascii="Arial" w:hAnsi="Arial" w:cs="Arial"/>
        </w:rPr>
        <w:t>округа</w:t>
      </w:r>
      <w:r w:rsidRPr="00344D06">
        <w:rPr>
          <w:rFonts w:ascii="Arial" w:hAnsi="Arial" w:cs="Arial"/>
        </w:rPr>
        <w:t xml:space="preserve"> Нижегородской области</w:t>
      </w:r>
    </w:p>
    <w:p w:rsidR="00676F75" w:rsidRPr="00344D06" w:rsidRDefault="00676F75" w:rsidP="00676F7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pacing w:val="40"/>
        </w:rPr>
      </w:pPr>
      <w:r w:rsidRPr="00344D06">
        <w:rPr>
          <w:rFonts w:ascii="Arial" w:hAnsi="Arial" w:cs="Arial"/>
          <w:b/>
          <w:spacing w:val="40"/>
        </w:rPr>
        <w:t>постановляет:</w:t>
      </w:r>
    </w:p>
    <w:p w:rsidR="00C11EA0" w:rsidRPr="00344D06" w:rsidRDefault="00C11EA0" w:rsidP="00C11EA0">
      <w:pPr>
        <w:widowControl w:val="0"/>
        <w:ind w:firstLine="708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1.Создать комиссию по передаче религиозным организациям муниципального имущества религиозного назначения. </w:t>
      </w:r>
    </w:p>
    <w:p w:rsidR="00C11EA0" w:rsidRPr="00344D06" w:rsidRDefault="00C11EA0" w:rsidP="00676F75">
      <w:pPr>
        <w:widowControl w:val="0"/>
        <w:ind w:firstLine="708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2</w:t>
      </w:r>
      <w:r w:rsidR="00676F75" w:rsidRPr="00344D06">
        <w:rPr>
          <w:rFonts w:ascii="Arial" w:hAnsi="Arial" w:cs="Arial"/>
        </w:rPr>
        <w:t xml:space="preserve">.Утвердить </w:t>
      </w:r>
      <w:r w:rsidRPr="00344D06">
        <w:rPr>
          <w:rFonts w:ascii="Arial" w:hAnsi="Arial" w:cs="Arial"/>
        </w:rPr>
        <w:t>состав комиссии по передаче религиозным организациям муниципального имущества религиозного назначения согласно приложению 1.</w:t>
      </w:r>
    </w:p>
    <w:p w:rsidR="00676F75" w:rsidRPr="00344D06" w:rsidRDefault="00C11EA0" w:rsidP="00676F75">
      <w:pPr>
        <w:widowControl w:val="0"/>
        <w:ind w:firstLine="708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3.Утвердить </w:t>
      </w:r>
      <w:r w:rsidR="00676F75" w:rsidRPr="00344D06">
        <w:rPr>
          <w:rFonts w:ascii="Arial" w:hAnsi="Arial" w:cs="Arial"/>
        </w:rPr>
        <w:t>П</w:t>
      </w:r>
      <w:r w:rsidRPr="00344D06">
        <w:rPr>
          <w:rFonts w:ascii="Arial" w:hAnsi="Arial" w:cs="Arial"/>
        </w:rPr>
        <w:t>оложение о комиссии по передаче религиозным организациям муниципального имущества религиозного назначения согласно приложению 2.</w:t>
      </w:r>
    </w:p>
    <w:p w:rsidR="00DC4267" w:rsidRPr="00344D06" w:rsidRDefault="00DC4267" w:rsidP="00DC4267">
      <w:pPr>
        <w:ind w:firstLine="709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4.Постановление администрации Ардатовского муниципального района Нижегородской области от 30.08.2021 № 470 «О создании комиссии по передаче религиозным организациям муниципального имущества религиозного назначения Ардатовского муниципального </w:t>
      </w:r>
      <w:r w:rsidR="007E659E" w:rsidRPr="00344D06">
        <w:rPr>
          <w:rFonts w:ascii="Arial" w:hAnsi="Arial" w:cs="Arial"/>
        </w:rPr>
        <w:t>района Нижегородской</w:t>
      </w:r>
      <w:r w:rsidRPr="00344D06">
        <w:rPr>
          <w:rFonts w:ascii="Arial" w:hAnsi="Arial" w:cs="Arial"/>
        </w:rPr>
        <w:t xml:space="preserve"> области» отменить.</w:t>
      </w:r>
    </w:p>
    <w:p w:rsidR="00676F75" w:rsidRPr="00344D06" w:rsidRDefault="00DC4267" w:rsidP="00DC4267">
      <w:pPr>
        <w:ind w:firstLine="709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5</w:t>
      </w:r>
      <w:r w:rsidR="00676F75" w:rsidRPr="00344D06">
        <w:rPr>
          <w:rFonts w:ascii="Arial" w:hAnsi="Arial" w:cs="Arial"/>
        </w:rPr>
        <w:t xml:space="preserve">.Отделу организационно-кадровой работы обеспечить </w:t>
      </w:r>
      <w:r w:rsidR="00E57FE9" w:rsidRPr="00344D06">
        <w:rPr>
          <w:rFonts w:ascii="Arial" w:hAnsi="Arial" w:cs="Arial"/>
        </w:rPr>
        <w:t xml:space="preserve">обнародование и </w:t>
      </w:r>
      <w:r w:rsidR="00676F75" w:rsidRPr="00344D06">
        <w:rPr>
          <w:rFonts w:ascii="Arial" w:hAnsi="Arial" w:cs="Arial"/>
        </w:rPr>
        <w:t xml:space="preserve">размещение настоящего постановления на официальном сайте администрации Ардатовского муниципального </w:t>
      </w:r>
      <w:r w:rsidRPr="00344D06">
        <w:rPr>
          <w:rFonts w:ascii="Arial" w:hAnsi="Arial" w:cs="Arial"/>
        </w:rPr>
        <w:t>округа</w:t>
      </w:r>
      <w:r w:rsidR="00676F75" w:rsidRPr="00344D06">
        <w:rPr>
          <w:rFonts w:ascii="Arial" w:hAnsi="Arial" w:cs="Arial"/>
        </w:rPr>
        <w:t xml:space="preserve"> Нижегородской области.</w:t>
      </w:r>
    </w:p>
    <w:p w:rsidR="00676F75" w:rsidRPr="00344D06" w:rsidRDefault="00DC4267" w:rsidP="00DC426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6</w:t>
      </w:r>
      <w:r w:rsidR="00676F75" w:rsidRPr="00344D06">
        <w:rPr>
          <w:rFonts w:ascii="Arial" w:hAnsi="Arial" w:cs="Arial"/>
        </w:rPr>
        <w:t xml:space="preserve">.Контроль за исполнением настоящего постановления </w:t>
      </w:r>
      <w:r w:rsidR="00C11EA0" w:rsidRPr="00344D06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Pr="00344D06">
        <w:rPr>
          <w:rFonts w:ascii="Arial" w:hAnsi="Arial" w:cs="Arial"/>
        </w:rPr>
        <w:t>округа</w:t>
      </w:r>
      <w:r w:rsidR="00C11EA0" w:rsidRPr="00344D06">
        <w:rPr>
          <w:rFonts w:ascii="Arial" w:hAnsi="Arial" w:cs="Arial"/>
        </w:rPr>
        <w:t xml:space="preserve"> Нижегородской области, начальника управления финансов</w:t>
      </w:r>
      <w:r w:rsidR="00676F75" w:rsidRPr="00344D06">
        <w:rPr>
          <w:rFonts w:ascii="Arial" w:hAnsi="Arial" w:cs="Arial"/>
        </w:rPr>
        <w:t>.</w:t>
      </w:r>
    </w:p>
    <w:p w:rsidR="00676F75" w:rsidRPr="00344D06" w:rsidRDefault="00676F75" w:rsidP="00676F75">
      <w:pPr>
        <w:autoSpaceDE w:val="0"/>
        <w:autoSpaceDN w:val="0"/>
        <w:adjustRightInd w:val="0"/>
        <w:rPr>
          <w:rFonts w:ascii="Arial" w:hAnsi="Arial" w:cs="Arial"/>
        </w:rPr>
      </w:pPr>
    </w:p>
    <w:p w:rsidR="00676F75" w:rsidRPr="00344D06" w:rsidRDefault="00676F75" w:rsidP="00676F75">
      <w:pPr>
        <w:autoSpaceDE w:val="0"/>
        <w:autoSpaceDN w:val="0"/>
        <w:adjustRightInd w:val="0"/>
        <w:rPr>
          <w:rFonts w:ascii="Arial" w:hAnsi="Arial" w:cs="Arial"/>
        </w:rPr>
      </w:pPr>
    </w:p>
    <w:p w:rsidR="007E659E" w:rsidRDefault="00676F75" w:rsidP="00676F7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44D06">
        <w:rPr>
          <w:rFonts w:ascii="Arial" w:hAnsi="Arial" w:cs="Arial"/>
          <w:bCs/>
        </w:rPr>
        <w:t xml:space="preserve">Глава </w:t>
      </w:r>
      <w:r w:rsidR="007E659E">
        <w:rPr>
          <w:rFonts w:ascii="Arial" w:hAnsi="Arial" w:cs="Arial"/>
          <w:bCs/>
        </w:rPr>
        <w:t>местного самоуправления</w:t>
      </w:r>
      <w:r w:rsidR="007E659E">
        <w:rPr>
          <w:rFonts w:ascii="Arial" w:hAnsi="Arial" w:cs="Arial"/>
          <w:bCs/>
        </w:rPr>
        <w:tab/>
      </w:r>
      <w:r w:rsidR="007E659E">
        <w:rPr>
          <w:rFonts w:ascii="Arial" w:hAnsi="Arial" w:cs="Arial"/>
          <w:bCs/>
        </w:rPr>
        <w:tab/>
      </w:r>
      <w:r w:rsidR="007E659E">
        <w:rPr>
          <w:rFonts w:ascii="Arial" w:hAnsi="Arial" w:cs="Arial"/>
          <w:bCs/>
        </w:rPr>
        <w:tab/>
      </w:r>
      <w:r w:rsidR="007E659E">
        <w:rPr>
          <w:rFonts w:ascii="Arial" w:hAnsi="Arial" w:cs="Arial"/>
          <w:bCs/>
        </w:rPr>
        <w:tab/>
      </w:r>
      <w:r w:rsidR="007E659E">
        <w:rPr>
          <w:rFonts w:ascii="Arial" w:hAnsi="Arial" w:cs="Arial"/>
          <w:bCs/>
        </w:rPr>
        <w:tab/>
      </w:r>
      <w:r w:rsidR="007E659E">
        <w:rPr>
          <w:rFonts w:ascii="Arial" w:hAnsi="Arial" w:cs="Arial"/>
          <w:bCs/>
        </w:rPr>
        <w:tab/>
      </w:r>
      <w:r w:rsidR="007E659E">
        <w:rPr>
          <w:rFonts w:ascii="Arial" w:hAnsi="Arial" w:cs="Arial"/>
          <w:bCs/>
        </w:rPr>
        <w:tab/>
      </w:r>
      <w:proofErr w:type="spellStart"/>
      <w:r w:rsidR="00DC4267" w:rsidRPr="00344D06">
        <w:rPr>
          <w:rFonts w:ascii="Arial" w:hAnsi="Arial" w:cs="Arial"/>
          <w:bCs/>
        </w:rPr>
        <w:t>Г.В.Жданкин</w:t>
      </w:r>
      <w:proofErr w:type="spellEnd"/>
    </w:p>
    <w:p w:rsidR="007E659E" w:rsidRDefault="007E659E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lastRenderedPageBreak/>
        <w:t>Приложение № 1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к постановлению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администрации Ардатовского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муниципального </w:t>
      </w:r>
      <w:r w:rsidR="00DC4267" w:rsidRPr="00344D06">
        <w:rPr>
          <w:rFonts w:ascii="Arial" w:hAnsi="Arial" w:cs="Arial"/>
        </w:rPr>
        <w:t>округа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Нижегородской области</w:t>
      </w:r>
    </w:p>
    <w:p w:rsidR="00C23BB8" w:rsidRPr="00344D06" w:rsidRDefault="00DC4267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от </w:t>
      </w:r>
      <w:r w:rsidR="000718A9" w:rsidRPr="00344D06">
        <w:rPr>
          <w:rFonts w:ascii="Arial" w:hAnsi="Arial" w:cs="Arial"/>
        </w:rPr>
        <w:t>07.07.</w:t>
      </w:r>
      <w:r w:rsidRPr="00344D06">
        <w:rPr>
          <w:rFonts w:ascii="Arial" w:hAnsi="Arial" w:cs="Arial"/>
        </w:rPr>
        <w:t>2023</w:t>
      </w:r>
      <w:r w:rsidR="00C23BB8" w:rsidRPr="00344D06">
        <w:rPr>
          <w:rFonts w:ascii="Arial" w:hAnsi="Arial" w:cs="Arial"/>
        </w:rPr>
        <w:t xml:space="preserve"> №</w:t>
      </w:r>
      <w:r w:rsidR="000718A9" w:rsidRPr="00344D06">
        <w:rPr>
          <w:rFonts w:ascii="Arial" w:hAnsi="Arial" w:cs="Arial"/>
        </w:rPr>
        <w:t xml:space="preserve"> 807</w:t>
      </w:r>
    </w:p>
    <w:p w:rsidR="00DC4267" w:rsidRPr="00344D06" w:rsidRDefault="00DC4267" w:rsidP="00C23BB8">
      <w:pPr>
        <w:jc w:val="center"/>
        <w:rPr>
          <w:rFonts w:ascii="Arial" w:hAnsi="Arial" w:cs="Arial"/>
        </w:rPr>
      </w:pPr>
    </w:p>
    <w:p w:rsidR="00C23BB8" w:rsidRPr="00344D06" w:rsidRDefault="00C23BB8" w:rsidP="00C23BB8">
      <w:pPr>
        <w:jc w:val="center"/>
        <w:rPr>
          <w:rFonts w:ascii="Arial" w:hAnsi="Arial" w:cs="Arial"/>
          <w:b/>
        </w:rPr>
      </w:pPr>
      <w:r w:rsidRPr="00344D06">
        <w:rPr>
          <w:rFonts w:ascii="Arial" w:hAnsi="Arial" w:cs="Arial"/>
          <w:b/>
        </w:rPr>
        <w:t>Состав</w:t>
      </w:r>
    </w:p>
    <w:p w:rsidR="00C23BB8" w:rsidRPr="00344D06" w:rsidRDefault="00C23BB8" w:rsidP="00C23BB8">
      <w:pPr>
        <w:jc w:val="center"/>
        <w:rPr>
          <w:rFonts w:ascii="Arial" w:hAnsi="Arial" w:cs="Arial"/>
          <w:b/>
        </w:rPr>
      </w:pPr>
      <w:r w:rsidRPr="00344D06">
        <w:rPr>
          <w:rFonts w:ascii="Arial" w:hAnsi="Arial" w:cs="Arial"/>
          <w:b/>
        </w:rPr>
        <w:t>комиссии по передаче религиозным организациям муниципального имущества религиозного назначения</w:t>
      </w:r>
    </w:p>
    <w:p w:rsidR="00C23BB8" w:rsidRPr="00344D06" w:rsidRDefault="00C23BB8" w:rsidP="00C23BB8">
      <w:pPr>
        <w:jc w:val="center"/>
        <w:rPr>
          <w:rFonts w:ascii="Arial" w:hAnsi="Arial" w:cs="Arial"/>
        </w:rPr>
      </w:pPr>
    </w:p>
    <w:p w:rsidR="00C23BB8" w:rsidRPr="00344D06" w:rsidRDefault="00C23BB8" w:rsidP="00C23BB8">
      <w:pPr>
        <w:jc w:val="both"/>
        <w:rPr>
          <w:rFonts w:ascii="Arial" w:hAnsi="Arial" w:cs="Arial"/>
        </w:rPr>
      </w:pPr>
      <w:proofErr w:type="spellStart"/>
      <w:r w:rsidRPr="00344D06">
        <w:rPr>
          <w:rFonts w:ascii="Arial" w:hAnsi="Arial" w:cs="Arial"/>
        </w:rPr>
        <w:t>Чусова</w:t>
      </w:r>
      <w:proofErr w:type="spellEnd"/>
      <w:r w:rsidRPr="00344D06">
        <w:rPr>
          <w:rFonts w:ascii="Arial" w:hAnsi="Arial" w:cs="Arial"/>
        </w:rPr>
        <w:t xml:space="preserve"> Марина Викторовна – заместитель главы администрации Ардатовского муниципального </w:t>
      </w:r>
      <w:r w:rsidR="00DC4267" w:rsidRPr="00344D06">
        <w:rPr>
          <w:rFonts w:ascii="Arial" w:hAnsi="Arial" w:cs="Arial"/>
        </w:rPr>
        <w:t>округа</w:t>
      </w:r>
      <w:r w:rsidRPr="00344D06">
        <w:rPr>
          <w:rFonts w:ascii="Arial" w:hAnsi="Arial" w:cs="Arial"/>
        </w:rPr>
        <w:t xml:space="preserve"> Нижегородской области, начальник управления финансов, председатель комиссии.</w:t>
      </w:r>
    </w:p>
    <w:p w:rsidR="00C23BB8" w:rsidRPr="00344D06" w:rsidRDefault="00C23BB8" w:rsidP="00C23BB8">
      <w:pPr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Тарасова Анна Александровна – начальник отдела имущественных и земельных отношений администрации Ардатовского муниципального </w:t>
      </w:r>
      <w:r w:rsidR="00DC4267" w:rsidRPr="00344D06">
        <w:rPr>
          <w:rFonts w:ascii="Arial" w:hAnsi="Arial" w:cs="Arial"/>
        </w:rPr>
        <w:t>округа</w:t>
      </w:r>
      <w:r w:rsidRPr="00344D06">
        <w:rPr>
          <w:rFonts w:ascii="Arial" w:hAnsi="Arial" w:cs="Arial"/>
        </w:rPr>
        <w:t xml:space="preserve"> Нижегородской области, заместитель председателя комиссии.</w:t>
      </w:r>
    </w:p>
    <w:p w:rsidR="00C23BB8" w:rsidRPr="00344D06" w:rsidRDefault="00C23BB8" w:rsidP="00C23BB8">
      <w:pPr>
        <w:jc w:val="both"/>
        <w:rPr>
          <w:rFonts w:ascii="Arial" w:hAnsi="Arial" w:cs="Arial"/>
        </w:rPr>
      </w:pPr>
      <w:proofErr w:type="spellStart"/>
      <w:r w:rsidRPr="00344D06">
        <w:rPr>
          <w:rFonts w:ascii="Arial" w:hAnsi="Arial" w:cs="Arial"/>
        </w:rPr>
        <w:t>Глекова</w:t>
      </w:r>
      <w:proofErr w:type="spellEnd"/>
      <w:r w:rsidRPr="00344D06">
        <w:rPr>
          <w:rFonts w:ascii="Arial" w:hAnsi="Arial" w:cs="Arial"/>
        </w:rPr>
        <w:t xml:space="preserve"> Елена Ивановна – главный специалист отдела имущественных и земельных отношений администрации Ардатовского муниципального </w:t>
      </w:r>
      <w:r w:rsidR="00DC4267" w:rsidRPr="00344D06">
        <w:rPr>
          <w:rFonts w:ascii="Arial" w:hAnsi="Arial" w:cs="Arial"/>
        </w:rPr>
        <w:t>округа</w:t>
      </w:r>
      <w:r w:rsidRPr="00344D06">
        <w:rPr>
          <w:rFonts w:ascii="Arial" w:hAnsi="Arial" w:cs="Arial"/>
        </w:rPr>
        <w:t xml:space="preserve"> Нижегородской области, секретарь комиссии.</w:t>
      </w:r>
    </w:p>
    <w:p w:rsidR="00C23BB8" w:rsidRPr="00344D06" w:rsidRDefault="00C23BB8" w:rsidP="00C23BB8">
      <w:pPr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Члены комиссии:</w:t>
      </w:r>
    </w:p>
    <w:p w:rsidR="00FE07F7" w:rsidRPr="00344D06" w:rsidRDefault="00FE07F7" w:rsidP="00FE07F7">
      <w:pPr>
        <w:jc w:val="both"/>
        <w:rPr>
          <w:rFonts w:ascii="Arial" w:hAnsi="Arial" w:cs="Arial"/>
        </w:rPr>
      </w:pPr>
      <w:proofErr w:type="spellStart"/>
      <w:r w:rsidRPr="00344D06">
        <w:rPr>
          <w:rFonts w:ascii="Arial" w:hAnsi="Arial" w:cs="Arial"/>
        </w:rPr>
        <w:t>Баркина</w:t>
      </w:r>
      <w:proofErr w:type="spellEnd"/>
      <w:r w:rsidRPr="00344D06">
        <w:rPr>
          <w:rFonts w:ascii="Arial" w:hAnsi="Arial" w:cs="Arial"/>
        </w:rPr>
        <w:t xml:space="preserve"> Ольга Владимировна – заместитель начальника отдела имущественных и земельных отношений администрации Ардатовского муниципального округа Нижегородской области.</w:t>
      </w:r>
    </w:p>
    <w:p w:rsidR="00C23BB8" w:rsidRPr="00344D06" w:rsidRDefault="00236952" w:rsidP="00C23BB8">
      <w:pPr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Громова Анна Владимировна</w:t>
      </w:r>
      <w:r w:rsidR="00C23BB8" w:rsidRPr="00344D06">
        <w:rPr>
          <w:rFonts w:ascii="Arial" w:hAnsi="Arial" w:cs="Arial"/>
        </w:rPr>
        <w:t xml:space="preserve"> – </w:t>
      </w:r>
      <w:r w:rsidRPr="00344D06">
        <w:rPr>
          <w:rFonts w:ascii="Arial" w:hAnsi="Arial" w:cs="Arial"/>
        </w:rPr>
        <w:t>главный специалист отдела имущественных и земельных отношений</w:t>
      </w:r>
      <w:r w:rsidR="00C23BB8" w:rsidRPr="00344D06">
        <w:rPr>
          <w:rFonts w:ascii="Arial" w:hAnsi="Arial" w:cs="Arial"/>
        </w:rPr>
        <w:t xml:space="preserve"> администрации Ардатовского муниципального </w:t>
      </w:r>
      <w:r w:rsidR="00DC4267" w:rsidRPr="00344D06">
        <w:rPr>
          <w:rFonts w:ascii="Arial" w:hAnsi="Arial" w:cs="Arial"/>
        </w:rPr>
        <w:t>округа</w:t>
      </w:r>
      <w:r w:rsidR="00C23BB8" w:rsidRPr="00344D06">
        <w:rPr>
          <w:rFonts w:ascii="Arial" w:hAnsi="Arial" w:cs="Arial"/>
        </w:rPr>
        <w:t xml:space="preserve"> Нижегородской области.</w:t>
      </w:r>
    </w:p>
    <w:p w:rsidR="00C23BB8" w:rsidRPr="00344D06" w:rsidRDefault="00C23BB8" w:rsidP="00C23BB8">
      <w:pPr>
        <w:jc w:val="both"/>
        <w:rPr>
          <w:rFonts w:ascii="Arial" w:hAnsi="Arial" w:cs="Arial"/>
        </w:rPr>
      </w:pPr>
      <w:proofErr w:type="spellStart"/>
      <w:r w:rsidRPr="00344D06">
        <w:rPr>
          <w:rFonts w:ascii="Arial" w:hAnsi="Arial" w:cs="Arial"/>
        </w:rPr>
        <w:t>Заботкина</w:t>
      </w:r>
      <w:proofErr w:type="spellEnd"/>
      <w:r w:rsidRPr="00344D06">
        <w:rPr>
          <w:rFonts w:ascii="Arial" w:hAnsi="Arial" w:cs="Arial"/>
        </w:rPr>
        <w:t xml:space="preserve"> Наталья Александровна – начальник сектора по правовым вопросам администрации Ардатовского муниципального </w:t>
      </w:r>
      <w:r w:rsidR="00FE07F7" w:rsidRPr="00344D06">
        <w:rPr>
          <w:rFonts w:ascii="Arial" w:hAnsi="Arial" w:cs="Arial"/>
        </w:rPr>
        <w:t>округа</w:t>
      </w:r>
      <w:r w:rsidRPr="00344D06">
        <w:rPr>
          <w:rFonts w:ascii="Arial" w:hAnsi="Arial" w:cs="Arial"/>
        </w:rPr>
        <w:t xml:space="preserve"> Нижегородской области.</w:t>
      </w:r>
    </w:p>
    <w:p w:rsidR="00C23BB8" w:rsidRPr="00344D06" w:rsidRDefault="00C23BB8" w:rsidP="00C23BB8">
      <w:pPr>
        <w:jc w:val="both"/>
        <w:rPr>
          <w:rFonts w:ascii="Arial" w:hAnsi="Arial" w:cs="Arial"/>
        </w:rPr>
      </w:pPr>
      <w:proofErr w:type="spellStart"/>
      <w:r w:rsidRPr="00344D06">
        <w:rPr>
          <w:rFonts w:ascii="Arial" w:hAnsi="Arial" w:cs="Arial"/>
        </w:rPr>
        <w:t>Лаунина</w:t>
      </w:r>
      <w:proofErr w:type="spellEnd"/>
      <w:r w:rsidRPr="00344D06">
        <w:rPr>
          <w:rFonts w:ascii="Arial" w:hAnsi="Arial" w:cs="Arial"/>
        </w:rPr>
        <w:t xml:space="preserve"> Юлия Вячеславовна – начальник </w:t>
      </w:r>
      <w:r w:rsidR="007E659E" w:rsidRPr="00344D06">
        <w:rPr>
          <w:rFonts w:ascii="Arial" w:hAnsi="Arial" w:cs="Arial"/>
        </w:rPr>
        <w:t>отдела строительства</w:t>
      </w:r>
      <w:r w:rsidRPr="00344D06">
        <w:rPr>
          <w:rFonts w:ascii="Arial" w:hAnsi="Arial" w:cs="Arial"/>
        </w:rPr>
        <w:t xml:space="preserve"> и ЖКХ администрации Ардатовского муниципального </w:t>
      </w:r>
      <w:r w:rsidR="00FE07F7" w:rsidRPr="00344D06">
        <w:rPr>
          <w:rFonts w:ascii="Arial" w:hAnsi="Arial" w:cs="Arial"/>
        </w:rPr>
        <w:t>округа</w:t>
      </w:r>
      <w:r w:rsidRPr="00344D06">
        <w:rPr>
          <w:rFonts w:ascii="Arial" w:hAnsi="Arial" w:cs="Arial"/>
        </w:rPr>
        <w:t xml:space="preserve"> Нижегородской области.</w:t>
      </w:r>
    </w:p>
    <w:p w:rsidR="007E659E" w:rsidRDefault="00C23BB8" w:rsidP="007E659E">
      <w:pPr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Представитель Ардатов</w:t>
      </w:r>
      <w:r w:rsidR="004D490D" w:rsidRPr="00344D06">
        <w:rPr>
          <w:rFonts w:ascii="Arial" w:hAnsi="Arial" w:cs="Arial"/>
        </w:rPr>
        <w:t>ского благочиния</w:t>
      </w:r>
      <w:r w:rsidR="00236952" w:rsidRPr="00344D06">
        <w:rPr>
          <w:rFonts w:ascii="Arial" w:hAnsi="Arial" w:cs="Arial"/>
        </w:rPr>
        <w:t xml:space="preserve"> Нижегородской области</w:t>
      </w:r>
      <w:r w:rsidRPr="00344D06">
        <w:rPr>
          <w:rFonts w:ascii="Arial" w:hAnsi="Arial" w:cs="Arial"/>
        </w:rPr>
        <w:t xml:space="preserve"> (по согласованию).</w:t>
      </w:r>
    </w:p>
    <w:p w:rsidR="007E659E" w:rsidRDefault="007E659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36952" w:rsidRPr="00344D06" w:rsidRDefault="007E659E" w:rsidP="007E659E">
      <w:pPr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lastRenderedPageBreak/>
        <w:t xml:space="preserve"> 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Приложение № 2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к постановлению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администрации Ардатовского</w:t>
      </w:r>
    </w:p>
    <w:p w:rsidR="00C23BB8" w:rsidRPr="00344D06" w:rsidRDefault="00FE07F7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муниципального округа</w:t>
      </w:r>
    </w:p>
    <w:p w:rsidR="00C23BB8" w:rsidRPr="00344D06" w:rsidRDefault="00C23BB8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Нижегородской области</w:t>
      </w:r>
    </w:p>
    <w:p w:rsidR="00C23BB8" w:rsidRPr="00344D06" w:rsidRDefault="000718A9" w:rsidP="007E659E">
      <w:pPr>
        <w:jc w:val="right"/>
        <w:rPr>
          <w:rFonts w:ascii="Arial" w:hAnsi="Arial" w:cs="Arial"/>
        </w:rPr>
      </w:pPr>
      <w:r w:rsidRPr="00344D06">
        <w:rPr>
          <w:rFonts w:ascii="Arial" w:hAnsi="Arial" w:cs="Arial"/>
        </w:rPr>
        <w:t>О</w:t>
      </w:r>
      <w:r w:rsidR="00C23BB8" w:rsidRPr="00344D06">
        <w:rPr>
          <w:rFonts w:ascii="Arial" w:hAnsi="Arial" w:cs="Arial"/>
        </w:rPr>
        <w:t>т</w:t>
      </w:r>
      <w:r w:rsidRPr="00344D06">
        <w:rPr>
          <w:rFonts w:ascii="Arial" w:hAnsi="Arial" w:cs="Arial"/>
        </w:rPr>
        <w:t xml:space="preserve"> 07.07.</w:t>
      </w:r>
      <w:r w:rsidR="00FE07F7" w:rsidRPr="00344D06">
        <w:rPr>
          <w:rFonts w:ascii="Arial" w:hAnsi="Arial" w:cs="Arial"/>
        </w:rPr>
        <w:t>2023</w:t>
      </w:r>
      <w:r w:rsidR="00C23BB8" w:rsidRPr="00344D06">
        <w:rPr>
          <w:rFonts w:ascii="Arial" w:hAnsi="Arial" w:cs="Arial"/>
        </w:rPr>
        <w:t xml:space="preserve"> № </w:t>
      </w:r>
      <w:r w:rsidRPr="00344D06">
        <w:rPr>
          <w:rFonts w:ascii="Arial" w:hAnsi="Arial" w:cs="Arial"/>
        </w:rPr>
        <w:t>807</w:t>
      </w:r>
    </w:p>
    <w:p w:rsidR="00C23BB8" w:rsidRPr="00344D06" w:rsidRDefault="00C23BB8" w:rsidP="007E659E">
      <w:pPr>
        <w:pStyle w:val="a7"/>
        <w:jc w:val="right"/>
        <w:rPr>
          <w:rFonts w:ascii="Arial" w:hAnsi="Arial" w:cs="Arial"/>
        </w:rPr>
      </w:pPr>
    </w:p>
    <w:p w:rsidR="00C23BB8" w:rsidRPr="00344D06" w:rsidRDefault="00C23BB8" w:rsidP="00C223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44D06">
        <w:rPr>
          <w:rFonts w:ascii="Arial" w:hAnsi="Arial" w:cs="Arial"/>
          <w:b/>
          <w:bCs/>
        </w:rPr>
        <w:t>П</w:t>
      </w:r>
      <w:r w:rsidR="00FE07F7" w:rsidRPr="00344D06">
        <w:rPr>
          <w:rFonts w:ascii="Arial" w:hAnsi="Arial" w:cs="Arial"/>
          <w:b/>
          <w:bCs/>
        </w:rPr>
        <w:t>оложение</w:t>
      </w:r>
    </w:p>
    <w:p w:rsidR="00C23BB8" w:rsidRPr="00344D06" w:rsidRDefault="00FE07F7" w:rsidP="00C23BB8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344D06">
        <w:rPr>
          <w:rFonts w:ascii="Arial" w:hAnsi="Arial" w:cs="Arial"/>
          <w:b/>
          <w:bCs/>
        </w:rPr>
        <w:t xml:space="preserve">о комиссии </w:t>
      </w:r>
      <w:r w:rsidRPr="00344D06">
        <w:rPr>
          <w:rFonts w:ascii="Arial" w:hAnsi="Arial" w:cs="Arial"/>
          <w:b/>
        </w:rPr>
        <w:t>по передаче религиозным организациям муниципального имущества религиозного назначения</w:t>
      </w:r>
    </w:p>
    <w:p w:rsidR="00C23BB8" w:rsidRPr="00344D06" w:rsidRDefault="00C23BB8" w:rsidP="00C23B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bookmarkStart w:id="1" w:name="Par34"/>
      <w:bookmarkEnd w:id="1"/>
    </w:p>
    <w:p w:rsidR="00C23BB8" w:rsidRPr="00344D06" w:rsidRDefault="00122EF9" w:rsidP="00C23B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344D06">
        <w:rPr>
          <w:rFonts w:ascii="Arial" w:hAnsi="Arial" w:cs="Arial"/>
        </w:rPr>
        <w:t>(далее –Положение)</w:t>
      </w:r>
    </w:p>
    <w:p w:rsidR="00C23BB8" w:rsidRPr="00344D06" w:rsidRDefault="00C23BB8" w:rsidP="00C23BB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:rsidR="00122EF9" w:rsidRPr="00344D06" w:rsidRDefault="00C23BB8" w:rsidP="00C23BB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1.</w:t>
      </w:r>
      <w:r w:rsidR="00122EF9" w:rsidRPr="00344D06">
        <w:rPr>
          <w:rFonts w:ascii="Arial" w:hAnsi="Arial" w:cs="Arial"/>
        </w:rPr>
        <w:t>Настоящее Положение устанавливает порядок создания и деятельности комиссии по передаче религиозным организациям муниципального имущества религиозного назначения (далее - Комиссия).</w:t>
      </w:r>
    </w:p>
    <w:p w:rsidR="00C23BB8" w:rsidRPr="00344D06" w:rsidRDefault="00122EF9" w:rsidP="00C23BB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2. </w:t>
      </w:r>
      <w:r w:rsidR="00C23BB8" w:rsidRPr="00344D06">
        <w:rPr>
          <w:rFonts w:ascii="Arial" w:hAnsi="Arial" w:cs="Arial"/>
        </w:rPr>
        <w:t xml:space="preserve">Комиссия в своей работе руководствуется действующим законодательством Российской Федерации, Нижегородской области, </w:t>
      </w:r>
      <w:r w:rsidR="007E659E" w:rsidRPr="00344D06">
        <w:rPr>
          <w:rFonts w:ascii="Arial" w:hAnsi="Arial" w:cs="Arial"/>
        </w:rPr>
        <w:t>муниципальными правовыми</w:t>
      </w:r>
      <w:r w:rsidR="00C23BB8" w:rsidRPr="00344D06">
        <w:rPr>
          <w:rFonts w:ascii="Arial" w:hAnsi="Arial" w:cs="Arial"/>
        </w:rPr>
        <w:t xml:space="preserve"> актами Ардатовского муниципального</w:t>
      </w:r>
      <w:r w:rsidRPr="00344D06">
        <w:rPr>
          <w:rFonts w:ascii="Arial" w:hAnsi="Arial" w:cs="Arial"/>
        </w:rPr>
        <w:t xml:space="preserve"> </w:t>
      </w:r>
      <w:r w:rsidR="00FE07F7" w:rsidRPr="00344D06">
        <w:rPr>
          <w:rFonts w:ascii="Arial" w:hAnsi="Arial" w:cs="Arial"/>
        </w:rPr>
        <w:t>округа</w:t>
      </w:r>
      <w:r w:rsidRPr="00344D06">
        <w:rPr>
          <w:rFonts w:ascii="Arial" w:hAnsi="Arial" w:cs="Arial"/>
        </w:rPr>
        <w:t xml:space="preserve"> и настоящим Положением</w:t>
      </w:r>
      <w:r w:rsidR="00C23BB8" w:rsidRPr="00344D06">
        <w:rPr>
          <w:rFonts w:ascii="Arial" w:hAnsi="Arial" w:cs="Arial"/>
        </w:rPr>
        <w:t>.</w:t>
      </w:r>
    </w:p>
    <w:p w:rsidR="00122EF9" w:rsidRPr="00344D06" w:rsidRDefault="00C23BB8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3.</w:t>
      </w:r>
      <w:hyperlink r:id="rId5" w:history="1">
        <w:r w:rsidR="00122EF9" w:rsidRPr="00344D06">
          <w:rPr>
            <w:rFonts w:ascii="Arial" w:hAnsi="Arial" w:cs="Arial"/>
          </w:rPr>
          <w:t>Состав</w:t>
        </w:r>
      </w:hyperlink>
      <w:r w:rsidR="00122EF9" w:rsidRPr="00344D06">
        <w:rPr>
          <w:rFonts w:ascii="Arial" w:hAnsi="Arial" w:cs="Arial"/>
        </w:rPr>
        <w:t xml:space="preserve"> Комиссии утверждается администрацией Ардатовского муниципального </w:t>
      </w:r>
      <w:r w:rsidR="00FE07F7" w:rsidRPr="00344D06">
        <w:rPr>
          <w:rFonts w:ascii="Arial" w:hAnsi="Arial" w:cs="Arial"/>
        </w:rPr>
        <w:t>округа</w:t>
      </w:r>
      <w:r w:rsidR="00122EF9" w:rsidRPr="00344D06">
        <w:rPr>
          <w:rFonts w:ascii="Arial" w:hAnsi="Arial" w:cs="Arial"/>
        </w:rPr>
        <w:t xml:space="preserve"> Нижегородской области в форме постановления (далее - администрация).</w:t>
      </w:r>
    </w:p>
    <w:p w:rsidR="00122EF9" w:rsidRPr="00344D06" w:rsidRDefault="00FE07F7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 </w:t>
      </w:r>
      <w:r w:rsidR="00C23BB8" w:rsidRPr="00344D06">
        <w:rPr>
          <w:rFonts w:ascii="Arial" w:hAnsi="Arial" w:cs="Arial"/>
        </w:rPr>
        <w:t xml:space="preserve">4. </w:t>
      </w:r>
      <w:r w:rsidR="00122EF9" w:rsidRPr="00344D06">
        <w:rPr>
          <w:rFonts w:ascii="Arial" w:hAnsi="Arial" w:cs="Arial"/>
        </w:rPr>
        <w:t>Комиссия состоит из председателя, заместителя председателя, секретаря и членов Комиссии.</w:t>
      </w:r>
    </w:p>
    <w:p w:rsidR="00122EF9" w:rsidRPr="00344D06" w:rsidRDefault="00C23BB8" w:rsidP="007E659E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5. </w:t>
      </w:r>
      <w:r w:rsidR="00122EF9" w:rsidRPr="00344D06">
        <w:rPr>
          <w:rFonts w:ascii="Arial" w:hAnsi="Arial" w:cs="Arial"/>
        </w:rPr>
        <w:t>Основными задачами Комиссии являются:</w:t>
      </w:r>
    </w:p>
    <w:p w:rsidR="00122EF9" w:rsidRPr="00344D06" w:rsidRDefault="00FE07F7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 </w:t>
      </w:r>
      <w:r w:rsidR="00122EF9" w:rsidRPr="00344D06">
        <w:rPr>
          <w:rFonts w:ascii="Arial" w:hAnsi="Arial" w:cs="Arial"/>
        </w:rPr>
        <w:t>а)</w:t>
      </w:r>
      <w:r w:rsidR="007E659E">
        <w:rPr>
          <w:rFonts w:ascii="Arial" w:hAnsi="Arial" w:cs="Arial"/>
        </w:rPr>
        <w:t xml:space="preserve"> </w:t>
      </w:r>
      <w:r w:rsidR="00122EF9" w:rsidRPr="00344D06">
        <w:rPr>
          <w:rFonts w:ascii="Arial" w:hAnsi="Arial" w:cs="Arial"/>
        </w:rPr>
        <w:t>рассмотрение обращений религиозных организаций о передаче в собственность или безвозмездное пользование муниципального имущества религиозного назначения;</w:t>
      </w:r>
    </w:p>
    <w:p w:rsidR="00122EF9" w:rsidRPr="00344D06" w:rsidRDefault="00FE07F7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 </w:t>
      </w:r>
      <w:r w:rsidR="00122EF9" w:rsidRPr="00344D06">
        <w:rPr>
          <w:rFonts w:ascii="Arial" w:hAnsi="Arial" w:cs="Arial"/>
        </w:rPr>
        <w:t>б)</w:t>
      </w:r>
      <w:r w:rsidR="007E659E">
        <w:rPr>
          <w:rFonts w:ascii="Arial" w:hAnsi="Arial" w:cs="Arial"/>
        </w:rPr>
        <w:t xml:space="preserve"> </w:t>
      </w:r>
      <w:r w:rsidR="00122EF9" w:rsidRPr="00344D06">
        <w:rPr>
          <w:rFonts w:ascii="Arial" w:hAnsi="Arial" w:cs="Arial"/>
        </w:rPr>
        <w:t>урегулирование разногласий, возникающих при рассмотрении заявлений религиозных организаций о передаче в собственность или безвозмездное пользование муниципального имущества религиозного назначения;</w:t>
      </w:r>
    </w:p>
    <w:p w:rsidR="00122EF9" w:rsidRPr="00344D06" w:rsidRDefault="00FE07F7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 </w:t>
      </w:r>
      <w:r w:rsidR="00122EF9" w:rsidRPr="00344D06">
        <w:rPr>
          <w:rFonts w:ascii="Arial" w:hAnsi="Arial" w:cs="Arial"/>
        </w:rPr>
        <w:t>в)</w:t>
      </w:r>
      <w:r w:rsidR="007E659E">
        <w:rPr>
          <w:rFonts w:ascii="Arial" w:hAnsi="Arial" w:cs="Arial"/>
        </w:rPr>
        <w:t xml:space="preserve"> </w:t>
      </w:r>
      <w:r w:rsidR="00122EF9" w:rsidRPr="00344D06">
        <w:rPr>
          <w:rFonts w:ascii="Arial" w:hAnsi="Arial" w:cs="Arial"/>
        </w:rPr>
        <w:t>рассмотрение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муниципального имущества религиозного назначения либо действиями (бездействием) уполномоченного органа в связи с рассмотрением заявления религиозной организации.</w:t>
      </w:r>
    </w:p>
    <w:p w:rsidR="00122EF9" w:rsidRPr="00344D06" w:rsidRDefault="00122EF9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6. Комиссия имеет право:</w:t>
      </w:r>
    </w:p>
    <w:p w:rsidR="00122EF9" w:rsidRPr="00344D06" w:rsidRDefault="00122EF9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а</w:t>
      </w:r>
      <w:r w:rsidR="007E659E">
        <w:rPr>
          <w:rFonts w:ascii="Arial" w:hAnsi="Arial" w:cs="Arial"/>
        </w:rPr>
        <w:t xml:space="preserve">) </w:t>
      </w:r>
      <w:r w:rsidRPr="00344D06">
        <w:rPr>
          <w:rFonts w:ascii="Arial" w:hAnsi="Arial" w:cs="Arial"/>
        </w:rPr>
        <w:t>запрашивать у соответствующих органов и организаций информацию, необходимую для выполнения возложенных на нее задач;</w:t>
      </w:r>
    </w:p>
    <w:p w:rsidR="00122EF9" w:rsidRPr="00344D06" w:rsidRDefault="00E57FE9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б</w:t>
      </w:r>
      <w:r w:rsidR="007E659E">
        <w:rPr>
          <w:rFonts w:ascii="Arial" w:hAnsi="Arial" w:cs="Arial"/>
        </w:rPr>
        <w:t xml:space="preserve">) </w:t>
      </w:r>
      <w:r w:rsidR="00122EF9" w:rsidRPr="00344D06">
        <w:rPr>
          <w:rFonts w:ascii="Arial" w:hAnsi="Arial" w:cs="Arial"/>
        </w:rPr>
        <w:t>при необходимости заслушивать на своих заседаниях представителей организаций и специалистов в области религиоведения, культурологии, права и других областей по вопросам, входящим в компетенцию Комиссии;</w:t>
      </w:r>
    </w:p>
    <w:p w:rsidR="00122EF9" w:rsidRPr="00344D06" w:rsidRDefault="00E57FE9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в</w:t>
      </w:r>
      <w:r w:rsidR="007E659E">
        <w:rPr>
          <w:rFonts w:ascii="Arial" w:hAnsi="Arial" w:cs="Arial"/>
        </w:rPr>
        <w:t xml:space="preserve">) </w:t>
      </w:r>
      <w:r w:rsidR="00122EF9" w:rsidRPr="00344D06">
        <w:rPr>
          <w:rFonts w:ascii="Arial" w:hAnsi="Arial" w:cs="Arial"/>
        </w:rPr>
        <w:t>создавать рабочие группы для рассмотрения вопросов, входящих в компетенцию Комиссии.</w:t>
      </w:r>
    </w:p>
    <w:p w:rsidR="00122EF9" w:rsidRPr="00344D06" w:rsidRDefault="00122EF9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7. Организацию работы Комиссии осуществляет председатель Комиссии.</w:t>
      </w:r>
    </w:p>
    <w:p w:rsidR="00122EF9" w:rsidRPr="00344D06" w:rsidRDefault="00122EF9" w:rsidP="00122EF9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В отсутствие председателя Комиссии его обязанности исполняет заместитель председателя Комиссии.</w:t>
      </w:r>
    </w:p>
    <w:p w:rsidR="00122EF9" w:rsidRPr="00344D06" w:rsidRDefault="007E659E" w:rsidP="00122EF9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122EF9" w:rsidRPr="00344D06">
        <w:rPr>
          <w:rFonts w:ascii="Arial" w:hAnsi="Arial" w:cs="Arial"/>
        </w:rPr>
        <w:t xml:space="preserve">Заседания Комиссии проводятся по мере возникновения вопросов, требующих решения Комиссии в соответствии с </w:t>
      </w:r>
      <w:hyperlink w:anchor="Par29" w:history="1">
        <w:r w:rsidR="00122EF9" w:rsidRPr="00344D06">
          <w:rPr>
            <w:rFonts w:ascii="Arial" w:hAnsi="Arial" w:cs="Arial"/>
          </w:rPr>
          <w:t xml:space="preserve">пунктом </w:t>
        </w:r>
      </w:hyperlink>
      <w:r w:rsidR="00122EF9" w:rsidRPr="00344D06">
        <w:rPr>
          <w:rFonts w:ascii="Arial" w:hAnsi="Arial" w:cs="Arial"/>
        </w:rPr>
        <w:t>5 настоящего Положения. Обращение религиозной организации рассматривается на заседании Комиссии в течение месяца со дня его поступления.</w:t>
      </w:r>
    </w:p>
    <w:p w:rsidR="00A46C1B" w:rsidRPr="00344D06" w:rsidRDefault="00A46C1B" w:rsidP="00A46C1B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9.</w:t>
      </w:r>
      <w:r w:rsidR="007E659E">
        <w:rPr>
          <w:rFonts w:ascii="Arial" w:hAnsi="Arial" w:cs="Arial"/>
        </w:rPr>
        <w:t xml:space="preserve"> </w:t>
      </w:r>
      <w:r w:rsidRPr="00344D06">
        <w:rPr>
          <w:rFonts w:ascii="Arial" w:hAnsi="Arial" w:cs="Arial"/>
        </w:rPr>
        <w:t>Заседание Комиссии считается правомочным, если на нем присутствует более половины ее членов. Член Комиссии в случае его отсутствия на заседании имеет право изложить свое мнение по рассматриваемым вопросам в письменной форме.</w:t>
      </w:r>
    </w:p>
    <w:p w:rsidR="00A46C1B" w:rsidRPr="00344D06" w:rsidRDefault="00A46C1B" w:rsidP="00A46C1B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lastRenderedPageBreak/>
        <w:t>По решению председателя Комиссии могут проводиться выездные заседания Комиссии</w:t>
      </w:r>
      <w:r w:rsidR="00D526D7" w:rsidRPr="00344D06">
        <w:rPr>
          <w:rFonts w:ascii="Arial" w:hAnsi="Arial" w:cs="Arial"/>
        </w:rPr>
        <w:t xml:space="preserve"> с целью визуального осмотра</w:t>
      </w:r>
      <w:r w:rsidRPr="00344D06">
        <w:rPr>
          <w:rFonts w:ascii="Arial" w:hAnsi="Arial" w:cs="Arial"/>
        </w:rPr>
        <w:t>.</w:t>
      </w:r>
    </w:p>
    <w:p w:rsidR="00A46C1B" w:rsidRPr="00344D06" w:rsidRDefault="00A46C1B" w:rsidP="00A46C1B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10.</w:t>
      </w:r>
      <w:r w:rsidR="007E659E">
        <w:rPr>
          <w:rFonts w:ascii="Arial" w:hAnsi="Arial" w:cs="Arial"/>
        </w:rPr>
        <w:t xml:space="preserve"> </w:t>
      </w:r>
      <w:r w:rsidRPr="00344D06">
        <w:rPr>
          <w:rFonts w:ascii="Arial" w:hAnsi="Arial" w:cs="Arial"/>
        </w:rPr>
        <w:t>Решение Комиссии принимается большинством голосов присутствующих на заседании членов Комиссии и оформляется протоколом заседания, который подписывается ее председателем (в его отсутствие решение подписывает заместитель председателя Комиссии).</w:t>
      </w:r>
    </w:p>
    <w:p w:rsidR="00A46C1B" w:rsidRPr="00344D06" w:rsidRDefault="00A46C1B" w:rsidP="00A46C1B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При равенстве голосов членов Комиссии голос председателя Комиссии является решающим.</w:t>
      </w:r>
    </w:p>
    <w:p w:rsidR="00A46C1B" w:rsidRPr="00344D06" w:rsidRDefault="00A46C1B" w:rsidP="00A46C1B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Член Комиссии, не согласный с принятым решением, вправе в письменном виде изложить свое особое мнение, которое прилагается к протоколу Комиссии. Информация о наличии особого мнения члена Комиссии отражается в соответствующем протоколе заседания Комиссии. Особое мнение членов Комиссии, не согласных с принятым решением, является приложением к решению Комиссии.</w:t>
      </w:r>
    </w:p>
    <w:p w:rsidR="00A46C1B" w:rsidRPr="00344D06" w:rsidRDefault="00A46C1B" w:rsidP="00A46C1B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 xml:space="preserve">11. Принимаемые Комиссией решения являются основанием </w:t>
      </w:r>
      <w:r w:rsidR="00D526D7" w:rsidRPr="00344D06">
        <w:rPr>
          <w:rFonts w:ascii="Arial" w:hAnsi="Arial" w:cs="Arial"/>
        </w:rPr>
        <w:t xml:space="preserve">для принятия </w:t>
      </w:r>
      <w:r w:rsidRPr="00344D06">
        <w:rPr>
          <w:rFonts w:ascii="Arial" w:hAnsi="Arial" w:cs="Arial"/>
        </w:rPr>
        <w:t>решения о передаче религиозной организации муниципального имущества религиозного назначения.</w:t>
      </w:r>
    </w:p>
    <w:p w:rsidR="00A46C1B" w:rsidRPr="00344D06" w:rsidRDefault="00A46C1B" w:rsidP="00A46C1B">
      <w:pPr>
        <w:ind w:firstLine="540"/>
        <w:jc w:val="both"/>
        <w:rPr>
          <w:rFonts w:ascii="Arial" w:hAnsi="Arial" w:cs="Arial"/>
        </w:rPr>
      </w:pPr>
      <w:r w:rsidRPr="00344D06">
        <w:rPr>
          <w:rFonts w:ascii="Arial" w:hAnsi="Arial" w:cs="Arial"/>
        </w:rPr>
        <w:t>12.</w:t>
      </w:r>
      <w:r w:rsidR="007E659E">
        <w:rPr>
          <w:rFonts w:ascii="Arial" w:hAnsi="Arial" w:cs="Arial"/>
        </w:rPr>
        <w:tab/>
      </w:r>
      <w:r w:rsidRPr="00344D06">
        <w:rPr>
          <w:rFonts w:ascii="Arial" w:hAnsi="Arial" w:cs="Arial"/>
        </w:rPr>
        <w:t>Решение Комиссии, если имеются особые мнения членов Комиссии не согласных с таким решением, в течение семи дней направля</w:t>
      </w:r>
      <w:r w:rsidR="00D526D7" w:rsidRPr="00344D06">
        <w:rPr>
          <w:rFonts w:ascii="Arial" w:hAnsi="Arial" w:cs="Arial"/>
        </w:rPr>
        <w:t>е</w:t>
      </w:r>
      <w:r w:rsidRPr="00344D06">
        <w:rPr>
          <w:rFonts w:ascii="Arial" w:hAnsi="Arial" w:cs="Arial"/>
        </w:rPr>
        <w:t xml:space="preserve">тся </w:t>
      </w:r>
      <w:r w:rsidR="00D526D7" w:rsidRPr="00344D06">
        <w:rPr>
          <w:rFonts w:ascii="Arial" w:hAnsi="Arial" w:cs="Arial"/>
        </w:rPr>
        <w:t>главе местного самоуправления</w:t>
      </w:r>
      <w:r w:rsidRPr="00344D06">
        <w:rPr>
          <w:rFonts w:ascii="Arial" w:hAnsi="Arial" w:cs="Arial"/>
        </w:rPr>
        <w:t xml:space="preserve"> по принятию решений о передаче муниципального имущества</w:t>
      </w:r>
      <w:r w:rsidR="00110A25" w:rsidRPr="00344D06">
        <w:rPr>
          <w:rFonts w:ascii="Arial" w:hAnsi="Arial" w:cs="Arial"/>
        </w:rPr>
        <w:t xml:space="preserve"> или отказ в передаче муниципального имущества</w:t>
      </w:r>
      <w:r w:rsidR="00E57FE9" w:rsidRPr="00344D06">
        <w:rPr>
          <w:rFonts w:ascii="Arial" w:hAnsi="Arial" w:cs="Arial"/>
        </w:rPr>
        <w:t>.</w:t>
      </w:r>
    </w:p>
    <w:p w:rsidR="00C23BB8" w:rsidRPr="00344D06" w:rsidRDefault="00A46C1B" w:rsidP="007E659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344D06">
        <w:rPr>
          <w:rFonts w:ascii="Arial" w:hAnsi="Arial" w:cs="Arial"/>
        </w:rPr>
        <w:t>13.</w:t>
      </w:r>
      <w:r w:rsidR="007E659E">
        <w:rPr>
          <w:rFonts w:ascii="Arial" w:hAnsi="Arial" w:cs="Arial"/>
        </w:rPr>
        <w:t xml:space="preserve"> </w:t>
      </w:r>
      <w:r w:rsidRPr="00344D06">
        <w:rPr>
          <w:rFonts w:ascii="Arial" w:hAnsi="Arial" w:cs="Arial"/>
        </w:rPr>
        <w:t>Материально-техническое, документационное, организационное, правовое и информационное обеспечение деятельности Комиссии осуществляет администрация.</w:t>
      </w:r>
      <w:bookmarkStart w:id="2" w:name="Par43"/>
      <w:bookmarkEnd w:id="2"/>
    </w:p>
    <w:sectPr w:rsidR="00C23BB8" w:rsidRPr="00344D06" w:rsidSect="00344D0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19EC"/>
    <w:multiLevelType w:val="hybridMultilevel"/>
    <w:tmpl w:val="62608B7A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75"/>
    <w:rsid w:val="000718A9"/>
    <w:rsid w:val="00106904"/>
    <w:rsid w:val="00110A25"/>
    <w:rsid w:val="00122EF9"/>
    <w:rsid w:val="00143389"/>
    <w:rsid w:val="00145AA2"/>
    <w:rsid w:val="0016281A"/>
    <w:rsid w:val="00175FC2"/>
    <w:rsid w:val="001E6158"/>
    <w:rsid w:val="00236952"/>
    <w:rsid w:val="00344D06"/>
    <w:rsid w:val="00346CA6"/>
    <w:rsid w:val="003D0F96"/>
    <w:rsid w:val="004A4319"/>
    <w:rsid w:val="004A6DE0"/>
    <w:rsid w:val="004D490D"/>
    <w:rsid w:val="00586A88"/>
    <w:rsid w:val="00676F75"/>
    <w:rsid w:val="00687F3F"/>
    <w:rsid w:val="007E659E"/>
    <w:rsid w:val="008C241D"/>
    <w:rsid w:val="00A46C1B"/>
    <w:rsid w:val="00AE42B0"/>
    <w:rsid w:val="00C11EA0"/>
    <w:rsid w:val="00C223DD"/>
    <w:rsid w:val="00C23BB8"/>
    <w:rsid w:val="00C77A01"/>
    <w:rsid w:val="00C94EE9"/>
    <w:rsid w:val="00D03BF7"/>
    <w:rsid w:val="00D41A34"/>
    <w:rsid w:val="00D526D7"/>
    <w:rsid w:val="00DC4267"/>
    <w:rsid w:val="00E5155B"/>
    <w:rsid w:val="00E57FE9"/>
    <w:rsid w:val="00F44909"/>
    <w:rsid w:val="00F75558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38A9"/>
  <w15:docId w15:val="{87EA6E3D-F221-4DEC-A5BD-20F85B63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F75"/>
    <w:pPr>
      <w:keepNext/>
      <w:jc w:val="center"/>
      <w:outlineLvl w:val="0"/>
    </w:pPr>
    <w:rPr>
      <w:rFonts w:ascii="Arial" w:eastAsia="Calibri" w:hAnsi="Arial"/>
      <w:b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676F75"/>
    <w:pPr>
      <w:keepNext/>
      <w:jc w:val="center"/>
      <w:outlineLvl w:val="1"/>
    </w:pPr>
    <w:rPr>
      <w:rFonts w:eastAsia="Calibri"/>
      <w:b/>
      <w:sz w:val="20"/>
      <w:szCs w:val="20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676F75"/>
    <w:pPr>
      <w:keepNext/>
      <w:spacing w:before="240" w:after="60"/>
      <w:outlineLvl w:val="2"/>
    </w:pPr>
    <w:rPr>
      <w:rFonts w:ascii="Arial" w:eastAsia="SimSun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F75"/>
    <w:rPr>
      <w:rFonts w:ascii="Arial" w:eastAsia="Calibri" w:hAnsi="Arial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676F75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676F75"/>
    <w:rPr>
      <w:rFonts w:ascii="Arial" w:eastAsia="SimSun" w:hAnsi="Arial" w:cs="Times New Roman"/>
      <w:b/>
      <w:bCs/>
      <w:sz w:val="26"/>
      <w:szCs w:val="26"/>
      <w:lang w:val="x-none" w:eastAsia="zh-CN"/>
    </w:rPr>
  </w:style>
  <w:style w:type="paragraph" w:styleId="a3">
    <w:name w:val="header"/>
    <w:basedOn w:val="a"/>
    <w:link w:val="a4"/>
    <w:uiPriority w:val="99"/>
    <w:rsid w:val="00676F75"/>
    <w:pPr>
      <w:tabs>
        <w:tab w:val="center" w:pos="4153"/>
        <w:tab w:val="right" w:pos="8306"/>
      </w:tabs>
    </w:pPr>
    <w:rPr>
      <w:rFonts w:eastAsia="Calibri"/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76F7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676F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15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55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rsid w:val="00C23BB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23B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1E752DCF572312ACB83EDF97299692332944E5BD5ADF7FBBC55358E2A9078C83CE5220E1A85C013BFF424Ed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28</cp:revision>
  <cp:lastPrinted>2023-07-07T11:03:00Z</cp:lastPrinted>
  <dcterms:created xsi:type="dcterms:W3CDTF">2018-12-25T06:51:00Z</dcterms:created>
  <dcterms:modified xsi:type="dcterms:W3CDTF">2023-07-10T16:56:00Z</dcterms:modified>
</cp:coreProperties>
</file>