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5F14" w14:textId="3F97A8F6" w:rsidR="00D14A59" w:rsidRPr="00415CC0" w:rsidRDefault="00415CC0" w:rsidP="00415CC0">
      <w:pPr>
        <w:spacing w:after="0" w:line="240" w:lineRule="auto"/>
        <w:jc w:val="right"/>
        <w:rPr>
          <w:rFonts w:ascii="Times New Roman" w:hAnsi="Times New Roman"/>
          <w:sz w:val="24"/>
          <w:lang w:val="ru-RU"/>
        </w:rPr>
      </w:pPr>
      <w:r w:rsidRPr="00415CC0">
        <w:rPr>
          <w:rFonts w:ascii="Times New Roman" w:hAnsi="Times New Roman"/>
          <w:sz w:val="24"/>
          <w:lang w:val="ru-RU"/>
        </w:rPr>
        <w:t>Приложение</w:t>
      </w:r>
    </w:p>
    <w:p w14:paraId="3839BF0F" w14:textId="17C6DB63" w:rsidR="00415CC0" w:rsidRPr="00415CC0" w:rsidRDefault="00415CC0" w:rsidP="00415CC0">
      <w:pPr>
        <w:spacing w:after="0" w:line="240" w:lineRule="auto"/>
        <w:jc w:val="right"/>
        <w:rPr>
          <w:rFonts w:ascii="Times New Roman" w:hAnsi="Times New Roman"/>
          <w:sz w:val="24"/>
          <w:lang w:val="ru-RU"/>
        </w:rPr>
      </w:pPr>
      <w:r w:rsidRPr="00415CC0">
        <w:rPr>
          <w:rFonts w:ascii="Times New Roman" w:hAnsi="Times New Roman"/>
          <w:sz w:val="24"/>
          <w:lang w:val="ru-RU"/>
        </w:rPr>
        <w:t>к протоколу заседания МОС НОК</w:t>
      </w:r>
    </w:p>
    <w:p w14:paraId="5773AE68" w14:textId="1B952413" w:rsidR="00415CC0" w:rsidRPr="00415CC0" w:rsidRDefault="00415CC0" w:rsidP="00415CC0">
      <w:pPr>
        <w:spacing w:after="0" w:line="240" w:lineRule="auto"/>
        <w:jc w:val="right"/>
        <w:rPr>
          <w:rFonts w:ascii="Times New Roman" w:hAnsi="Times New Roman"/>
          <w:sz w:val="24"/>
          <w:lang w:val="ru-RU"/>
        </w:rPr>
      </w:pPr>
      <w:r w:rsidRPr="00415CC0">
        <w:rPr>
          <w:rFonts w:ascii="Times New Roman" w:hAnsi="Times New Roman"/>
          <w:sz w:val="24"/>
          <w:lang w:val="ru-RU"/>
        </w:rPr>
        <w:t>от 20.04.2026 № 3</w:t>
      </w:r>
    </w:p>
    <w:p w14:paraId="3AC1DC91" w14:textId="77777777" w:rsidR="00D14A59" w:rsidRPr="00F338BD" w:rsidRDefault="00D14A59">
      <w:pPr>
        <w:pStyle w:val="ConsPlusNormal"/>
        <w:jc w:val="center"/>
        <w:rPr>
          <w:rFonts w:ascii="Times New Roman" w:hAnsi="Times New Roman"/>
          <w:i/>
          <w:sz w:val="24"/>
          <w:lang w:val="ru-RU"/>
        </w:rPr>
      </w:pPr>
    </w:p>
    <w:p w14:paraId="3A376A56" w14:textId="33038582" w:rsidR="006844FC" w:rsidRPr="00F338BD" w:rsidRDefault="00297D84" w:rsidP="006844FC">
      <w:pPr>
        <w:pStyle w:val="ConsPlusNormal"/>
        <w:jc w:val="center"/>
        <w:rPr>
          <w:rFonts w:ascii="XO Thames" w:hAnsi="XO Thames"/>
          <w:sz w:val="24"/>
          <w:lang w:val="ru-RU"/>
        </w:rPr>
      </w:pPr>
      <w:proofErr w:type="gramStart"/>
      <w:r>
        <w:rPr>
          <w:rFonts w:ascii="Times New Roman" w:hAnsi="Times New Roman"/>
          <w:b/>
          <w:sz w:val="24"/>
          <w:lang w:val="ru-RU"/>
        </w:rPr>
        <w:t>Муниципаль</w:t>
      </w:r>
      <w:r w:rsidR="009C6C59" w:rsidRPr="00F338BD">
        <w:rPr>
          <w:rFonts w:ascii="Times New Roman" w:hAnsi="Times New Roman"/>
          <w:b/>
          <w:sz w:val="24"/>
          <w:lang w:val="ru-RU"/>
        </w:rPr>
        <w:t>ный</w:t>
      </w:r>
      <w:r>
        <w:rPr>
          <w:rFonts w:ascii="Times New Roman" w:hAnsi="Times New Roman"/>
          <w:b/>
          <w:sz w:val="24"/>
          <w:lang w:val="ru-RU"/>
        </w:rPr>
        <w:t xml:space="preserve"> </w:t>
      </w:r>
      <w:r w:rsidR="009C6C59" w:rsidRPr="00F338BD">
        <w:rPr>
          <w:rFonts w:ascii="Times New Roman" w:hAnsi="Times New Roman"/>
          <w:b/>
          <w:i/>
          <w:sz w:val="24"/>
          <w:lang w:val="ru-RU"/>
        </w:rPr>
        <w:t xml:space="preserve"> </w:t>
      </w:r>
      <w:r w:rsidR="009C6C59" w:rsidRPr="00F338BD">
        <w:rPr>
          <w:rFonts w:ascii="Times New Roman" w:hAnsi="Times New Roman"/>
          <w:b/>
          <w:sz w:val="24"/>
          <w:lang w:val="ru-RU"/>
        </w:rPr>
        <w:t>контракт</w:t>
      </w:r>
      <w:proofErr w:type="gramEnd"/>
      <w:r w:rsidR="009C6C59" w:rsidRPr="00F338BD">
        <w:rPr>
          <w:rFonts w:ascii="Times New Roman" w:hAnsi="Times New Roman"/>
          <w:b/>
          <w:sz w:val="24"/>
          <w:lang w:val="ru-RU"/>
        </w:rPr>
        <w:t xml:space="preserve"> </w:t>
      </w:r>
      <w:r w:rsidR="006844FC" w:rsidRPr="0034599A">
        <w:rPr>
          <w:rFonts w:ascii="XO Thames" w:hAnsi="XO Thames"/>
          <w:b/>
          <w:bCs/>
          <w:sz w:val="24"/>
          <w:lang w:val="ru-RU"/>
        </w:rPr>
        <w:t>№</w:t>
      </w:r>
      <w:r w:rsidR="0034599A" w:rsidRPr="0034599A">
        <w:rPr>
          <w:rFonts w:ascii="XO Thames" w:hAnsi="XO Thames"/>
          <w:b/>
          <w:bCs/>
          <w:sz w:val="24"/>
          <w:lang w:val="ru-RU"/>
        </w:rPr>
        <w:t xml:space="preserve"> </w:t>
      </w:r>
      <w:r w:rsidR="00415CC0">
        <w:rPr>
          <w:rFonts w:ascii="XO Thames" w:hAnsi="XO Thames"/>
          <w:b/>
          <w:bCs/>
          <w:sz w:val="24"/>
          <w:lang w:val="ru-RU"/>
        </w:rPr>
        <w:t>______</w:t>
      </w:r>
    </w:p>
    <w:p w14:paraId="7AF73FE7" w14:textId="77777777" w:rsidR="00D14A59" w:rsidRPr="00F338BD" w:rsidRDefault="00D14A59">
      <w:pPr>
        <w:pStyle w:val="ConsPlusNormal"/>
        <w:jc w:val="center"/>
        <w:rPr>
          <w:rFonts w:ascii="Times New Roman" w:hAnsi="Times New Roman"/>
          <w:b/>
          <w:sz w:val="24"/>
          <w:lang w:val="ru-RU"/>
        </w:rPr>
      </w:pPr>
    </w:p>
    <w:p w14:paraId="7A5B78E0" w14:textId="77777777" w:rsidR="00D14A59" w:rsidRDefault="009C6C59" w:rsidP="003D79AE">
      <w:pPr>
        <w:pStyle w:val="ConsPlusNormal"/>
        <w:jc w:val="center"/>
        <w:rPr>
          <w:rFonts w:ascii="Times New Roman" w:hAnsi="Times New Roman"/>
          <w:b/>
          <w:lang w:val="ru-RU"/>
        </w:rPr>
      </w:pPr>
      <w:r w:rsidRPr="00F338BD">
        <w:rPr>
          <w:rFonts w:ascii="XO Thames" w:hAnsi="XO Thames"/>
          <w:b/>
          <w:sz w:val="24"/>
          <w:lang w:val="ru-RU"/>
        </w:rPr>
        <w:t xml:space="preserve">на </w:t>
      </w:r>
      <w:r w:rsidR="003D79AE" w:rsidRPr="003D79AE">
        <w:rPr>
          <w:rFonts w:ascii="Times New Roman" w:hAnsi="Times New Roman"/>
          <w:b/>
          <w:lang w:val="ru-RU"/>
        </w:rPr>
        <w:t xml:space="preserve">оказание услуг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в Ардатовском муниципальном округе Нижегородской области </w:t>
      </w:r>
    </w:p>
    <w:p w14:paraId="257193D9" w14:textId="77777777" w:rsidR="000B7AA7" w:rsidRDefault="000B7AA7" w:rsidP="003D79AE">
      <w:pPr>
        <w:pStyle w:val="ConsPlusNormal"/>
        <w:jc w:val="center"/>
        <w:rPr>
          <w:rFonts w:ascii="Times New Roman" w:hAnsi="Times New Roman"/>
          <w:b/>
          <w:lang w:val="ru-RU"/>
        </w:rPr>
      </w:pPr>
    </w:p>
    <w:p w14:paraId="2239223D" w14:textId="77777777" w:rsidR="00D14A59" w:rsidRPr="00F338BD" w:rsidRDefault="00D14A59">
      <w:pPr>
        <w:spacing w:after="0" w:line="240" w:lineRule="auto"/>
        <w:jc w:val="center"/>
        <w:rPr>
          <w:rFonts w:ascii="Times New Roman" w:hAnsi="Times New Roman"/>
          <w:b/>
          <w:sz w:val="24"/>
          <w:lang w:val="ru-RU"/>
        </w:rPr>
      </w:pPr>
    </w:p>
    <w:p w14:paraId="04E33131" w14:textId="4A767B09" w:rsidR="00D14A59" w:rsidRPr="00952185" w:rsidRDefault="005A44B7" w:rsidP="00B1424A">
      <w:pPr>
        <w:pStyle w:val="ConsPlusNormal"/>
        <w:jc w:val="center"/>
        <w:rPr>
          <w:rFonts w:ascii="Times New Roman" w:hAnsi="Times New Roman"/>
          <w:iCs/>
          <w:sz w:val="24"/>
          <w:lang w:val="ru-RU"/>
        </w:rPr>
      </w:pPr>
      <w:proofErr w:type="spellStart"/>
      <w:r w:rsidRPr="00952185">
        <w:rPr>
          <w:rFonts w:ascii="Times New Roman" w:hAnsi="Times New Roman"/>
          <w:iCs/>
          <w:sz w:val="24"/>
          <w:lang w:val="ru-RU"/>
        </w:rPr>
        <w:t>р</w:t>
      </w:r>
      <w:r w:rsidR="003D79AE" w:rsidRPr="00952185">
        <w:rPr>
          <w:rFonts w:ascii="Times New Roman" w:hAnsi="Times New Roman"/>
          <w:iCs/>
          <w:sz w:val="24"/>
          <w:lang w:val="ru-RU"/>
        </w:rPr>
        <w:t>.п.Ардатов</w:t>
      </w:r>
      <w:proofErr w:type="spellEnd"/>
      <w:r w:rsidR="009C6C59" w:rsidRPr="00952185">
        <w:rPr>
          <w:rFonts w:ascii="Times New Roman" w:hAnsi="Times New Roman"/>
          <w:iCs/>
          <w:sz w:val="24"/>
          <w:lang w:val="ru-RU"/>
        </w:rPr>
        <w:t xml:space="preserve"> </w:t>
      </w:r>
      <w:r w:rsidR="009C6C59" w:rsidRPr="00952185">
        <w:rPr>
          <w:rFonts w:ascii="Times New Roman" w:hAnsi="Times New Roman"/>
          <w:iCs/>
          <w:sz w:val="24"/>
          <w:lang w:val="ru-RU"/>
        </w:rPr>
        <w:tab/>
      </w:r>
      <w:r w:rsidR="00952185">
        <w:rPr>
          <w:rFonts w:ascii="Times New Roman" w:hAnsi="Times New Roman"/>
          <w:iCs/>
          <w:sz w:val="24"/>
          <w:lang w:val="ru-RU"/>
        </w:rPr>
        <w:t xml:space="preserve">                         </w:t>
      </w:r>
      <w:r w:rsidR="009C6C59" w:rsidRPr="00952185">
        <w:rPr>
          <w:rFonts w:ascii="Times New Roman" w:hAnsi="Times New Roman"/>
          <w:iCs/>
          <w:sz w:val="24"/>
          <w:lang w:val="ru-RU"/>
        </w:rPr>
        <w:tab/>
      </w:r>
      <w:r w:rsidR="00B1424A" w:rsidRPr="00952185">
        <w:rPr>
          <w:rFonts w:ascii="Times New Roman" w:hAnsi="Times New Roman"/>
          <w:iCs/>
          <w:sz w:val="24"/>
          <w:lang w:val="ru-RU"/>
        </w:rPr>
        <w:t xml:space="preserve">           </w:t>
      </w:r>
      <w:r w:rsidR="009C6C59" w:rsidRPr="00952185">
        <w:rPr>
          <w:rFonts w:ascii="Times New Roman" w:hAnsi="Times New Roman"/>
          <w:iCs/>
          <w:sz w:val="24"/>
          <w:lang w:val="ru-RU"/>
        </w:rPr>
        <w:tab/>
      </w:r>
      <w:r w:rsidR="009C6C59" w:rsidRPr="00952185">
        <w:rPr>
          <w:rFonts w:ascii="Times New Roman" w:hAnsi="Times New Roman"/>
          <w:iCs/>
          <w:sz w:val="24"/>
          <w:lang w:val="ru-RU"/>
        </w:rPr>
        <w:tab/>
        <w:t xml:space="preserve">  </w:t>
      </w:r>
      <w:r w:rsidR="003D79AE" w:rsidRPr="00952185">
        <w:rPr>
          <w:rFonts w:ascii="Times New Roman" w:hAnsi="Times New Roman"/>
          <w:iCs/>
          <w:sz w:val="24"/>
          <w:lang w:val="ru-RU"/>
        </w:rPr>
        <w:t xml:space="preserve">         </w:t>
      </w:r>
      <w:r w:rsidR="00415CC0">
        <w:rPr>
          <w:rFonts w:ascii="Times New Roman" w:hAnsi="Times New Roman"/>
          <w:iCs/>
          <w:sz w:val="24"/>
          <w:lang w:val="ru-RU"/>
        </w:rPr>
        <w:t xml:space="preserve">                     </w:t>
      </w:r>
      <w:proofErr w:type="gramStart"/>
      <w:r w:rsidR="00415CC0">
        <w:rPr>
          <w:rFonts w:ascii="Times New Roman" w:hAnsi="Times New Roman"/>
          <w:iCs/>
          <w:sz w:val="24"/>
          <w:lang w:val="ru-RU"/>
        </w:rPr>
        <w:t xml:space="preserve">   </w:t>
      </w:r>
      <w:r w:rsidR="003D79AE" w:rsidRPr="00952185">
        <w:rPr>
          <w:rFonts w:ascii="Times New Roman" w:hAnsi="Times New Roman"/>
          <w:iCs/>
          <w:sz w:val="24"/>
          <w:lang w:val="ru-RU"/>
        </w:rPr>
        <w:t>«</w:t>
      </w:r>
      <w:proofErr w:type="gramEnd"/>
      <w:r w:rsidR="00415CC0">
        <w:rPr>
          <w:rFonts w:ascii="Times New Roman" w:hAnsi="Times New Roman"/>
          <w:iCs/>
          <w:sz w:val="24"/>
          <w:lang w:val="ru-RU"/>
        </w:rPr>
        <w:t>____</w:t>
      </w:r>
      <w:r w:rsidR="003D79AE" w:rsidRPr="00952185">
        <w:rPr>
          <w:rFonts w:ascii="Times New Roman" w:hAnsi="Times New Roman"/>
          <w:iCs/>
          <w:sz w:val="24"/>
          <w:lang w:val="ru-RU"/>
        </w:rPr>
        <w:t>»</w:t>
      </w:r>
      <w:r w:rsidR="00F349E0">
        <w:rPr>
          <w:rFonts w:ascii="Times New Roman" w:hAnsi="Times New Roman"/>
          <w:iCs/>
          <w:sz w:val="24"/>
          <w:lang w:val="ru-RU"/>
        </w:rPr>
        <w:t xml:space="preserve"> апреля </w:t>
      </w:r>
      <w:r w:rsidR="003D79AE" w:rsidRPr="00952185">
        <w:rPr>
          <w:rFonts w:ascii="Times New Roman" w:hAnsi="Times New Roman"/>
          <w:iCs/>
          <w:sz w:val="24"/>
          <w:lang w:val="ru-RU"/>
        </w:rPr>
        <w:t>202</w:t>
      </w:r>
      <w:r w:rsidR="00B1424A" w:rsidRPr="00952185">
        <w:rPr>
          <w:rFonts w:ascii="Times New Roman" w:hAnsi="Times New Roman"/>
          <w:iCs/>
          <w:sz w:val="24"/>
          <w:lang w:val="ru-RU"/>
        </w:rPr>
        <w:t>6</w:t>
      </w:r>
      <w:r w:rsidR="003D79AE" w:rsidRPr="00952185">
        <w:rPr>
          <w:rFonts w:ascii="Times New Roman" w:hAnsi="Times New Roman"/>
          <w:iCs/>
          <w:sz w:val="24"/>
          <w:lang w:val="ru-RU"/>
        </w:rPr>
        <w:t xml:space="preserve"> г.</w:t>
      </w:r>
      <w:r w:rsidR="009C6C59" w:rsidRPr="00952185">
        <w:rPr>
          <w:rFonts w:ascii="Times New Roman" w:hAnsi="Times New Roman"/>
          <w:iCs/>
          <w:sz w:val="24"/>
          <w:lang w:val="ru-RU"/>
        </w:rPr>
        <w:tab/>
        <w:t xml:space="preserve"> </w:t>
      </w:r>
    </w:p>
    <w:p w14:paraId="1AE2CCAA" w14:textId="77777777" w:rsidR="00D14A59" w:rsidRPr="00F338BD" w:rsidRDefault="00D14A59">
      <w:pPr>
        <w:spacing w:after="0" w:line="240" w:lineRule="auto"/>
        <w:jc w:val="both"/>
        <w:rPr>
          <w:rFonts w:ascii="Times New Roman" w:hAnsi="Times New Roman"/>
          <w:sz w:val="24"/>
          <w:lang w:val="ru-RU"/>
        </w:rPr>
      </w:pPr>
    </w:p>
    <w:p w14:paraId="09D26184" w14:textId="18C5AFD1" w:rsidR="00D14A59" w:rsidRPr="00F338BD" w:rsidRDefault="003D79AE">
      <w:pPr>
        <w:pStyle w:val="ConsPlusNormal"/>
        <w:jc w:val="both"/>
        <w:rPr>
          <w:rFonts w:ascii="Times New Roman" w:hAnsi="Times New Roman"/>
          <w:sz w:val="24"/>
          <w:lang w:val="ru-RU"/>
        </w:rPr>
      </w:pPr>
      <w:r>
        <w:rPr>
          <w:rFonts w:ascii="Times New Roman" w:hAnsi="Times New Roman"/>
          <w:sz w:val="24"/>
          <w:lang w:val="ru-RU"/>
        </w:rPr>
        <w:t xml:space="preserve">       Управление образования администрации Ардатовского муниципального округа Нижегородской обл</w:t>
      </w:r>
      <w:r w:rsidR="00352771">
        <w:rPr>
          <w:rFonts w:ascii="Times New Roman" w:hAnsi="Times New Roman"/>
          <w:sz w:val="24"/>
          <w:lang w:val="ru-RU"/>
        </w:rPr>
        <w:t>а</w:t>
      </w:r>
      <w:r>
        <w:rPr>
          <w:rFonts w:ascii="Times New Roman" w:hAnsi="Times New Roman"/>
          <w:sz w:val="24"/>
          <w:lang w:val="ru-RU"/>
        </w:rPr>
        <w:t>сти,</w:t>
      </w:r>
      <w:r w:rsidR="009C6C59" w:rsidRPr="00F338BD">
        <w:rPr>
          <w:rFonts w:ascii="Times New Roman" w:hAnsi="Times New Roman"/>
          <w:sz w:val="24"/>
          <w:lang w:val="ru-RU"/>
        </w:rPr>
        <w:t xml:space="preserve"> именуемое в дальнейшем «Заказчик», в лице </w:t>
      </w:r>
      <w:r w:rsidR="0034599A">
        <w:rPr>
          <w:rFonts w:ascii="Times New Roman" w:hAnsi="Times New Roman"/>
          <w:sz w:val="24"/>
          <w:lang w:val="ru-RU"/>
        </w:rPr>
        <w:t>начальника управления образования Бутовой Галины Валентиновны</w:t>
      </w:r>
      <w:r w:rsidR="009C6C59" w:rsidRPr="00F338BD">
        <w:rPr>
          <w:rFonts w:ascii="Times New Roman" w:hAnsi="Times New Roman"/>
          <w:sz w:val="24"/>
          <w:lang w:val="ru-RU"/>
        </w:rPr>
        <w:t xml:space="preserve">, действующего на основании </w:t>
      </w:r>
      <w:r w:rsidR="0034599A" w:rsidRPr="0034599A">
        <w:rPr>
          <w:rFonts w:ascii="Times New Roman" w:hAnsi="Times New Roman"/>
          <w:sz w:val="24"/>
          <w:szCs w:val="24"/>
          <w:lang w:val="ru-RU"/>
        </w:rPr>
        <w:t>Положения, утвержденного Решением Совета депутатов Ардатовского муниципального округа Нижегородской области от 24 ноября 2022 г. № 87</w:t>
      </w:r>
      <w:r w:rsidR="009C6C59" w:rsidRPr="00F338BD">
        <w:rPr>
          <w:rFonts w:ascii="Times New Roman" w:hAnsi="Times New Roman"/>
          <w:sz w:val="24"/>
          <w:lang w:val="ru-RU"/>
        </w:rPr>
        <w:t xml:space="preserve">, с одной стороны, и </w:t>
      </w:r>
      <w:r w:rsidR="00415CC0">
        <w:rPr>
          <w:rFonts w:ascii="Times New Roman" w:hAnsi="Times New Roman"/>
          <w:sz w:val="24"/>
          <w:lang w:val="ru-RU"/>
        </w:rPr>
        <w:t>______________________________________________</w:t>
      </w:r>
      <w:r w:rsidR="009C6C59" w:rsidRPr="00F338BD">
        <w:rPr>
          <w:rFonts w:ascii="Times New Roman" w:hAnsi="Times New Roman"/>
          <w:sz w:val="24"/>
          <w:lang w:val="ru-RU"/>
        </w:rPr>
        <w:t>, именуемое в дальнейшем «Исполнитель», с другой стороны, в дальнейшем именуемые «Стороны»,</w:t>
      </w:r>
      <w:r w:rsidRPr="003D79AE">
        <w:rPr>
          <w:rFonts w:ascii="Times New Roman" w:hAnsi="Times New Roman"/>
          <w:sz w:val="24"/>
          <w:szCs w:val="24"/>
          <w:lang w:val="ru-RU"/>
        </w:rPr>
        <w:t xml:space="preserve"> в соответствии с Федеральным законом от 05 апреля 2013 года №</w:t>
      </w:r>
      <w:r w:rsidR="00B1424A">
        <w:rPr>
          <w:rFonts w:ascii="Times New Roman" w:hAnsi="Times New Roman"/>
          <w:sz w:val="24"/>
          <w:szCs w:val="24"/>
          <w:lang w:val="ru-RU"/>
        </w:rPr>
        <w:t xml:space="preserve"> </w:t>
      </w:r>
      <w:r w:rsidRPr="003D79AE">
        <w:rPr>
          <w:rFonts w:ascii="Times New Roman" w:hAnsi="Times New Roman"/>
          <w:sz w:val="24"/>
          <w:szCs w:val="24"/>
          <w:lang w:val="ru-RU"/>
        </w:rPr>
        <w:t xml:space="preserve">44-ФЗ «О контрактной системе в сфере закупок товаров, работ, услуг для обеспечения государственных и муниципальных нужд» и на основании решения  комиссии (Протокол </w:t>
      </w:r>
      <w:r w:rsidR="0034599A" w:rsidRPr="0034599A">
        <w:rPr>
          <w:rFonts w:ascii="Times New Roman" w:hAnsi="Times New Roman"/>
          <w:bCs/>
          <w:lang w:val="ru-RU"/>
        </w:rPr>
        <w:t xml:space="preserve">№ </w:t>
      </w:r>
      <w:r w:rsidR="00415CC0">
        <w:rPr>
          <w:rFonts w:ascii="Times New Roman" w:hAnsi="Times New Roman"/>
          <w:bCs/>
          <w:lang w:val="ru-RU"/>
        </w:rPr>
        <w:t>__________</w:t>
      </w:r>
      <w:r w:rsidR="0034599A">
        <w:rPr>
          <w:lang w:val="ru-RU" w:eastAsia="ru-RU"/>
        </w:rPr>
        <w:t xml:space="preserve"> </w:t>
      </w:r>
      <w:r>
        <w:rPr>
          <w:rFonts w:ascii="Times New Roman" w:hAnsi="Times New Roman"/>
          <w:sz w:val="24"/>
          <w:szCs w:val="24"/>
          <w:lang w:val="ru-RU"/>
        </w:rPr>
        <w:t>от «</w:t>
      </w:r>
      <w:r w:rsidR="00415CC0">
        <w:rPr>
          <w:rFonts w:ascii="Times New Roman" w:hAnsi="Times New Roman"/>
          <w:sz w:val="24"/>
          <w:szCs w:val="24"/>
          <w:lang w:val="ru-RU"/>
        </w:rPr>
        <w:t>___</w:t>
      </w:r>
      <w:r>
        <w:rPr>
          <w:rFonts w:ascii="Times New Roman" w:hAnsi="Times New Roman"/>
          <w:sz w:val="24"/>
          <w:szCs w:val="24"/>
          <w:lang w:val="ru-RU"/>
        </w:rPr>
        <w:t>»</w:t>
      </w:r>
      <w:r w:rsidR="0034599A">
        <w:rPr>
          <w:rFonts w:ascii="Times New Roman" w:hAnsi="Times New Roman"/>
          <w:sz w:val="24"/>
          <w:szCs w:val="24"/>
          <w:lang w:val="ru-RU"/>
        </w:rPr>
        <w:t xml:space="preserve"> апреля </w:t>
      </w:r>
      <w:r>
        <w:rPr>
          <w:rFonts w:ascii="Times New Roman" w:hAnsi="Times New Roman"/>
          <w:sz w:val="24"/>
          <w:szCs w:val="24"/>
          <w:lang w:val="ru-RU"/>
        </w:rPr>
        <w:t>202</w:t>
      </w:r>
      <w:r w:rsidR="00E24362">
        <w:rPr>
          <w:rFonts w:ascii="Times New Roman" w:hAnsi="Times New Roman"/>
          <w:sz w:val="24"/>
          <w:szCs w:val="24"/>
          <w:lang w:val="ru-RU"/>
        </w:rPr>
        <w:t>6</w:t>
      </w:r>
      <w:r>
        <w:rPr>
          <w:rFonts w:ascii="Times New Roman" w:hAnsi="Times New Roman"/>
          <w:sz w:val="24"/>
          <w:szCs w:val="24"/>
          <w:lang w:val="ru-RU"/>
        </w:rPr>
        <w:t xml:space="preserve"> г.</w:t>
      </w:r>
      <w:r w:rsidR="009C6C59" w:rsidRPr="00F338BD">
        <w:rPr>
          <w:rFonts w:ascii="Times New Roman" w:hAnsi="Times New Roman"/>
          <w:sz w:val="24"/>
          <w:lang w:val="ru-RU"/>
        </w:rPr>
        <w:t xml:space="preserve"> заключили настоящий </w:t>
      </w:r>
      <w:r>
        <w:rPr>
          <w:rFonts w:ascii="Times New Roman" w:hAnsi="Times New Roman"/>
          <w:sz w:val="24"/>
          <w:lang w:val="ru-RU"/>
        </w:rPr>
        <w:t>муниципаль</w:t>
      </w:r>
      <w:r w:rsidR="009C6C59" w:rsidRPr="00F338BD">
        <w:rPr>
          <w:rFonts w:ascii="Times New Roman" w:hAnsi="Times New Roman"/>
          <w:sz w:val="24"/>
          <w:lang w:val="ru-RU"/>
        </w:rPr>
        <w:t xml:space="preserve">ный </w:t>
      </w:r>
      <w:r>
        <w:rPr>
          <w:rFonts w:ascii="Times New Roman" w:hAnsi="Times New Roman"/>
          <w:sz w:val="24"/>
          <w:lang w:val="ru-RU"/>
        </w:rPr>
        <w:t>контракт (далее – Контракт)</w:t>
      </w:r>
      <w:r w:rsidR="009C6C59" w:rsidRPr="00F338BD">
        <w:rPr>
          <w:rFonts w:ascii="Times New Roman" w:hAnsi="Times New Roman"/>
          <w:sz w:val="24"/>
          <w:lang w:val="ru-RU"/>
        </w:rPr>
        <w:t xml:space="preserve"> о нижеследующем:</w:t>
      </w:r>
    </w:p>
    <w:p w14:paraId="66F3AA91" w14:textId="77777777" w:rsidR="00D14A59" w:rsidRPr="00F338BD" w:rsidRDefault="00D14A59">
      <w:pPr>
        <w:spacing w:after="0" w:line="240" w:lineRule="auto"/>
        <w:jc w:val="both"/>
        <w:rPr>
          <w:rFonts w:ascii="Times New Roman" w:hAnsi="Times New Roman"/>
          <w:sz w:val="24"/>
          <w:lang w:val="ru-RU"/>
        </w:rPr>
      </w:pPr>
    </w:p>
    <w:p w14:paraId="2CE35D8F" w14:textId="77777777" w:rsidR="00D14A59" w:rsidRPr="00F338BD" w:rsidRDefault="009C6C59">
      <w:pPr>
        <w:spacing w:after="0" w:line="240" w:lineRule="auto"/>
        <w:jc w:val="center"/>
        <w:rPr>
          <w:rFonts w:ascii="Times New Roman" w:hAnsi="Times New Roman"/>
          <w:b/>
          <w:sz w:val="24"/>
          <w:lang w:val="ru-RU"/>
        </w:rPr>
      </w:pPr>
      <w:r w:rsidRPr="00F338BD">
        <w:rPr>
          <w:rFonts w:ascii="Times New Roman" w:hAnsi="Times New Roman"/>
          <w:b/>
          <w:sz w:val="24"/>
          <w:lang w:val="ru-RU"/>
        </w:rPr>
        <w:t>1. Предмет и цена Контракта</w:t>
      </w:r>
    </w:p>
    <w:p w14:paraId="29890B78" w14:textId="77777777" w:rsidR="00D14A59" w:rsidRPr="00F338BD" w:rsidRDefault="00D14A59">
      <w:pPr>
        <w:spacing w:after="0" w:line="240" w:lineRule="auto"/>
        <w:jc w:val="center"/>
        <w:rPr>
          <w:rFonts w:ascii="Times New Roman" w:hAnsi="Times New Roman"/>
          <w:b/>
          <w:sz w:val="24"/>
          <w:lang w:val="ru-RU"/>
        </w:rPr>
      </w:pPr>
    </w:p>
    <w:p w14:paraId="0989D03E" w14:textId="77777777" w:rsidR="00D14A59" w:rsidRPr="0043175A" w:rsidRDefault="00A65E96">
      <w:pPr>
        <w:pStyle w:val="ConsPlusNormal"/>
        <w:jc w:val="both"/>
        <w:rPr>
          <w:rFonts w:ascii="XO Thames" w:hAnsi="XO Thames"/>
          <w:sz w:val="24"/>
          <w:szCs w:val="24"/>
          <w:lang w:val="ru-RU"/>
        </w:rPr>
      </w:pPr>
      <w:r>
        <w:rPr>
          <w:rFonts w:ascii="Times New Roman" w:hAnsi="Times New Roman"/>
          <w:sz w:val="24"/>
          <w:lang w:val="ru-RU"/>
        </w:rPr>
        <w:t xml:space="preserve">          </w:t>
      </w:r>
      <w:r w:rsidR="00640794">
        <w:rPr>
          <w:rFonts w:ascii="Times New Roman" w:hAnsi="Times New Roman"/>
          <w:sz w:val="24"/>
          <w:lang w:val="ru-RU"/>
        </w:rPr>
        <w:t xml:space="preserve"> </w:t>
      </w:r>
      <w:r w:rsidR="009C6C59" w:rsidRPr="00F338BD">
        <w:rPr>
          <w:rFonts w:ascii="Times New Roman" w:hAnsi="Times New Roman"/>
          <w:sz w:val="24"/>
          <w:lang w:val="ru-RU"/>
        </w:rPr>
        <w:t xml:space="preserve">1.1. В сроки, установленные настоящим Контрактом, Исполнитель обязуется </w:t>
      </w:r>
      <w:r w:rsidR="009C6C59" w:rsidRPr="0043175A">
        <w:rPr>
          <w:rFonts w:ascii="Times New Roman" w:hAnsi="Times New Roman"/>
          <w:sz w:val="24"/>
          <w:szCs w:val="24"/>
          <w:lang w:val="ru-RU"/>
        </w:rPr>
        <w:t>оказать Заказчику услуги</w:t>
      </w:r>
      <w:r w:rsidR="009C6C59" w:rsidRPr="0043175A">
        <w:rPr>
          <w:rFonts w:ascii="XO Thames" w:hAnsi="XO Thames"/>
          <w:sz w:val="24"/>
          <w:szCs w:val="24"/>
          <w:lang w:val="ru-RU"/>
        </w:rPr>
        <w:t xml:space="preserve"> на оказание услуг по проведению независимой оценки качества </w:t>
      </w:r>
      <w:r w:rsidR="003D79AE" w:rsidRPr="0043175A">
        <w:rPr>
          <w:rFonts w:ascii="Times New Roman" w:hAnsi="Times New Roman"/>
          <w:sz w:val="24"/>
          <w:szCs w:val="24"/>
          <w:lang w:val="ru-RU"/>
        </w:rPr>
        <w:t xml:space="preserve">условий осуществления образовательной деятельности организациями, осуществляющими образовательную деятельность в Ардатовском муниципальном округе Нижегородской области </w:t>
      </w:r>
      <w:r w:rsidR="003D79AE" w:rsidRPr="0043175A">
        <w:rPr>
          <w:rFonts w:ascii="XO Thames" w:hAnsi="XO Thames"/>
          <w:sz w:val="24"/>
          <w:szCs w:val="24"/>
          <w:lang w:val="ru-RU"/>
        </w:rPr>
        <w:t>году</w:t>
      </w:r>
      <w:r w:rsidR="009C6C59" w:rsidRPr="0043175A">
        <w:rPr>
          <w:rFonts w:ascii="Times New Roman" w:hAnsi="Times New Roman"/>
          <w:i/>
          <w:sz w:val="24"/>
          <w:szCs w:val="24"/>
          <w:lang w:val="ru-RU"/>
        </w:rPr>
        <w:t xml:space="preserve"> </w:t>
      </w:r>
      <w:r w:rsidR="009C6C59" w:rsidRPr="0043175A">
        <w:rPr>
          <w:rFonts w:ascii="Times New Roman" w:hAnsi="Times New Roman"/>
          <w:sz w:val="24"/>
          <w:szCs w:val="24"/>
          <w:lang w:val="ru-RU"/>
        </w:rPr>
        <w:t>(далее – Услуги), а Заказчик обязуется принять и оплатить за оказанные Услуги.</w:t>
      </w:r>
    </w:p>
    <w:p w14:paraId="07067F3E" w14:textId="77777777" w:rsidR="00FB4CB4" w:rsidRPr="0043175A" w:rsidRDefault="00FB4CB4" w:rsidP="0043175A">
      <w:pPr>
        <w:spacing w:after="0"/>
        <w:ind w:firstLine="708"/>
        <w:jc w:val="both"/>
        <w:rPr>
          <w:rFonts w:ascii="Times New Roman" w:hAnsi="Times New Roman"/>
          <w:sz w:val="24"/>
          <w:szCs w:val="24"/>
          <w:lang w:val="ru-RU"/>
        </w:rPr>
      </w:pPr>
      <w:r w:rsidRPr="0043175A">
        <w:rPr>
          <w:rFonts w:ascii="Times New Roman" w:hAnsi="Times New Roman"/>
          <w:sz w:val="24"/>
          <w:szCs w:val="24"/>
          <w:lang w:val="ru-RU"/>
        </w:rPr>
        <w:t xml:space="preserve">1.2. Срок оказания услуг: </w:t>
      </w:r>
      <w:r w:rsidRPr="0043175A">
        <w:rPr>
          <w:rFonts w:ascii="Times New Roman" w:hAnsi="Times New Roman"/>
          <w:bCs/>
          <w:sz w:val="24"/>
          <w:szCs w:val="24"/>
          <w:lang w:val="ru-RU"/>
        </w:rPr>
        <w:t>с момента заключения контракта по 15 сентября 202</w:t>
      </w:r>
      <w:r w:rsidR="00B1424A">
        <w:rPr>
          <w:rFonts w:ascii="Times New Roman" w:hAnsi="Times New Roman"/>
          <w:bCs/>
          <w:sz w:val="24"/>
          <w:szCs w:val="24"/>
          <w:lang w:val="ru-RU"/>
        </w:rPr>
        <w:t>6</w:t>
      </w:r>
      <w:r w:rsidRPr="0043175A">
        <w:rPr>
          <w:rFonts w:ascii="Times New Roman" w:hAnsi="Times New Roman"/>
          <w:bCs/>
          <w:sz w:val="24"/>
          <w:szCs w:val="24"/>
          <w:lang w:val="ru-RU"/>
        </w:rPr>
        <w:t xml:space="preserve"> года (включительно).</w:t>
      </w:r>
    </w:p>
    <w:p w14:paraId="1F4C2127" w14:textId="77777777" w:rsidR="00D14A59" w:rsidRPr="0043175A" w:rsidRDefault="00A65E96" w:rsidP="0043175A">
      <w:pPr>
        <w:spacing w:after="0"/>
        <w:jc w:val="both"/>
        <w:rPr>
          <w:rFonts w:ascii="Times New Roman" w:hAnsi="Times New Roman"/>
          <w:sz w:val="24"/>
          <w:szCs w:val="24"/>
          <w:lang w:val="ru-RU"/>
        </w:rPr>
      </w:pPr>
      <w:r w:rsidRPr="0043175A">
        <w:rPr>
          <w:rFonts w:ascii="Times New Roman" w:hAnsi="Times New Roman"/>
          <w:sz w:val="24"/>
          <w:szCs w:val="24"/>
          <w:lang w:val="ru-RU"/>
        </w:rPr>
        <w:t xml:space="preserve">          </w:t>
      </w:r>
      <w:r w:rsidR="009C6C59" w:rsidRPr="0043175A">
        <w:rPr>
          <w:rFonts w:ascii="Times New Roman" w:hAnsi="Times New Roman"/>
          <w:sz w:val="24"/>
          <w:szCs w:val="24"/>
          <w:lang w:val="ru-RU"/>
        </w:rPr>
        <w:t>1.3. Место оказания Услуг:</w:t>
      </w:r>
      <w:r w:rsidR="003D79AE" w:rsidRPr="0043175A">
        <w:rPr>
          <w:rFonts w:ascii="Times New Roman" w:hAnsi="Times New Roman"/>
          <w:sz w:val="24"/>
          <w:szCs w:val="24"/>
          <w:lang w:val="ru-RU"/>
        </w:rPr>
        <w:t xml:space="preserve"> образовательные организации, в отношении которых проводится оценка качества условий осуществления образовательной деятельности, указанные в Приложении №</w:t>
      </w:r>
      <w:r w:rsidRPr="0043175A">
        <w:rPr>
          <w:rFonts w:ascii="Times New Roman" w:hAnsi="Times New Roman"/>
          <w:sz w:val="24"/>
          <w:szCs w:val="24"/>
          <w:lang w:val="ru-RU"/>
        </w:rPr>
        <w:t xml:space="preserve"> </w:t>
      </w:r>
      <w:proofErr w:type="gramStart"/>
      <w:r w:rsidR="00B1424A">
        <w:rPr>
          <w:rFonts w:ascii="Times New Roman" w:hAnsi="Times New Roman"/>
          <w:sz w:val="24"/>
          <w:szCs w:val="24"/>
          <w:lang w:val="ru-RU"/>
        </w:rPr>
        <w:t>1</w:t>
      </w:r>
      <w:r w:rsidRPr="0043175A">
        <w:rPr>
          <w:rFonts w:ascii="Times New Roman" w:hAnsi="Times New Roman"/>
          <w:sz w:val="24"/>
          <w:szCs w:val="24"/>
          <w:lang w:val="ru-RU"/>
        </w:rPr>
        <w:t xml:space="preserve"> </w:t>
      </w:r>
      <w:r w:rsidR="003D79AE" w:rsidRPr="0043175A">
        <w:rPr>
          <w:rFonts w:ascii="Times New Roman" w:hAnsi="Times New Roman"/>
          <w:sz w:val="24"/>
          <w:szCs w:val="24"/>
          <w:lang w:val="ru-RU"/>
        </w:rPr>
        <w:t xml:space="preserve"> к</w:t>
      </w:r>
      <w:proofErr w:type="gramEnd"/>
      <w:r w:rsidR="003D79AE" w:rsidRPr="0043175A">
        <w:rPr>
          <w:rFonts w:ascii="Times New Roman" w:hAnsi="Times New Roman"/>
          <w:sz w:val="24"/>
          <w:szCs w:val="24"/>
          <w:lang w:val="ru-RU"/>
        </w:rPr>
        <w:t xml:space="preserve"> </w:t>
      </w:r>
      <w:r w:rsidR="00B1424A">
        <w:rPr>
          <w:rFonts w:ascii="Times New Roman" w:hAnsi="Times New Roman"/>
          <w:sz w:val="24"/>
          <w:szCs w:val="24"/>
          <w:lang w:val="ru-RU"/>
        </w:rPr>
        <w:t>муниципальному контракту</w:t>
      </w:r>
      <w:r w:rsidRPr="0043175A">
        <w:rPr>
          <w:rFonts w:ascii="Times New Roman" w:hAnsi="Times New Roman"/>
          <w:sz w:val="24"/>
          <w:szCs w:val="24"/>
          <w:lang w:val="ru-RU"/>
        </w:rPr>
        <w:t>.</w:t>
      </w:r>
    </w:p>
    <w:p w14:paraId="46A08E6A" w14:textId="065A9676"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1.4. Цена Контракта составляет </w:t>
      </w:r>
      <w:r w:rsidR="00415CC0">
        <w:rPr>
          <w:rFonts w:ascii="Times New Roman" w:hAnsi="Times New Roman"/>
          <w:sz w:val="24"/>
          <w:lang w:val="ru-RU"/>
        </w:rPr>
        <w:t>___________руб. _____</w:t>
      </w:r>
      <w:bookmarkStart w:id="0" w:name="_GoBack"/>
      <w:bookmarkEnd w:id="0"/>
      <w:r w:rsidR="00415CC0">
        <w:rPr>
          <w:rFonts w:ascii="Times New Roman" w:hAnsi="Times New Roman"/>
          <w:sz w:val="24"/>
          <w:lang w:val="ru-RU"/>
        </w:rPr>
        <w:t>коп</w:t>
      </w:r>
      <w:r w:rsidR="009C6C59" w:rsidRPr="00F338BD">
        <w:rPr>
          <w:rFonts w:ascii="Times New Roman" w:hAnsi="Times New Roman"/>
          <w:sz w:val="24"/>
          <w:lang w:val="ru-RU"/>
        </w:rPr>
        <w:t>. Цена Контракта является твердой и определяется на весь срок исполнения Контракта, за исключением случаев, предусмотренных настоящим Контрактом или законодательством Российской Федерации.</w:t>
      </w:r>
    </w:p>
    <w:p w14:paraId="188449A8" w14:textId="77777777" w:rsidR="00D14A59" w:rsidRPr="00F338BD" w:rsidRDefault="009C6C59">
      <w:pPr>
        <w:pStyle w:val="ConsPlusNormal"/>
        <w:jc w:val="both"/>
        <w:rPr>
          <w:rFonts w:ascii="Times New Roman" w:hAnsi="Times New Roman"/>
          <w:i/>
          <w:sz w:val="24"/>
          <w:lang w:val="ru-RU"/>
        </w:rPr>
      </w:pPr>
      <w:bookmarkStart w:id="1" w:name="_Hlk101465878"/>
      <w:bookmarkEnd w:id="1"/>
      <w:r w:rsidRPr="00F338BD">
        <w:rPr>
          <w:rFonts w:ascii="Times New Roman" w:hAnsi="Times New Roman"/>
          <w:sz w:val="24"/>
          <w:lang w:val="ru-RU"/>
        </w:rPr>
        <w:t>Источник финансирования Контракта:</w:t>
      </w:r>
      <w:r w:rsidR="003D79AE">
        <w:rPr>
          <w:rFonts w:ascii="Times New Roman" w:hAnsi="Times New Roman"/>
          <w:sz w:val="24"/>
          <w:lang w:val="ru-RU"/>
        </w:rPr>
        <w:t xml:space="preserve"> </w:t>
      </w:r>
      <w:r w:rsidR="00A65E96">
        <w:rPr>
          <w:rFonts w:ascii="Times New Roman" w:hAnsi="Times New Roman"/>
          <w:sz w:val="24"/>
          <w:lang w:val="ru-RU"/>
        </w:rPr>
        <w:t>бюджет Ардатовского муниципального округа Нижегородской области на 202</w:t>
      </w:r>
      <w:r w:rsidR="00B1424A">
        <w:rPr>
          <w:rFonts w:ascii="Times New Roman" w:hAnsi="Times New Roman"/>
          <w:sz w:val="24"/>
          <w:lang w:val="ru-RU"/>
        </w:rPr>
        <w:t>6</w:t>
      </w:r>
      <w:r w:rsidR="00A65E96">
        <w:rPr>
          <w:rFonts w:ascii="Times New Roman" w:hAnsi="Times New Roman"/>
          <w:sz w:val="24"/>
          <w:lang w:val="ru-RU"/>
        </w:rPr>
        <w:t xml:space="preserve"> год.</w:t>
      </w:r>
    </w:p>
    <w:p w14:paraId="260A8102"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1.5. В цену Контракта включены стоимость оказываемых Услуг, включая все расходы, связанные с выполнением обязательств Исполнителя, все налоги, пошлины, сборы, отчисления и другие платежи, которые Исполнитель должен оплачивать при исполнении Контракта или на иных основаниях. В случае если контракт заключается с Исполнителем, не являющимся в соответствии с законодательством Российской Федерации о налогах и сборах плательщиком НДС, то цена контракта НДС не облагается.</w:t>
      </w:r>
    </w:p>
    <w:p w14:paraId="7C03EE6F" w14:textId="77777777" w:rsidR="00D14A59" w:rsidRPr="00F338BD" w:rsidRDefault="00A65E96">
      <w:pPr>
        <w:pStyle w:val="ConsPlusNormal"/>
        <w:jc w:val="both"/>
        <w:rPr>
          <w:rFonts w:ascii="Times New Roman" w:hAnsi="Times New Roman"/>
          <w:i/>
          <w:sz w:val="24"/>
          <w:lang w:val="ru-RU"/>
        </w:rPr>
      </w:pPr>
      <w:r>
        <w:rPr>
          <w:rFonts w:ascii="Times New Roman" w:hAnsi="Times New Roman"/>
          <w:sz w:val="24"/>
          <w:lang w:val="ru-RU"/>
        </w:rPr>
        <w:lastRenderedPageBreak/>
        <w:t xml:space="preserve">           </w:t>
      </w:r>
      <w:r w:rsidR="009C6C59" w:rsidRPr="00F338BD">
        <w:rPr>
          <w:rFonts w:ascii="Times New Roman" w:hAnsi="Times New Roman"/>
          <w:sz w:val="24"/>
          <w:lang w:val="ru-RU"/>
        </w:rPr>
        <w:t>1.6. Исполнитель приступает к оказанию Услуг с момента заключения Контракта</w:t>
      </w:r>
      <w:r w:rsidR="009C6C59" w:rsidRPr="00F338BD">
        <w:rPr>
          <w:rFonts w:ascii="Times New Roman" w:hAnsi="Times New Roman"/>
          <w:i/>
          <w:sz w:val="24"/>
          <w:lang w:val="ru-RU"/>
        </w:rPr>
        <w:t xml:space="preserve"> </w:t>
      </w:r>
      <w:r w:rsidR="009C6C59" w:rsidRPr="00F338BD">
        <w:rPr>
          <w:rFonts w:ascii="Times New Roman" w:hAnsi="Times New Roman"/>
          <w:sz w:val="24"/>
          <w:lang w:val="ru-RU"/>
        </w:rPr>
        <w:t>и обязуется оказать Услуги по Контракту в полном объеме в срок до «</w:t>
      </w:r>
      <w:r>
        <w:rPr>
          <w:rFonts w:ascii="Times New Roman" w:hAnsi="Times New Roman"/>
          <w:sz w:val="24"/>
          <w:lang w:val="ru-RU"/>
        </w:rPr>
        <w:t>15</w:t>
      </w:r>
      <w:r w:rsidR="009C6C59" w:rsidRPr="00F338BD">
        <w:rPr>
          <w:rFonts w:ascii="Times New Roman" w:hAnsi="Times New Roman"/>
          <w:sz w:val="24"/>
          <w:lang w:val="ru-RU"/>
        </w:rPr>
        <w:t>» августа 202</w:t>
      </w:r>
      <w:r w:rsidR="00B1424A">
        <w:rPr>
          <w:rFonts w:ascii="Times New Roman" w:hAnsi="Times New Roman"/>
          <w:sz w:val="24"/>
          <w:lang w:val="ru-RU"/>
        </w:rPr>
        <w:t xml:space="preserve">6 </w:t>
      </w:r>
      <w:r w:rsidR="009C6C59" w:rsidRPr="00F338BD">
        <w:rPr>
          <w:rFonts w:ascii="Times New Roman" w:hAnsi="Times New Roman"/>
          <w:sz w:val="24"/>
          <w:lang w:val="ru-RU"/>
        </w:rPr>
        <w:t>г. по следующей последовательности:</w:t>
      </w:r>
    </w:p>
    <w:p w14:paraId="3DDF07D1" w14:textId="77777777" w:rsidR="00D14A59" w:rsidRPr="00F338BD" w:rsidRDefault="009C6C59">
      <w:pPr>
        <w:widowControl w:val="0"/>
        <w:tabs>
          <w:tab w:val="left" w:pos="0"/>
        </w:tabs>
        <w:spacing w:after="0" w:line="240" w:lineRule="auto"/>
        <w:contextualSpacing/>
        <w:jc w:val="both"/>
        <w:rPr>
          <w:rFonts w:ascii="Times New Roman" w:hAnsi="Times New Roman"/>
          <w:sz w:val="24"/>
          <w:lang w:val="ru-RU"/>
        </w:rPr>
      </w:pPr>
      <w:r w:rsidRPr="00F338BD">
        <w:rPr>
          <w:rFonts w:ascii="Times New Roman" w:hAnsi="Times New Roman"/>
          <w:sz w:val="24"/>
          <w:lang w:val="ru-RU"/>
        </w:rPr>
        <w:t xml:space="preserve">1.6.1. «Сбор информации о качестве условий осуществления образовательной деятельности образовательных организаций» в срок до </w:t>
      </w:r>
      <w:r w:rsidRPr="00FA24F4">
        <w:rPr>
          <w:rFonts w:ascii="Times New Roman" w:hAnsi="Times New Roman"/>
          <w:sz w:val="24"/>
          <w:lang w:val="ru-RU"/>
        </w:rPr>
        <w:t>30 июня 202</w:t>
      </w:r>
      <w:r w:rsidR="00B1424A">
        <w:rPr>
          <w:rFonts w:ascii="Times New Roman" w:hAnsi="Times New Roman"/>
          <w:sz w:val="24"/>
          <w:lang w:val="ru-RU"/>
        </w:rPr>
        <w:t>6</w:t>
      </w:r>
      <w:r w:rsidRPr="00F338BD">
        <w:rPr>
          <w:rFonts w:ascii="Times New Roman" w:hAnsi="Times New Roman"/>
          <w:sz w:val="24"/>
          <w:lang w:val="ru-RU"/>
        </w:rPr>
        <w:t xml:space="preserve"> года со дня заключения контракта: </w:t>
      </w:r>
    </w:p>
    <w:p w14:paraId="303BC18E" w14:textId="77777777" w:rsidR="00D14A59" w:rsidRPr="00F338BD" w:rsidRDefault="009C6C59">
      <w:pPr>
        <w:widowControl w:val="0"/>
        <w:tabs>
          <w:tab w:val="left" w:pos="0"/>
        </w:tabs>
        <w:spacing w:after="0" w:line="240" w:lineRule="auto"/>
        <w:contextualSpacing/>
        <w:jc w:val="both"/>
        <w:rPr>
          <w:rFonts w:ascii="Times New Roman" w:hAnsi="Times New Roman"/>
          <w:sz w:val="24"/>
          <w:lang w:val="ru-RU"/>
        </w:rPr>
      </w:pPr>
      <w:r w:rsidRPr="00F338BD">
        <w:rPr>
          <w:rFonts w:ascii="Times New Roman" w:hAnsi="Times New Roman"/>
          <w:sz w:val="24"/>
          <w:lang w:val="ru-RU"/>
        </w:rPr>
        <w:t xml:space="preserve">1.6.2. проведение (в очном и </w:t>
      </w:r>
      <w:r>
        <w:rPr>
          <w:rFonts w:ascii="Times New Roman" w:hAnsi="Times New Roman"/>
          <w:sz w:val="24"/>
        </w:rPr>
        <w:t>on</w:t>
      </w:r>
      <w:r w:rsidRPr="00F338BD">
        <w:rPr>
          <w:rFonts w:ascii="Times New Roman" w:hAnsi="Times New Roman"/>
          <w:sz w:val="24"/>
          <w:lang w:val="ru-RU"/>
        </w:rPr>
        <w:t>-</w:t>
      </w:r>
      <w:r>
        <w:rPr>
          <w:rFonts w:ascii="Times New Roman" w:hAnsi="Times New Roman"/>
          <w:sz w:val="24"/>
        </w:rPr>
        <w:t>line</w:t>
      </w:r>
      <w:r w:rsidRPr="00F338BD">
        <w:rPr>
          <w:rFonts w:ascii="Times New Roman" w:hAnsi="Times New Roman"/>
          <w:sz w:val="24"/>
          <w:lang w:val="ru-RU"/>
        </w:rPr>
        <w:t xml:space="preserve"> режиме) анкетирования потребителей образовательных услуг; </w:t>
      </w:r>
    </w:p>
    <w:p w14:paraId="7F7D3C40" w14:textId="77777777" w:rsidR="00D14A59" w:rsidRPr="00F338BD" w:rsidRDefault="009C6C59">
      <w:pPr>
        <w:widowControl w:val="0"/>
        <w:tabs>
          <w:tab w:val="left" w:pos="0"/>
        </w:tabs>
        <w:spacing w:after="0" w:line="240" w:lineRule="auto"/>
        <w:contextualSpacing/>
        <w:jc w:val="both"/>
        <w:rPr>
          <w:rFonts w:ascii="Times New Roman" w:hAnsi="Times New Roman"/>
          <w:sz w:val="24"/>
          <w:lang w:val="ru-RU"/>
        </w:rPr>
      </w:pPr>
      <w:r w:rsidRPr="00F338BD">
        <w:rPr>
          <w:rFonts w:ascii="Times New Roman" w:hAnsi="Times New Roman"/>
          <w:sz w:val="24"/>
          <w:lang w:val="ru-RU"/>
        </w:rPr>
        <w:t xml:space="preserve">1.6.3. проведение сбора первичной информации о качестве условий осуществления образовательной деятельности образовательных организаций размещенной на официальных сайтах образовательных организаций в сети «Интернет», а также другой опубликованной официальной информации. </w:t>
      </w:r>
    </w:p>
    <w:p w14:paraId="027D5106" w14:textId="77777777" w:rsidR="00D14A59" w:rsidRPr="00F338BD" w:rsidRDefault="009C6C59">
      <w:pPr>
        <w:widowControl w:val="0"/>
        <w:tabs>
          <w:tab w:val="left" w:pos="0"/>
        </w:tabs>
        <w:spacing w:after="0" w:line="240" w:lineRule="auto"/>
        <w:contextualSpacing/>
        <w:jc w:val="both"/>
        <w:rPr>
          <w:rFonts w:ascii="Times New Roman" w:hAnsi="Times New Roman"/>
          <w:b/>
          <w:sz w:val="24"/>
          <w:lang w:val="ru-RU"/>
        </w:rPr>
      </w:pPr>
      <w:r w:rsidRPr="00F338BD">
        <w:rPr>
          <w:rFonts w:ascii="Times New Roman" w:hAnsi="Times New Roman"/>
          <w:sz w:val="24"/>
          <w:lang w:val="ru-RU"/>
        </w:rPr>
        <w:t xml:space="preserve">1.6.4. «Обобщение и анализ информации о качестве условий осуществления образовательной деятельности образовательных организаций» в срок до </w:t>
      </w:r>
      <w:r w:rsidR="00A65E96" w:rsidRPr="00FA24F4">
        <w:rPr>
          <w:rFonts w:ascii="Times New Roman" w:hAnsi="Times New Roman"/>
          <w:sz w:val="24"/>
          <w:lang w:val="ru-RU"/>
        </w:rPr>
        <w:t>15</w:t>
      </w:r>
      <w:r w:rsidRPr="00FA24F4">
        <w:rPr>
          <w:rFonts w:ascii="Times New Roman" w:hAnsi="Times New Roman"/>
          <w:sz w:val="24"/>
          <w:lang w:val="ru-RU"/>
        </w:rPr>
        <w:t xml:space="preserve"> августа 202</w:t>
      </w:r>
      <w:r w:rsidR="00B1424A">
        <w:rPr>
          <w:rFonts w:ascii="Times New Roman" w:hAnsi="Times New Roman"/>
          <w:sz w:val="24"/>
          <w:lang w:val="ru-RU"/>
        </w:rPr>
        <w:t xml:space="preserve">6 </w:t>
      </w:r>
      <w:r w:rsidRPr="00FA24F4">
        <w:rPr>
          <w:rFonts w:ascii="Times New Roman" w:hAnsi="Times New Roman"/>
          <w:sz w:val="24"/>
          <w:lang w:val="ru-RU"/>
        </w:rPr>
        <w:t>г</w:t>
      </w:r>
      <w:r w:rsidRPr="00F338BD">
        <w:rPr>
          <w:rFonts w:ascii="Times New Roman" w:hAnsi="Times New Roman"/>
          <w:sz w:val="24"/>
          <w:lang w:val="ru-RU"/>
        </w:rPr>
        <w:t>.</w:t>
      </w:r>
      <w:r w:rsidR="00A65E96">
        <w:rPr>
          <w:rFonts w:ascii="Times New Roman" w:hAnsi="Times New Roman"/>
          <w:sz w:val="24"/>
          <w:lang w:val="ru-RU"/>
        </w:rPr>
        <w:t>;</w:t>
      </w:r>
    </w:p>
    <w:p w14:paraId="1C9A0AB4" w14:textId="77777777" w:rsidR="00D14A59" w:rsidRPr="00F338BD" w:rsidRDefault="009C6C59">
      <w:pPr>
        <w:widowControl w:val="0"/>
        <w:tabs>
          <w:tab w:val="left" w:pos="0"/>
        </w:tabs>
        <w:spacing w:after="0" w:line="240" w:lineRule="auto"/>
        <w:contextualSpacing/>
        <w:jc w:val="both"/>
        <w:rPr>
          <w:rFonts w:ascii="Times New Roman" w:hAnsi="Times New Roman"/>
          <w:b/>
          <w:sz w:val="24"/>
          <w:lang w:val="ru-RU"/>
        </w:rPr>
      </w:pPr>
      <w:r w:rsidRPr="00F338BD">
        <w:rPr>
          <w:rFonts w:ascii="Times New Roman" w:hAnsi="Times New Roman"/>
          <w:sz w:val="24"/>
          <w:lang w:val="ru-RU"/>
        </w:rPr>
        <w:t xml:space="preserve">1.6.5. проведение обобщения информации о качестве условий осуществления образовательной деятельности образовательных организаций; </w:t>
      </w:r>
    </w:p>
    <w:p w14:paraId="5C9965B8" w14:textId="77777777" w:rsidR="00D14A59" w:rsidRPr="00F338BD" w:rsidRDefault="009C6C59">
      <w:pPr>
        <w:widowControl w:val="0"/>
        <w:tabs>
          <w:tab w:val="left" w:pos="0"/>
        </w:tabs>
        <w:spacing w:after="0" w:line="240" w:lineRule="auto"/>
        <w:contextualSpacing/>
        <w:jc w:val="both"/>
        <w:rPr>
          <w:rFonts w:ascii="Times New Roman" w:hAnsi="Times New Roman"/>
          <w:sz w:val="24"/>
          <w:lang w:val="ru-RU"/>
        </w:rPr>
      </w:pPr>
      <w:r w:rsidRPr="00F338BD">
        <w:rPr>
          <w:rFonts w:ascii="Times New Roman" w:hAnsi="Times New Roman"/>
          <w:sz w:val="24"/>
          <w:lang w:val="ru-RU"/>
        </w:rPr>
        <w:t xml:space="preserve">1.6.6. проведение анализа информации о качестве условий осуществления образовательной деятельности образовательных организаций; </w:t>
      </w:r>
    </w:p>
    <w:p w14:paraId="03E03BE2" w14:textId="77777777" w:rsidR="00FB4CB4" w:rsidRDefault="009C6C59" w:rsidP="00FB4CB4">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 xml:space="preserve">1.6.7.формирование отчетных таблиц и материалов в целях их размещения государственным заказчиком на федеральном сайте </w:t>
      </w:r>
      <w:r>
        <w:rPr>
          <w:rFonts w:ascii="Times New Roman" w:hAnsi="Times New Roman"/>
          <w:sz w:val="24"/>
        </w:rPr>
        <w:t>www</w:t>
      </w:r>
      <w:r w:rsidRPr="00F338BD">
        <w:rPr>
          <w:rFonts w:ascii="Times New Roman" w:hAnsi="Times New Roman"/>
          <w:sz w:val="24"/>
          <w:lang w:val="ru-RU"/>
        </w:rPr>
        <w:t>.</w:t>
      </w:r>
      <w:r>
        <w:rPr>
          <w:rFonts w:ascii="Times New Roman" w:hAnsi="Times New Roman"/>
          <w:sz w:val="24"/>
        </w:rPr>
        <w:t>bus</w:t>
      </w:r>
      <w:r w:rsidRPr="00F338BD">
        <w:rPr>
          <w:rFonts w:ascii="Times New Roman" w:hAnsi="Times New Roman"/>
          <w:sz w:val="24"/>
          <w:lang w:val="ru-RU"/>
        </w:rPr>
        <w:t>.</w:t>
      </w:r>
      <w:proofErr w:type="spellStart"/>
      <w:r>
        <w:rPr>
          <w:rFonts w:ascii="Times New Roman" w:hAnsi="Times New Roman"/>
          <w:sz w:val="24"/>
        </w:rPr>
        <w:t>gov</w:t>
      </w:r>
      <w:proofErr w:type="spellEnd"/>
      <w:r w:rsidRPr="00F338BD">
        <w:rPr>
          <w:rFonts w:ascii="Times New Roman" w:hAnsi="Times New Roman"/>
          <w:sz w:val="24"/>
          <w:lang w:val="ru-RU"/>
        </w:rPr>
        <w:t>.</w:t>
      </w:r>
      <w:proofErr w:type="spellStart"/>
      <w:r>
        <w:rPr>
          <w:rFonts w:ascii="Times New Roman" w:hAnsi="Times New Roman"/>
          <w:sz w:val="24"/>
        </w:rPr>
        <w:t>ru</w:t>
      </w:r>
      <w:proofErr w:type="spellEnd"/>
      <w:r w:rsidRPr="00F338BD">
        <w:rPr>
          <w:rFonts w:ascii="Times New Roman" w:hAnsi="Times New Roman"/>
          <w:sz w:val="24"/>
          <w:lang w:val="ru-RU"/>
        </w:rPr>
        <w:t xml:space="preserve"> в соответствии с «Руководством Уполномоченного органа по подключению к Официальному сайту ГМУ и размещению информации о результатах независимой оценки качества оказания услуг», размещенном на сайте </w:t>
      </w:r>
      <w:hyperlink r:id="rId8" w:history="1">
        <w:r>
          <w:rPr>
            <w:rFonts w:ascii="Times New Roman" w:hAnsi="Times New Roman"/>
            <w:sz w:val="24"/>
          </w:rPr>
          <w:t>http</w:t>
        </w:r>
        <w:r w:rsidRPr="00F338BD">
          <w:rPr>
            <w:rFonts w:ascii="Times New Roman" w:hAnsi="Times New Roman"/>
            <w:sz w:val="24"/>
            <w:lang w:val="ru-RU"/>
          </w:rPr>
          <w:t>://</w:t>
        </w:r>
        <w:r>
          <w:rPr>
            <w:rFonts w:ascii="Times New Roman" w:hAnsi="Times New Roman"/>
            <w:sz w:val="24"/>
          </w:rPr>
          <w:t>www</w:t>
        </w:r>
        <w:r w:rsidRPr="00F338BD">
          <w:rPr>
            <w:rFonts w:ascii="Times New Roman" w:hAnsi="Times New Roman"/>
            <w:sz w:val="24"/>
            <w:lang w:val="ru-RU"/>
          </w:rPr>
          <w:t>.</w:t>
        </w:r>
        <w:proofErr w:type="spellStart"/>
        <w:r>
          <w:rPr>
            <w:rFonts w:ascii="Times New Roman" w:hAnsi="Times New Roman"/>
            <w:sz w:val="24"/>
          </w:rPr>
          <w:t>rosmintrud</w:t>
        </w:r>
        <w:proofErr w:type="spellEnd"/>
        <w:r w:rsidRPr="00F338BD">
          <w:rPr>
            <w:rFonts w:ascii="Times New Roman" w:hAnsi="Times New Roman"/>
            <w:sz w:val="24"/>
            <w:lang w:val="ru-RU"/>
          </w:rPr>
          <w:t>.</w:t>
        </w:r>
        <w:proofErr w:type="spellStart"/>
        <w:r>
          <w:rPr>
            <w:rFonts w:ascii="Times New Roman" w:hAnsi="Times New Roman"/>
            <w:sz w:val="24"/>
          </w:rPr>
          <w:t>ru</w:t>
        </w:r>
        <w:proofErr w:type="spellEnd"/>
        <w:r w:rsidRPr="00F338BD">
          <w:rPr>
            <w:rFonts w:ascii="Times New Roman" w:hAnsi="Times New Roman"/>
            <w:sz w:val="24"/>
            <w:lang w:val="ru-RU"/>
          </w:rPr>
          <w:t>/</w:t>
        </w:r>
        <w:proofErr w:type="spellStart"/>
        <w:r>
          <w:rPr>
            <w:rFonts w:ascii="Times New Roman" w:hAnsi="Times New Roman"/>
            <w:sz w:val="24"/>
          </w:rPr>
          <w:t>nsok</w:t>
        </w:r>
        <w:proofErr w:type="spellEnd"/>
        <w:r w:rsidRPr="00F338BD">
          <w:rPr>
            <w:rFonts w:ascii="Times New Roman" w:hAnsi="Times New Roman"/>
            <w:sz w:val="24"/>
            <w:lang w:val="ru-RU"/>
          </w:rPr>
          <w:t>/27</w:t>
        </w:r>
      </w:hyperlink>
      <w:r w:rsidRPr="00F338BD">
        <w:rPr>
          <w:rFonts w:ascii="Times New Roman" w:hAnsi="Times New Roman"/>
          <w:sz w:val="24"/>
          <w:lang w:val="ru-RU"/>
        </w:rPr>
        <w:t xml:space="preserve"> и приказом</w:t>
      </w:r>
      <w:hyperlink r:id="rId9" w:history="1">
        <w:r w:rsidRPr="00F338BD">
          <w:rPr>
            <w:rFonts w:ascii="Times New Roman" w:hAnsi="Times New Roman"/>
            <w:sz w:val="24"/>
            <w:lang w:val="ru-RU"/>
          </w:rPr>
          <w:t xml:space="preserve"> Минфина России от 22 июля 2015</w:t>
        </w:r>
        <w:r>
          <w:rPr>
            <w:rFonts w:ascii="Times New Roman" w:hAnsi="Times New Roman"/>
            <w:sz w:val="24"/>
          </w:rPr>
          <w:t> </w:t>
        </w:r>
        <w:r w:rsidRPr="00F338BD">
          <w:rPr>
            <w:rFonts w:ascii="Times New Roman" w:hAnsi="Times New Roman"/>
            <w:sz w:val="24"/>
            <w:lang w:val="ru-RU"/>
          </w:rPr>
          <w:t>г. №</w:t>
        </w:r>
        <w:r>
          <w:rPr>
            <w:rFonts w:ascii="Times New Roman" w:hAnsi="Times New Roman"/>
            <w:sz w:val="24"/>
          </w:rPr>
          <w:t> </w:t>
        </w:r>
        <w:r w:rsidRPr="00F338BD">
          <w:rPr>
            <w:rFonts w:ascii="Times New Roman" w:hAnsi="Times New Roman"/>
            <w:sz w:val="24"/>
            <w:lang w:val="ru-RU"/>
          </w:rPr>
          <w:t>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hyperlink>
      <w:r w:rsidRPr="00F338BD">
        <w:rPr>
          <w:rFonts w:ascii="Times New Roman" w:hAnsi="Times New Roman"/>
          <w:sz w:val="24"/>
          <w:lang w:val="ru-RU"/>
        </w:rPr>
        <w:t xml:space="preserve">».   </w:t>
      </w:r>
    </w:p>
    <w:p w14:paraId="4C660021" w14:textId="77777777" w:rsidR="00FB4CB4" w:rsidRPr="008100CA" w:rsidRDefault="00FB4CB4" w:rsidP="00FB4CB4">
      <w:pPr>
        <w:widowControl w:val="0"/>
        <w:spacing w:after="0" w:line="240" w:lineRule="auto"/>
        <w:jc w:val="both"/>
        <w:rPr>
          <w:rFonts w:ascii="Times New Roman" w:hAnsi="Times New Roman"/>
          <w:sz w:val="24"/>
          <w:szCs w:val="24"/>
          <w:lang w:val="ru-RU"/>
        </w:rPr>
      </w:pPr>
      <w:r w:rsidRPr="008100CA">
        <w:rPr>
          <w:rFonts w:ascii="Times New Roman" w:hAnsi="Times New Roman"/>
          <w:bCs/>
          <w:sz w:val="24"/>
          <w:szCs w:val="24"/>
          <w:lang w:val="ru-RU"/>
        </w:rPr>
        <w:t xml:space="preserve">1.6.8. Место предоставления отчетных материалов: по месту нахождения Заказчика 607130, Нижегородская область, </w:t>
      </w:r>
      <w:proofErr w:type="spellStart"/>
      <w:r w:rsidRPr="008100CA">
        <w:rPr>
          <w:rFonts w:ascii="Times New Roman" w:hAnsi="Times New Roman"/>
          <w:bCs/>
          <w:sz w:val="24"/>
          <w:szCs w:val="24"/>
          <w:lang w:val="ru-RU"/>
        </w:rPr>
        <w:t>р.п.Ардатов</w:t>
      </w:r>
      <w:proofErr w:type="spellEnd"/>
      <w:r w:rsidRPr="008100CA">
        <w:rPr>
          <w:rFonts w:ascii="Times New Roman" w:hAnsi="Times New Roman"/>
          <w:bCs/>
          <w:sz w:val="24"/>
          <w:szCs w:val="24"/>
          <w:lang w:val="ru-RU"/>
        </w:rPr>
        <w:t>, ул. Ленина, 28, каб.15.</w:t>
      </w:r>
    </w:p>
    <w:p w14:paraId="001FC038"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1.7. Исполнитель гарантирует, что он обладает всеми необходимыми правами на оказание Услуг по Контракту и обязуется поддерживать их в силе в течение срока действия Контракта, а также в период действия гарантийных обязательств.</w:t>
      </w:r>
    </w:p>
    <w:p w14:paraId="5D1DC9BB" w14:textId="77777777" w:rsidR="00D14A59" w:rsidRPr="00F338BD" w:rsidRDefault="00D14A59">
      <w:pPr>
        <w:spacing w:after="0" w:line="240" w:lineRule="auto"/>
        <w:ind w:firstLine="709"/>
        <w:jc w:val="center"/>
        <w:rPr>
          <w:rFonts w:ascii="Times New Roman" w:hAnsi="Times New Roman"/>
          <w:b/>
          <w:sz w:val="24"/>
          <w:lang w:val="ru-RU"/>
        </w:rPr>
      </w:pPr>
    </w:p>
    <w:p w14:paraId="5AD0FD46"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2. Порядок сдачи и приемки Услуг</w:t>
      </w:r>
    </w:p>
    <w:p w14:paraId="1E9155B3" w14:textId="77777777" w:rsidR="00D14A59" w:rsidRPr="00F338BD" w:rsidRDefault="00D14A59">
      <w:pPr>
        <w:spacing w:after="0" w:line="240" w:lineRule="auto"/>
        <w:ind w:firstLine="709"/>
        <w:jc w:val="center"/>
        <w:rPr>
          <w:rFonts w:ascii="Times New Roman" w:hAnsi="Times New Roman"/>
          <w:b/>
          <w:sz w:val="24"/>
          <w:lang w:val="ru-RU"/>
        </w:rPr>
      </w:pPr>
    </w:p>
    <w:p w14:paraId="489183C0"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2.1. По факту выполнения, предусмотренных Контрактом, Сторонами составляется и подписывается двусторонний </w:t>
      </w:r>
      <w:hyperlink r:id="rId10" w:anchor="/document/403147771/entry/1000" w:tooltip="Открыть документ в системе Гарант" w:history="1">
        <w:r w:rsidR="009C6C59" w:rsidRPr="00F338BD">
          <w:rPr>
            <w:rFonts w:ascii="Times New Roman" w:hAnsi="Times New Roman"/>
            <w:sz w:val="24"/>
            <w:lang w:val="ru-RU"/>
          </w:rPr>
          <w:t>документ о приемке</w:t>
        </w:r>
      </w:hyperlink>
      <w:r w:rsidR="009C6C59" w:rsidRPr="00F338BD">
        <w:rPr>
          <w:rFonts w:ascii="Times New Roman" w:hAnsi="Times New Roman"/>
          <w:sz w:val="24"/>
          <w:lang w:val="ru-RU"/>
        </w:rPr>
        <w:t>.</w:t>
      </w:r>
    </w:p>
    <w:p w14:paraId="117840C8"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2.2. Исполнитель не позднее 5 (пяти) рабочих дней со дня окончания оказания Услуг формирует с использованием ЕИС, подписывает усиленной </w:t>
      </w:r>
      <w:hyperlink r:id="rId11" w:anchor="/document/12184522/entry/21" w:history="1">
        <w:r w:rsidR="009C6C59" w:rsidRPr="00F338BD">
          <w:rPr>
            <w:rFonts w:ascii="Times New Roman" w:hAnsi="Times New Roman"/>
            <w:sz w:val="24"/>
            <w:lang w:val="ru-RU"/>
          </w:rPr>
          <w:t>электронной подписью</w:t>
        </w:r>
      </w:hyperlink>
      <w:r w:rsidR="009C6C59" w:rsidRPr="00F338BD">
        <w:rPr>
          <w:rFonts w:ascii="Times New Roman" w:hAnsi="Times New Roman"/>
          <w:sz w:val="24"/>
          <w:lang w:val="ru-RU"/>
        </w:rPr>
        <w:t xml:space="preserve"> лица, имеющего право действовать от имени Исполнителя, и размещает в ЕИС </w:t>
      </w:r>
      <w:hyperlink r:id="rId12" w:anchor="/document/403147771/entry/1000" w:history="1">
        <w:r w:rsidR="009C6C59" w:rsidRPr="00F338BD">
          <w:rPr>
            <w:rFonts w:ascii="Times New Roman" w:hAnsi="Times New Roman"/>
            <w:sz w:val="24"/>
            <w:lang w:val="ru-RU"/>
          </w:rPr>
          <w:t>документ</w:t>
        </w:r>
      </w:hyperlink>
      <w:r w:rsidR="009C6C59" w:rsidRPr="00F338BD">
        <w:rPr>
          <w:rFonts w:ascii="Times New Roman" w:hAnsi="Times New Roman"/>
          <w:sz w:val="24"/>
          <w:lang w:val="ru-RU"/>
        </w:rPr>
        <w:t xml:space="preserve"> о приемке, который должен</w:t>
      </w:r>
      <w:r w:rsidR="009C6C59" w:rsidRPr="00F338BD">
        <w:rPr>
          <w:lang w:val="ru-RU"/>
        </w:rPr>
        <w:t xml:space="preserve"> </w:t>
      </w:r>
      <w:r w:rsidR="009C6C59" w:rsidRPr="00F338BD">
        <w:rPr>
          <w:rFonts w:ascii="Times New Roman" w:hAnsi="Times New Roman"/>
          <w:sz w:val="24"/>
          <w:lang w:val="ru-RU"/>
        </w:rPr>
        <w:t>содержать информацию, предусмотренную подпунктами «а» - «ж» пункта 1 части 13 статьи 94 Закона №</w:t>
      </w:r>
      <w:r>
        <w:rPr>
          <w:rFonts w:ascii="Times New Roman" w:hAnsi="Times New Roman"/>
          <w:sz w:val="24"/>
          <w:lang w:val="ru-RU"/>
        </w:rPr>
        <w:t xml:space="preserve"> </w:t>
      </w:r>
      <w:r w:rsidR="009C6C59" w:rsidRPr="00F338BD">
        <w:rPr>
          <w:rFonts w:ascii="Times New Roman" w:hAnsi="Times New Roman"/>
          <w:sz w:val="24"/>
          <w:lang w:val="ru-RU"/>
        </w:rPr>
        <w:t>44-ФЗ</w:t>
      </w:r>
      <w:r w:rsidR="009C6C59">
        <w:rPr>
          <w:rStyle w:val="19"/>
          <w:rFonts w:ascii="Times New Roman" w:hAnsi="Times New Roman"/>
          <w:sz w:val="24"/>
        </w:rPr>
        <w:footnoteReference w:id="1"/>
      </w:r>
      <w:r w:rsidR="009C6C59" w:rsidRPr="00F338BD">
        <w:rPr>
          <w:rFonts w:ascii="Times New Roman" w:hAnsi="Times New Roman"/>
          <w:sz w:val="24"/>
          <w:lang w:val="ru-RU"/>
        </w:rPr>
        <w:t>.</w:t>
      </w:r>
    </w:p>
    <w:p w14:paraId="4D59FEF0"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2.3.</w:t>
      </w:r>
      <w:r w:rsidR="009C6C59" w:rsidRPr="00F338BD">
        <w:rPr>
          <w:lang w:val="ru-RU"/>
        </w:rPr>
        <w:t xml:space="preserve"> </w:t>
      </w:r>
      <w:r w:rsidR="009C6C59" w:rsidRPr="00F338BD">
        <w:rPr>
          <w:rFonts w:ascii="Times New Roman" w:hAnsi="Times New Roman"/>
          <w:sz w:val="24"/>
          <w:lang w:val="ru-RU"/>
        </w:rPr>
        <w:t xml:space="preserve">К </w:t>
      </w:r>
      <w:hyperlink r:id="rId13" w:anchor="/document/403147771/entry/1000" w:history="1">
        <w:r w:rsidR="009C6C59" w:rsidRPr="00F338BD">
          <w:rPr>
            <w:rFonts w:ascii="Times New Roman" w:hAnsi="Times New Roman"/>
            <w:sz w:val="24"/>
            <w:lang w:val="ru-RU"/>
          </w:rPr>
          <w:t>документу</w:t>
        </w:r>
      </w:hyperlink>
      <w:r w:rsidR="009C6C59" w:rsidRPr="00F338BD">
        <w:rPr>
          <w:rFonts w:ascii="Times New Roman" w:hAnsi="Times New Roman"/>
          <w:sz w:val="24"/>
          <w:lang w:val="ru-RU"/>
        </w:rPr>
        <w:t xml:space="preserve"> о приемке, предусмотренному </w:t>
      </w:r>
      <w:hyperlink r:id="rId14" w:anchor="/document/70353464/entry/940131" w:history="1">
        <w:r w:rsidR="009C6C59" w:rsidRPr="00F338BD">
          <w:rPr>
            <w:rFonts w:ascii="Times New Roman" w:hAnsi="Times New Roman"/>
            <w:sz w:val="24"/>
            <w:lang w:val="ru-RU"/>
          </w:rPr>
          <w:t>пунктом 2.2</w:t>
        </w:r>
      </w:hyperlink>
      <w:r w:rsidR="009C6C59" w:rsidRPr="00F338BD">
        <w:rPr>
          <w:rFonts w:ascii="Times New Roman" w:hAnsi="Times New Roman"/>
          <w:sz w:val="24"/>
          <w:lang w:val="ru-RU"/>
        </w:rPr>
        <w:t xml:space="preserve"> настоящего раздела,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009C6C59" w:rsidRPr="00F338BD">
        <w:rPr>
          <w:rFonts w:ascii="Times New Roman" w:hAnsi="Times New Roman"/>
          <w:sz w:val="24"/>
          <w:lang w:val="ru-RU"/>
        </w:rPr>
        <w:lastRenderedPageBreak/>
        <w:t>пунктом 2.2 настоящего раздела информация, содержащаяся в документе о приемке.</w:t>
      </w:r>
    </w:p>
    <w:p w14:paraId="10962591" w14:textId="77777777" w:rsidR="00D14A59" w:rsidRPr="00F338BD" w:rsidRDefault="00A65E96">
      <w:pPr>
        <w:pStyle w:val="ConsPlusNormal"/>
        <w:jc w:val="both"/>
        <w:rPr>
          <w:rFonts w:ascii="Times New Roman" w:hAnsi="Times New Roman"/>
          <w:sz w:val="24"/>
          <w:lang w:val="ru-RU"/>
        </w:rPr>
      </w:pPr>
      <w:r>
        <w:rPr>
          <w:rFonts w:ascii="Times New Roman" w:hAnsi="Times New Roman"/>
          <w:color w:val="000000" w:themeColor="text1"/>
          <w:sz w:val="24"/>
          <w:lang w:val="ru-RU"/>
        </w:rPr>
        <w:t xml:space="preserve">           </w:t>
      </w:r>
      <w:r w:rsidR="009C6C59" w:rsidRPr="00F338BD">
        <w:rPr>
          <w:rFonts w:ascii="Times New Roman" w:hAnsi="Times New Roman"/>
          <w:color w:val="000000" w:themeColor="text1"/>
          <w:sz w:val="24"/>
          <w:lang w:val="ru-RU"/>
        </w:rPr>
        <w:t xml:space="preserve">2.4. Датой </w:t>
      </w:r>
      <w:r w:rsidR="009C6C59" w:rsidRPr="00F338BD">
        <w:rPr>
          <w:rFonts w:ascii="Times New Roman" w:hAnsi="Times New Roman"/>
          <w:sz w:val="24"/>
          <w:lang w:val="ru-RU"/>
        </w:rPr>
        <w:t xml:space="preserve">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 </w:t>
      </w:r>
    </w:p>
    <w:p w14:paraId="6B2BE020"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2.5. Для проверки оказанной Услуги на соответствие установленным в Контракте требованиям Заказчик проводит экспертизу собственными силами или с привлечением сторонних экспертов, экспертных организаций. По решению Заказчика может быть создана приемочная комиссия, состоящая не менее чем из 5 (пяти) человек.</w:t>
      </w:r>
    </w:p>
    <w:p w14:paraId="0D420B29"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2.6. В течение 10 (десяти) рабочих дней со дня поступления Заказчику документа о приемке в соответствии с пунктом 2.4 Контракта Заказчик (за исключением случая создания приемочной комиссии в соответствии с пунктом 2.5 Контракта) осуществляет одно из следующих действий:</w:t>
      </w:r>
    </w:p>
    <w:p w14:paraId="39B2EE26"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а) подписывает усиленной </w:t>
      </w:r>
      <w:hyperlink r:id="rId15" w:anchor="/document/12184522/entry/21" w:history="1">
        <w:r w:rsidRPr="00F338BD">
          <w:rPr>
            <w:rFonts w:ascii="Times New Roman" w:hAnsi="Times New Roman"/>
            <w:sz w:val="24"/>
            <w:lang w:val="ru-RU"/>
          </w:rPr>
          <w:t>электронной подписью</w:t>
        </w:r>
      </w:hyperlink>
      <w:r w:rsidRPr="00F338BD">
        <w:rPr>
          <w:rFonts w:ascii="Times New Roman" w:hAnsi="Times New Roman"/>
          <w:sz w:val="24"/>
          <w:lang w:val="ru-RU"/>
        </w:rPr>
        <w:t xml:space="preserve"> лица, имеющего право действовать от имени Заказчика, и размещает в ЕИС документ о приемке;</w:t>
      </w:r>
    </w:p>
    <w:p w14:paraId="206701DF"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2ABF883A"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При этом, срок, указанный в настоящем пункте, не может превышать двадцати рабочих дней, следующих за днем поступления </w:t>
      </w:r>
      <w:hyperlink r:id="rId16" w:anchor="/document/403147771/entry/1000" w:history="1">
        <w:r w:rsidRPr="00F338BD">
          <w:rPr>
            <w:rFonts w:ascii="Times New Roman" w:hAnsi="Times New Roman"/>
            <w:sz w:val="24"/>
            <w:lang w:val="ru-RU"/>
          </w:rPr>
          <w:t>документа</w:t>
        </w:r>
      </w:hyperlink>
      <w:r w:rsidRPr="00F338BD">
        <w:rPr>
          <w:rFonts w:ascii="Times New Roman" w:hAnsi="Times New Roman"/>
          <w:sz w:val="24"/>
          <w:lang w:val="ru-RU"/>
        </w:rPr>
        <w:t xml:space="preserve"> о приемке в соответствии с </w:t>
      </w:r>
      <w:hyperlink r:id="rId17" w:anchor="/document/70353464/entry/940133" w:history="1">
        <w:r w:rsidRPr="00F338BD">
          <w:rPr>
            <w:rFonts w:ascii="Times New Roman" w:hAnsi="Times New Roman"/>
            <w:sz w:val="24"/>
            <w:lang w:val="ru-RU"/>
          </w:rPr>
          <w:t>пунктом 2.4 Контракта.</w:t>
        </w:r>
      </w:hyperlink>
    </w:p>
    <w:p w14:paraId="10D9E61A"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2.7. В случае создания в соответствии с пунктом 2.5 Контракта приемочной комиссии не позднее двадцати рабочих дней, следующих за днем поступления Заказчику </w:t>
      </w:r>
      <w:hyperlink r:id="rId18" w:anchor="/document/403147771/entry/1000" w:history="1">
        <w:r w:rsidR="009C6C59" w:rsidRPr="00F338BD">
          <w:rPr>
            <w:rFonts w:ascii="Times New Roman" w:hAnsi="Times New Roman"/>
            <w:sz w:val="24"/>
            <w:lang w:val="ru-RU"/>
          </w:rPr>
          <w:t>документа</w:t>
        </w:r>
      </w:hyperlink>
      <w:r w:rsidR="009C6C59" w:rsidRPr="00F338BD">
        <w:rPr>
          <w:rFonts w:ascii="Times New Roman" w:hAnsi="Times New Roman"/>
          <w:sz w:val="24"/>
          <w:lang w:val="ru-RU"/>
        </w:rPr>
        <w:t xml:space="preserve"> о приемке в соответствии с пунктом 2.4 Контракта:</w:t>
      </w:r>
    </w:p>
    <w:p w14:paraId="125D1C6F"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а) члены приемочной комиссии подписывают усиленными </w:t>
      </w:r>
      <w:hyperlink r:id="rId19" w:anchor="/document/12184522/entry/21" w:history="1">
        <w:r w:rsidRPr="00F338BD">
          <w:rPr>
            <w:rFonts w:ascii="Times New Roman" w:hAnsi="Times New Roman"/>
            <w:sz w:val="24"/>
            <w:lang w:val="ru-RU"/>
          </w:rPr>
          <w:t>электронными подписями</w:t>
        </w:r>
      </w:hyperlink>
      <w:r w:rsidRPr="00F338BD">
        <w:rPr>
          <w:rFonts w:ascii="Times New Roman" w:hAnsi="Times New Roman"/>
          <w:sz w:val="24"/>
          <w:lang w:val="ru-RU"/>
        </w:rPr>
        <w:t xml:space="preserve">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19188F84"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hyperlink r:id="rId20" w:anchor="/document/12184522/entry/21" w:history="1">
        <w:r w:rsidRPr="00F338BD">
          <w:rPr>
            <w:rFonts w:ascii="Times New Roman" w:hAnsi="Times New Roman"/>
            <w:sz w:val="24"/>
            <w:lang w:val="ru-RU"/>
          </w:rPr>
          <w:t>электронной подписью</w:t>
        </w:r>
      </w:hyperlink>
      <w:r w:rsidRPr="00F338BD">
        <w:rPr>
          <w:rFonts w:ascii="Times New Roman" w:hAnsi="Times New Roman"/>
          <w:sz w:val="24"/>
          <w:lang w:val="ru-RU"/>
        </w:rPr>
        <w:t xml:space="preserve"> лица, имеющего право действовать от имени Заказчика, и размещает их в ЕИС. Если члены приемочной комиссии в соответствии с подпунктом «а» настоящего пункта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E466F7A"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2.8.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ЕИС в соответствии с часовой зоной, в которой расположен Исполнитель. </w:t>
      </w:r>
    </w:p>
    <w:p w14:paraId="4F2F81D2"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2.9. В случае получения в соответствии с пунктом 2.8 настоящего раздела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w:t>
      </w:r>
      <w:hyperlink r:id="rId21" w:anchor="/document/403147771/entry/1000" w:history="1">
        <w:r w:rsidR="009C6C59" w:rsidRPr="00F338BD">
          <w:rPr>
            <w:rFonts w:ascii="Times New Roman" w:hAnsi="Times New Roman"/>
            <w:sz w:val="24"/>
            <w:lang w:val="ru-RU"/>
          </w:rPr>
          <w:t>документ</w:t>
        </w:r>
      </w:hyperlink>
      <w:r w:rsidR="009C6C59" w:rsidRPr="00F338BD">
        <w:rPr>
          <w:rFonts w:ascii="Times New Roman" w:hAnsi="Times New Roman"/>
          <w:sz w:val="24"/>
          <w:lang w:val="ru-RU"/>
        </w:rPr>
        <w:t xml:space="preserve"> о приемке в порядке, предусмотренном настоящим разделом.</w:t>
      </w:r>
    </w:p>
    <w:p w14:paraId="6C9441B5"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2.10. Датой приемки оказанной услуги считается дата размещения в ЕИС </w:t>
      </w:r>
      <w:hyperlink r:id="rId22" w:anchor="/document/403147771/entry/1000" w:history="1">
        <w:r w:rsidR="009C6C59" w:rsidRPr="00F338BD">
          <w:rPr>
            <w:rFonts w:ascii="Times New Roman" w:hAnsi="Times New Roman"/>
            <w:sz w:val="24"/>
            <w:lang w:val="ru-RU"/>
          </w:rPr>
          <w:t>документа</w:t>
        </w:r>
      </w:hyperlink>
      <w:r w:rsidR="009C6C59" w:rsidRPr="00F338BD">
        <w:rPr>
          <w:rFonts w:ascii="Times New Roman" w:hAnsi="Times New Roman"/>
          <w:sz w:val="24"/>
          <w:lang w:val="ru-RU"/>
        </w:rPr>
        <w:t xml:space="preserve"> о приемке, подписанного Заказчиком.</w:t>
      </w:r>
    </w:p>
    <w:p w14:paraId="0EA9B697"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2.11. Внесение исправлений в </w:t>
      </w:r>
      <w:hyperlink r:id="rId23" w:anchor="/document/403147771/entry/1000" w:history="1">
        <w:r w:rsidR="009C6C59" w:rsidRPr="00F338BD">
          <w:rPr>
            <w:rFonts w:ascii="Times New Roman" w:hAnsi="Times New Roman"/>
            <w:sz w:val="24"/>
            <w:lang w:val="ru-RU"/>
          </w:rPr>
          <w:t>документ</w:t>
        </w:r>
      </w:hyperlink>
      <w:r w:rsidR="009C6C59" w:rsidRPr="00F338BD">
        <w:rPr>
          <w:rFonts w:ascii="Times New Roman" w:hAnsi="Times New Roman"/>
          <w:sz w:val="24"/>
          <w:lang w:val="ru-RU"/>
        </w:rPr>
        <w:t xml:space="preserve"> о приемке, оформленный в соответствии с настоящим разделом, осуществляется путем формирования, подписания усиленными </w:t>
      </w:r>
      <w:hyperlink r:id="rId24" w:anchor="/document/12184522/entry/21" w:history="1">
        <w:r w:rsidR="009C6C59" w:rsidRPr="00F338BD">
          <w:rPr>
            <w:rFonts w:ascii="Times New Roman" w:hAnsi="Times New Roman"/>
            <w:sz w:val="24"/>
            <w:lang w:val="ru-RU"/>
          </w:rPr>
          <w:t>электронными подписями</w:t>
        </w:r>
      </w:hyperlink>
      <w:r w:rsidR="009C6C59" w:rsidRPr="00F338BD">
        <w:rPr>
          <w:rFonts w:ascii="Times New Roman" w:hAnsi="Times New Roman"/>
          <w:sz w:val="24"/>
          <w:lang w:val="ru-RU"/>
        </w:rPr>
        <w:t xml:space="preserve"> лиц, имеющих право действовать от имени Исполнителя, Заказчика, и размещения в ЕИС исправленного документа о приемке.</w:t>
      </w:r>
    </w:p>
    <w:p w14:paraId="1FCE7FD2"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2.12. Для участия в приемке Услуг Исполнитель вправе направить своего представителя, наделенного соответствующими полномочиями.</w:t>
      </w:r>
    </w:p>
    <w:p w14:paraId="500A6145"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2.13. В случае наличия отдельных этапов исполнения Контракта приемка оказанных Услуг осуществляется в соответствии с порядком приемки, установленным в настоящем разделе, по каждому отдельному этапу исполнения Контракта. </w:t>
      </w:r>
    </w:p>
    <w:p w14:paraId="394286EF" w14:textId="77777777" w:rsidR="00D14A59" w:rsidRPr="00F338BD" w:rsidRDefault="00D14A59">
      <w:pPr>
        <w:pStyle w:val="ConsPlusNormal"/>
        <w:jc w:val="both"/>
        <w:rPr>
          <w:rFonts w:ascii="Times New Roman" w:hAnsi="Times New Roman"/>
          <w:sz w:val="24"/>
          <w:lang w:val="ru-RU"/>
        </w:rPr>
      </w:pPr>
    </w:p>
    <w:p w14:paraId="483F43C2" w14:textId="77777777" w:rsidR="00D14A59" w:rsidRPr="00F338BD" w:rsidRDefault="009C6C59">
      <w:pPr>
        <w:pStyle w:val="ConsPlusNormal"/>
        <w:jc w:val="center"/>
        <w:rPr>
          <w:rFonts w:ascii="Times New Roman" w:hAnsi="Times New Roman"/>
          <w:sz w:val="24"/>
          <w:lang w:val="ru-RU"/>
        </w:rPr>
      </w:pPr>
      <w:r w:rsidRPr="00F338BD">
        <w:rPr>
          <w:rFonts w:ascii="Times New Roman" w:hAnsi="Times New Roman"/>
          <w:b/>
          <w:sz w:val="24"/>
          <w:lang w:val="ru-RU"/>
        </w:rPr>
        <w:t>3. Порядок оплаты</w:t>
      </w:r>
    </w:p>
    <w:p w14:paraId="3E174783" w14:textId="77777777" w:rsidR="00D14A59" w:rsidRPr="00F338BD" w:rsidRDefault="00D14A59">
      <w:pPr>
        <w:pStyle w:val="ConsPlusNormal"/>
        <w:jc w:val="both"/>
        <w:rPr>
          <w:rFonts w:ascii="Times New Roman" w:hAnsi="Times New Roman"/>
          <w:sz w:val="24"/>
          <w:lang w:val="ru-RU"/>
        </w:rPr>
      </w:pPr>
    </w:p>
    <w:p w14:paraId="1E1F44DC"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8100CA">
        <w:rPr>
          <w:rFonts w:ascii="Times New Roman" w:hAnsi="Times New Roman"/>
          <w:sz w:val="24"/>
          <w:lang w:val="ru-RU"/>
        </w:rPr>
        <w:t xml:space="preserve"> </w:t>
      </w:r>
      <w:r w:rsidR="009C6C59" w:rsidRPr="00F338BD">
        <w:rPr>
          <w:rFonts w:ascii="Times New Roman" w:hAnsi="Times New Roman"/>
          <w:sz w:val="24"/>
          <w:lang w:val="ru-RU"/>
        </w:rPr>
        <w:t>3.1. Оплата по Контракту производится в следующем порядке:</w:t>
      </w:r>
    </w:p>
    <w:p w14:paraId="30A15E5A"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3.1.1. оплата производится в рублях Российской Федерации безналичным расчетом путем перечисления Заказчиком денежных средств на указанный в Контракте счет Исполнителя;</w:t>
      </w:r>
    </w:p>
    <w:p w14:paraId="39AD5F8A"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3.1.2. оплата производится по факту оказания Услуг (полностью или частично) на основании выставленного</w:t>
      </w:r>
      <w:r w:rsidR="00F338BD">
        <w:rPr>
          <w:rFonts w:ascii="Times New Roman" w:hAnsi="Times New Roman"/>
          <w:sz w:val="24"/>
          <w:lang w:val="ru-RU"/>
        </w:rPr>
        <w:t xml:space="preserve"> Исполнителем счета в течение 7</w:t>
      </w:r>
      <w:r w:rsidR="009C6C59" w:rsidRPr="00F338BD">
        <w:rPr>
          <w:rFonts w:ascii="Times New Roman" w:hAnsi="Times New Roman"/>
          <w:sz w:val="24"/>
          <w:lang w:val="ru-RU"/>
        </w:rPr>
        <w:t xml:space="preserve"> (</w:t>
      </w:r>
      <w:r w:rsidR="00F338BD">
        <w:rPr>
          <w:rFonts w:ascii="Times New Roman" w:hAnsi="Times New Roman"/>
          <w:sz w:val="24"/>
          <w:lang w:val="ru-RU"/>
        </w:rPr>
        <w:t>семи</w:t>
      </w:r>
      <w:r w:rsidR="009C6C59" w:rsidRPr="00F338BD">
        <w:rPr>
          <w:rFonts w:ascii="Times New Roman" w:hAnsi="Times New Roman"/>
          <w:sz w:val="24"/>
          <w:lang w:val="ru-RU"/>
        </w:rPr>
        <w:t xml:space="preserve">) рабочих дней </w:t>
      </w:r>
      <w:r w:rsidR="00B1424A">
        <w:rPr>
          <w:rFonts w:ascii="Times New Roman" w:hAnsi="Times New Roman"/>
          <w:sz w:val="24"/>
          <w:lang w:val="ru-RU"/>
        </w:rPr>
        <w:t>с даты подписания Заказчиком документа о приемке.</w:t>
      </w:r>
    </w:p>
    <w:p w14:paraId="4B36F77D" w14:textId="77777777" w:rsidR="00D14A59" w:rsidRPr="00297D84"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8100CA">
        <w:rPr>
          <w:rFonts w:ascii="Times New Roman" w:hAnsi="Times New Roman"/>
          <w:sz w:val="24"/>
          <w:lang w:val="ru-RU"/>
        </w:rPr>
        <w:t>3.1.3</w:t>
      </w:r>
      <w:r w:rsidR="009C6C59" w:rsidRPr="00F338BD">
        <w:rPr>
          <w:rFonts w:ascii="Times New Roman" w:hAnsi="Times New Roman"/>
          <w:sz w:val="24"/>
          <w:lang w:val="ru-RU"/>
        </w:rPr>
        <w:t xml:space="preserve">. Выплата аванса при исполнении контракта не предусмотрена в соответствии с частью </w:t>
      </w:r>
      <w:r w:rsidR="009C6C59" w:rsidRPr="00297D84">
        <w:rPr>
          <w:rFonts w:ascii="Times New Roman" w:hAnsi="Times New Roman"/>
          <w:sz w:val="24"/>
          <w:lang w:val="ru-RU"/>
        </w:rPr>
        <w:t xml:space="preserve">13 статьи 37 Закона №44-ФЗ. </w:t>
      </w:r>
    </w:p>
    <w:p w14:paraId="16C165C2"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3.2. В случае начисления Заказчиком неустойки (штрафов, пеней) Исполнителем за неисполнение или ненадлежащее исполнение условий Контракта Заказчик вправе произвести оплату по Контракту с удержанием суммы начисленной и неисполненной Исполнителем требований об уплате неустоек (штрафов, пеней).</w:t>
      </w:r>
    </w:p>
    <w:p w14:paraId="146973CF"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3.3. Оплату, не предусмотренную Контрактом, Заказчик не производит.</w:t>
      </w:r>
    </w:p>
    <w:p w14:paraId="2C8C85BF" w14:textId="77777777" w:rsidR="00D14A59" w:rsidRPr="00F338BD" w:rsidRDefault="00A65E96">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F3B70C" w14:textId="77777777" w:rsidR="00D14A59" w:rsidRPr="00F338BD" w:rsidRDefault="00D14A59">
      <w:pPr>
        <w:pStyle w:val="ConsPlusNormal"/>
        <w:jc w:val="both"/>
        <w:rPr>
          <w:rFonts w:ascii="Times New Roman" w:hAnsi="Times New Roman"/>
          <w:sz w:val="24"/>
          <w:lang w:val="ru-RU"/>
        </w:rPr>
      </w:pPr>
    </w:p>
    <w:p w14:paraId="11C205DA" w14:textId="77777777" w:rsidR="00D14A59" w:rsidRPr="00F338BD" w:rsidRDefault="009C6C59">
      <w:pPr>
        <w:pStyle w:val="ConsPlusNormal"/>
        <w:jc w:val="center"/>
        <w:rPr>
          <w:rFonts w:ascii="Times New Roman" w:hAnsi="Times New Roman"/>
          <w:b/>
          <w:sz w:val="24"/>
          <w:lang w:val="ru-RU"/>
        </w:rPr>
      </w:pPr>
      <w:r w:rsidRPr="00F338BD">
        <w:rPr>
          <w:rFonts w:ascii="Times New Roman" w:hAnsi="Times New Roman"/>
          <w:b/>
          <w:sz w:val="24"/>
          <w:lang w:val="ru-RU"/>
        </w:rPr>
        <w:t>4. Права и обязанности Сторон</w:t>
      </w:r>
    </w:p>
    <w:p w14:paraId="5B674267" w14:textId="77777777" w:rsidR="00D14A59" w:rsidRPr="00F338BD" w:rsidRDefault="00D14A59">
      <w:pPr>
        <w:pStyle w:val="ConsPlusNormal"/>
        <w:jc w:val="both"/>
        <w:rPr>
          <w:rFonts w:ascii="Times New Roman" w:hAnsi="Times New Roman"/>
          <w:sz w:val="24"/>
          <w:lang w:val="ru-RU"/>
        </w:rPr>
      </w:pPr>
    </w:p>
    <w:p w14:paraId="236B4AD4" w14:textId="77777777" w:rsidR="00D14A59" w:rsidRPr="00F338BD" w:rsidRDefault="0055382E">
      <w:pPr>
        <w:pStyle w:val="ConsPlusNormal"/>
        <w:jc w:val="both"/>
        <w:rPr>
          <w:rFonts w:ascii="Times New Roman" w:hAnsi="Times New Roman"/>
          <w:b/>
          <w:sz w:val="24"/>
          <w:lang w:val="ru-RU"/>
        </w:rPr>
      </w:pPr>
      <w:r>
        <w:rPr>
          <w:rFonts w:ascii="Times New Roman" w:hAnsi="Times New Roman"/>
          <w:b/>
          <w:sz w:val="24"/>
          <w:lang w:val="ru-RU"/>
        </w:rPr>
        <w:t xml:space="preserve">          </w:t>
      </w:r>
      <w:r w:rsidR="009C6C59" w:rsidRPr="00F338BD">
        <w:rPr>
          <w:rFonts w:ascii="Times New Roman" w:hAnsi="Times New Roman"/>
          <w:b/>
          <w:sz w:val="24"/>
          <w:lang w:val="ru-RU"/>
        </w:rPr>
        <w:t>4.1. Заказчик обязуется:</w:t>
      </w:r>
    </w:p>
    <w:p w14:paraId="66225F96"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4.1.1. совершить все необходимые действия, обеспечивающие принятие оказанных Услуг и их результата в соответствии с условиями Контракта;</w:t>
      </w:r>
    </w:p>
    <w:p w14:paraId="4FB9DCA7"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4.1.2. провести экспертизу оказываемых Услуг и их результатов;</w:t>
      </w:r>
    </w:p>
    <w:p w14:paraId="2852C05F"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4.1.3. оплатить Исполнителю за оказанные Услуги в срок, установленный Контрактом;</w:t>
      </w:r>
    </w:p>
    <w:p w14:paraId="09AABDDA"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4.1.4. своевременно предоставлять Исполнителю необходимую для выполнения им обязательств информацию и документы;</w:t>
      </w:r>
    </w:p>
    <w:p w14:paraId="764216A7"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4.1.5. исполнять обязанности, предусмотренные иными положениями Контракта.</w:t>
      </w:r>
    </w:p>
    <w:p w14:paraId="606C094A" w14:textId="77777777" w:rsidR="00D14A59" w:rsidRPr="00F338BD" w:rsidRDefault="0055382E">
      <w:pPr>
        <w:pStyle w:val="ConsPlusNormal"/>
        <w:jc w:val="both"/>
        <w:rPr>
          <w:rFonts w:ascii="Times New Roman" w:hAnsi="Times New Roman"/>
          <w:b/>
          <w:sz w:val="24"/>
          <w:lang w:val="ru-RU"/>
        </w:rPr>
      </w:pPr>
      <w:r>
        <w:rPr>
          <w:rFonts w:ascii="Times New Roman" w:hAnsi="Times New Roman"/>
          <w:b/>
          <w:sz w:val="24"/>
          <w:lang w:val="ru-RU"/>
        </w:rPr>
        <w:t xml:space="preserve">           </w:t>
      </w:r>
      <w:r w:rsidR="009C6C59" w:rsidRPr="00F338BD">
        <w:rPr>
          <w:rFonts w:ascii="Times New Roman" w:hAnsi="Times New Roman"/>
          <w:b/>
          <w:sz w:val="24"/>
          <w:lang w:val="ru-RU"/>
        </w:rPr>
        <w:t>4.2. Заказчик вправе:</w:t>
      </w:r>
    </w:p>
    <w:p w14:paraId="2BAD4934"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4.2.1. требовать от Исполнителя надлежащего исполнения обязательств, предусмотренных Контрактом;</w:t>
      </w:r>
    </w:p>
    <w:p w14:paraId="31DE2A41"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4.2.2. запрашивать у Исполнителя информацию об исполнении им обязательств по Контракту;</w:t>
      </w:r>
    </w:p>
    <w:p w14:paraId="3307DBB4"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4.2.3. проверять в любое время ход исполнения Исполнителем обязательств по Контракту;</w:t>
      </w:r>
    </w:p>
    <w:p w14:paraId="4F8444EF"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4.2.4. требовать от Исполнителя устранения выявленных недостатков оказанных Услуг и их результатов, на стадии приемки Услуг, а также в течение гарантийного срока;</w:t>
      </w:r>
    </w:p>
    <w:p w14:paraId="205555AD"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4.2.5. отказаться от приемки Услуг, не соответствующих условиям Контракта, законодательству Российской Федерации и потребовать безвозмездного устранения </w:t>
      </w:r>
      <w:r w:rsidRPr="00F338BD">
        <w:rPr>
          <w:rFonts w:ascii="Times New Roman" w:hAnsi="Times New Roman"/>
          <w:sz w:val="24"/>
          <w:lang w:val="ru-RU"/>
        </w:rPr>
        <w:lastRenderedPageBreak/>
        <w:t>недостатков;</w:t>
      </w:r>
    </w:p>
    <w:p w14:paraId="04C480F4"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4.2.6. привлекать экспертов, экспертные организации для проверки соответствия исполнения Исполнителем обязательств по Контракту требованиям, установленным Контрактом;</w:t>
      </w:r>
    </w:p>
    <w:p w14:paraId="0193BF7A"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4.2.7. реализовывать права, предусмотренные иными положениями Контракта.</w:t>
      </w:r>
    </w:p>
    <w:p w14:paraId="1C254C97" w14:textId="77777777" w:rsidR="00D14A59" w:rsidRPr="00F338BD" w:rsidRDefault="0055382E">
      <w:pPr>
        <w:pStyle w:val="ConsPlusNormal"/>
        <w:jc w:val="both"/>
        <w:rPr>
          <w:rFonts w:ascii="Times New Roman" w:hAnsi="Times New Roman"/>
          <w:b/>
          <w:sz w:val="24"/>
          <w:lang w:val="ru-RU"/>
        </w:rPr>
      </w:pPr>
      <w:r>
        <w:rPr>
          <w:rFonts w:ascii="Times New Roman" w:hAnsi="Times New Roman"/>
          <w:b/>
          <w:sz w:val="24"/>
          <w:lang w:val="ru-RU"/>
        </w:rPr>
        <w:t xml:space="preserve">           </w:t>
      </w:r>
      <w:r w:rsidR="009C6C59" w:rsidRPr="00F338BD">
        <w:rPr>
          <w:rFonts w:ascii="Times New Roman" w:hAnsi="Times New Roman"/>
          <w:b/>
          <w:sz w:val="24"/>
          <w:lang w:val="ru-RU"/>
        </w:rPr>
        <w:t>4.3. Исполнитель обязуется:</w:t>
      </w:r>
    </w:p>
    <w:p w14:paraId="5DF80935" w14:textId="77777777" w:rsidR="00D14A59" w:rsidRPr="00F338BD" w:rsidRDefault="009C6C59">
      <w:pPr>
        <w:spacing w:after="0" w:line="240" w:lineRule="auto"/>
        <w:contextualSpacing/>
        <w:jc w:val="both"/>
        <w:rPr>
          <w:rFonts w:ascii="Times New Roman" w:hAnsi="Times New Roman"/>
          <w:sz w:val="24"/>
          <w:lang w:val="ru-RU"/>
        </w:rPr>
      </w:pPr>
      <w:r w:rsidRPr="00F338BD">
        <w:rPr>
          <w:rFonts w:ascii="Times New Roman" w:hAnsi="Times New Roman"/>
          <w:sz w:val="24"/>
          <w:lang w:val="ru-RU"/>
        </w:rPr>
        <w:t xml:space="preserve">4.3.1. в течение </w:t>
      </w:r>
      <w:r w:rsidR="00B1424A">
        <w:rPr>
          <w:rFonts w:ascii="Times New Roman" w:hAnsi="Times New Roman"/>
          <w:sz w:val="24"/>
          <w:lang w:val="ru-RU"/>
        </w:rPr>
        <w:t>7</w:t>
      </w:r>
      <w:r w:rsidRPr="00F338BD">
        <w:rPr>
          <w:rFonts w:ascii="Times New Roman" w:hAnsi="Times New Roman"/>
          <w:sz w:val="24"/>
          <w:lang w:val="ru-RU"/>
        </w:rPr>
        <w:t xml:space="preserve"> рабочих дней со дня подписания Контракта разработать план проведения </w:t>
      </w:r>
      <w:r w:rsidRPr="00F338BD">
        <w:rPr>
          <w:rFonts w:ascii="Times New Roman" w:hAnsi="Times New Roman"/>
          <w:sz w:val="23"/>
          <w:lang w:val="ru-RU"/>
        </w:rPr>
        <w:t xml:space="preserve">независимой оценки качества образовательных услуг (далее – </w:t>
      </w:r>
      <w:r w:rsidR="00A65E96" w:rsidRPr="00A65E96">
        <w:rPr>
          <w:rFonts w:ascii="Times New Roman" w:hAnsi="Times New Roman"/>
          <w:sz w:val="24"/>
          <w:lang w:val="ru-RU"/>
        </w:rPr>
        <w:t>НОК УООД</w:t>
      </w:r>
      <w:r w:rsidRPr="00F338BD">
        <w:rPr>
          <w:rFonts w:ascii="Times New Roman" w:hAnsi="Times New Roman"/>
          <w:sz w:val="23"/>
          <w:lang w:val="ru-RU"/>
        </w:rPr>
        <w:t xml:space="preserve">) </w:t>
      </w:r>
      <w:r w:rsidRPr="00F338BD">
        <w:rPr>
          <w:rFonts w:ascii="Times New Roman" w:hAnsi="Times New Roman"/>
          <w:sz w:val="24"/>
          <w:lang w:val="ru-RU"/>
        </w:rPr>
        <w:t>в 202</w:t>
      </w:r>
      <w:r w:rsidR="00B1424A">
        <w:rPr>
          <w:rFonts w:ascii="Times New Roman" w:hAnsi="Times New Roman"/>
          <w:sz w:val="24"/>
          <w:lang w:val="ru-RU"/>
        </w:rPr>
        <w:t>6</w:t>
      </w:r>
      <w:r w:rsidRPr="00F338BD">
        <w:rPr>
          <w:rFonts w:ascii="Times New Roman" w:hAnsi="Times New Roman"/>
          <w:sz w:val="24"/>
          <w:lang w:val="ru-RU"/>
        </w:rPr>
        <w:t xml:space="preserve"> году согласно Методическим рекомендациям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учитывая изменения при составлении методики и проведении </w:t>
      </w:r>
      <w:r w:rsidR="00A65E96" w:rsidRPr="00A65E96">
        <w:rPr>
          <w:rFonts w:ascii="Times New Roman" w:hAnsi="Times New Roman"/>
          <w:sz w:val="24"/>
          <w:lang w:val="ru-RU"/>
        </w:rPr>
        <w:t>НОК УООД</w:t>
      </w:r>
      <w:r w:rsidRPr="00F338BD">
        <w:rPr>
          <w:rFonts w:ascii="Times New Roman" w:hAnsi="Times New Roman"/>
          <w:sz w:val="24"/>
          <w:lang w:val="ru-RU"/>
        </w:rPr>
        <w:t xml:space="preserve"> в случае изменения в период действия Контракта законодательства Российской Федерации, регламентирующих документов Министерства образования и науки Российской Федерации и Министерства труда и социальной защиты Российской Федерации в области </w:t>
      </w:r>
      <w:r w:rsidR="00A65E96" w:rsidRPr="00A65E96">
        <w:rPr>
          <w:rFonts w:ascii="Times New Roman" w:hAnsi="Times New Roman"/>
          <w:sz w:val="24"/>
          <w:lang w:val="ru-RU"/>
        </w:rPr>
        <w:t>НОК УООД</w:t>
      </w:r>
      <w:r w:rsidRPr="00F338BD">
        <w:rPr>
          <w:rFonts w:ascii="Times New Roman" w:hAnsi="Times New Roman"/>
          <w:sz w:val="24"/>
          <w:lang w:val="ru-RU"/>
        </w:rPr>
        <w:t>;</w:t>
      </w:r>
    </w:p>
    <w:p w14:paraId="0F861F1F" w14:textId="77777777" w:rsidR="00D14A59" w:rsidRPr="00F338BD" w:rsidRDefault="009C6C59">
      <w:pPr>
        <w:spacing w:after="0" w:line="240" w:lineRule="auto"/>
        <w:contextualSpacing/>
        <w:jc w:val="both"/>
        <w:rPr>
          <w:rFonts w:ascii="Times New Roman" w:hAnsi="Times New Roman"/>
          <w:sz w:val="24"/>
          <w:lang w:val="ru-RU"/>
        </w:rPr>
      </w:pPr>
      <w:r w:rsidRPr="00F338BD">
        <w:rPr>
          <w:rFonts w:ascii="Times New Roman" w:hAnsi="Times New Roman"/>
          <w:sz w:val="24"/>
          <w:lang w:val="ru-RU"/>
        </w:rPr>
        <w:t>4.3.2.</w:t>
      </w:r>
      <w:r w:rsidR="008100CA">
        <w:rPr>
          <w:rFonts w:ascii="Times New Roman" w:hAnsi="Times New Roman"/>
          <w:sz w:val="24"/>
          <w:lang w:val="ru-RU"/>
        </w:rPr>
        <w:t xml:space="preserve"> </w:t>
      </w:r>
      <w:r w:rsidRPr="00F338BD">
        <w:rPr>
          <w:rFonts w:ascii="Times New Roman" w:hAnsi="Times New Roman"/>
          <w:sz w:val="24"/>
          <w:lang w:val="ru-RU"/>
        </w:rPr>
        <w:t xml:space="preserve">в течение 7 рабочих дней со дня подписания Контракта определить и согласовать план проведения </w:t>
      </w:r>
      <w:r w:rsidR="00A65E96" w:rsidRPr="00A65E96">
        <w:rPr>
          <w:rFonts w:ascii="Times New Roman" w:hAnsi="Times New Roman"/>
          <w:sz w:val="24"/>
          <w:lang w:val="ru-RU"/>
        </w:rPr>
        <w:t>НОК УООД</w:t>
      </w:r>
      <w:r w:rsidRPr="00F338BD">
        <w:rPr>
          <w:rFonts w:ascii="Times New Roman" w:hAnsi="Times New Roman"/>
          <w:sz w:val="24"/>
          <w:lang w:val="ru-RU"/>
        </w:rPr>
        <w:t xml:space="preserve"> в 202</w:t>
      </w:r>
      <w:r w:rsidR="00B1424A">
        <w:rPr>
          <w:rFonts w:ascii="Times New Roman" w:hAnsi="Times New Roman"/>
          <w:sz w:val="24"/>
          <w:lang w:val="ru-RU"/>
        </w:rPr>
        <w:t>6</w:t>
      </w:r>
      <w:r w:rsidRPr="00F338BD">
        <w:rPr>
          <w:rFonts w:ascii="Times New Roman" w:hAnsi="Times New Roman"/>
          <w:sz w:val="24"/>
          <w:lang w:val="ru-RU"/>
        </w:rPr>
        <w:t xml:space="preserve"> году с Заказчиком. Заказчик должен согласовать план в срок не более 5 рабочих дней. В случае невозможности согласования Заказчик представляет мотивированной отказ с указанием причин и сроков доработки; </w:t>
      </w:r>
    </w:p>
    <w:p w14:paraId="2764906D" w14:textId="77777777" w:rsidR="00D14A59" w:rsidRPr="00F338BD" w:rsidRDefault="009C6C59">
      <w:pPr>
        <w:spacing w:after="0" w:line="240" w:lineRule="auto"/>
        <w:jc w:val="both"/>
        <w:rPr>
          <w:rFonts w:ascii="Times New Roman" w:hAnsi="Times New Roman"/>
          <w:sz w:val="24"/>
          <w:lang w:val="ru-RU"/>
        </w:rPr>
      </w:pPr>
      <w:r w:rsidRPr="00F338BD">
        <w:rPr>
          <w:rFonts w:ascii="Times New Roman" w:hAnsi="Times New Roman"/>
          <w:sz w:val="24"/>
          <w:lang w:val="ru-RU"/>
        </w:rPr>
        <w:t>4.3.3.</w:t>
      </w:r>
      <w:r w:rsidR="008100CA">
        <w:rPr>
          <w:rFonts w:ascii="Times New Roman" w:hAnsi="Times New Roman"/>
          <w:sz w:val="24"/>
          <w:lang w:val="ru-RU"/>
        </w:rPr>
        <w:t xml:space="preserve"> </w:t>
      </w:r>
      <w:r w:rsidRPr="00F338BD">
        <w:rPr>
          <w:rFonts w:ascii="Times New Roman" w:hAnsi="Times New Roman"/>
          <w:sz w:val="24"/>
          <w:lang w:val="ru-RU"/>
        </w:rPr>
        <w:t>в течение 7 рабочих дней со дня подписания Контракта подготовить материалы (оценочные листы/анкеты), используемые для проведения НОК</w:t>
      </w:r>
      <w:r w:rsidR="00A65E96">
        <w:rPr>
          <w:rFonts w:ascii="Times New Roman" w:hAnsi="Times New Roman"/>
          <w:sz w:val="24"/>
          <w:lang w:val="ru-RU"/>
        </w:rPr>
        <w:t xml:space="preserve"> У</w:t>
      </w:r>
      <w:r w:rsidRPr="00F338BD">
        <w:rPr>
          <w:rFonts w:ascii="Times New Roman" w:hAnsi="Times New Roman"/>
          <w:sz w:val="24"/>
          <w:lang w:val="ru-RU"/>
        </w:rPr>
        <w:t>О</w:t>
      </w:r>
      <w:r w:rsidR="00A65E96">
        <w:rPr>
          <w:rFonts w:ascii="Times New Roman" w:hAnsi="Times New Roman"/>
          <w:sz w:val="24"/>
          <w:lang w:val="ru-RU"/>
        </w:rPr>
        <w:t>ОД</w:t>
      </w:r>
      <w:r w:rsidRPr="00F338BD">
        <w:rPr>
          <w:rFonts w:ascii="Times New Roman" w:hAnsi="Times New Roman"/>
          <w:sz w:val="24"/>
          <w:lang w:val="ru-RU"/>
        </w:rPr>
        <w:t xml:space="preserve">; </w:t>
      </w:r>
    </w:p>
    <w:p w14:paraId="580566DC" w14:textId="77777777" w:rsidR="00D14A59" w:rsidRPr="00F338BD" w:rsidRDefault="009C6C59">
      <w:pPr>
        <w:spacing w:after="0" w:line="240" w:lineRule="auto"/>
        <w:contextualSpacing/>
        <w:jc w:val="both"/>
        <w:rPr>
          <w:rFonts w:ascii="Times New Roman" w:hAnsi="Times New Roman"/>
          <w:sz w:val="24"/>
          <w:lang w:val="ru-RU"/>
        </w:rPr>
      </w:pPr>
      <w:r w:rsidRPr="00F338BD">
        <w:rPr>
          <w:rFonts w:ascii="Times New Roman" w:hAnsi="Times New Roman"/>
          <w:sz w:val="24"/>
          <w:lang w:val="ru-RU"/>
        </w:rPr>
        <w:t>4.3.4. проинформировать муниципальные образования, органы местного самоуправления, осуществляющие управление в сфере образования, образовательные организации, расположенные на территории</w:t>
      </w:r>
      <w:r w:rsidR="00A65E96">
        <w:rPr>
          <w:rFonts w:ascii="Times New Roman" w:hAnsi="Times New Roman"/>
          <w:sz w:val="24"/>
          <w:lang w:val="ru-RU"/>
        </w:rPr>
        <w:t xml:space="preserve"> Ардатовского муниципального округа Нижегородской области</w:t>
      </w:r>
      <w:r w:rsidRPr="00F338BD">
        <w:rPr>
          <w:rFonts w:ascii="Times New Roman" w:hAnsi="Times New Roman"/>
          <w:sz w:val="24"/>
          <w:lang w:val="ru-RU"/>
        </w:rPr>
        <w:t>, о сроках проведения НОК</w:t>
      </w:r>
      <w:r w:rsidR="00A65E96">
        <w:rPr>
          <w:rFonts w:ascii="Times New Roman" w:hAnsi="Times New Roman"/>
          <w:sz w:val="24"/>
          <w:lang w:val="ru-RU"/>
        </w:rPr>
        <w:t xml:space="preserve"> У</w:t>
      </w:r>
      <w:r w:rsidRPr="00F338BD">
        <w:rPr>
          <w:rFonts w:ascii="Times New Roman" w:hAnsi="Times New Roman"/>
          <w:sz w:val="24"/>
          <w:lang w:val="ru-RU"/>
        </w:rPr>
        <w:t>О</w:t>
      </w:r>
      <w:r w:rsidR="00A65E96">
        <w:rPr>
          <w:rFonts w:ascii="Times New Roman" w:hAnsi="Times New Roman"/>
          <w:sz w:val="24"/>
          <w:lang w:val="ru-RU"/>
        </w:rPr>
        <w:t>ОД</w:t>
      </w:r>
      <w:r w:rsidRPr="00F338BD">
        <w:rPr>
          <w:rFonts w:ascii="Times New Roman" w:hAnsi="Times New Roman"/>
          <w:sz w:val="24"/>
          <w:lang w:val="ru-RU"/>
        </w:rPr>
        <w:t xml:space="preserve"> путем направления в адрес каждого учреждения официального письма в течение 10 рабочих дней с момента подписания контракта; </w:t>
      </w:r>
    </w:p>
    <w:p w14:paraId="6247E7C7" w14:textId="77777777" w:rsidR="00D14A59" w:rsidRPr="00F338BD" w:rsidRDefault="009C6C59">
      <w:pPr>
        <w:spacing w:after="0" w:line="240" w:lineRule="auto"/>
        <w:contextualSpacing/>
        <w:jc w:val="both"/>
        <w:rPr>
          <w:rFonts w:ascii="Times New Roman" w:hAnsi="Times New Roman"/>
          <w:sz w:val="24"/>
          <w:lang w:val="ru-RU"/>
        </w:rPr>
      </w:pPr>
      <w:r w:rsidRPr="00F338BD">
        <w:rPr>
          <w:rFonts w:ascii="Times New Roman" w:hAnsi="Times New Roman"/>
          <w:sz w:val="24"/>
          <w:lang w:val="ru-RU"/>
        </w:rPr>
        <w:t>4.3.5.</w:t>
      </w:r>
      <w:r w:rsidR="00A8677F">
        <w:rPr>
          <w:rFonts w:ascii="Times New Roman" w:hAnsi="Times New Roman"/>
          <w:sz w:val="24"/>
          <w:lang w:val="ru-RU"/>
        </w:rPr>
        <w:t xml:space="preserve"> </w:t>
      </w:r>
      <w:r w:rsidRPr="00F338BD">
        <w:rPr>
          <w:rFonts w:ascii="Times New Roman" w:hAnsi="Times New Roman"/>
          <w:sz w:val="24"/>
          <w:lang w:val="ru-RU"/>
        </w:rPr>
        <w:t>организовать опрос согласно плану, указанному в подпункте 4.3.1.</w:t>
      </w:r>
    </w:p>
    <w:p w14:paraId="7B939FAC" w14:textId="77777777" w:rsidR="00D14A59" w:rsidRPr="00F338BD" w:rsidRDefault="009C6C59">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4.3.6.</w:t>
      </w:r>
      <w:r w:rsidR="00A8677F">
        <w:rPr>
          <w:rFonts w:ascii="Times New Roman" w:hAnsi="Times New Roman"/>
          <w:sz w:val="24"/>
          <w:lang w:val="ru-RU"/>
        </w:rPr>
        <w:t xml:space="preserve"> </w:t>
      </w:r>
      <w:r w:rsidRPr="00F338BD">
        <w:rPr>
          <w:rFonts w:ascii="Times New Roman" w:hAnsi="Times New Roman"/>
          <w:sz w:val="24"/>
          <w:lang w:val="ru-RU"/>
        </w:rPr>
        <w:t>сдать Заказчику оказанные Услуги в порядке и на условиях Контракта;</w:t>
      </w:r>
    </w:p>
    <w:p w14:paraId="69617647" w14:textId="77777777" w:rsidR="00D14A59" w:rsidRPr="00F338BD" w:rsidRDefault="009C6C59">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4.3.7. в кратчайшие сроки устранить недостатки оказанных Услуг и их результатов, в случае выявления обстоятельств, препятствующих приемке оказанных Услуг Заказчиком;</w:t>
      </w:r>
    </w:p>
    <w:p w14:paraId="5B03781A" w14:textId="77777777" w:rsidR="00D14A59" w:rsidRPr="00F338BD" w:rsidRDefault="009C6C59">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4.3.8. своими силами и за свой счет устранить недостатки оказанных Услуг. Исключение составляют недостатки, возникшие после сдачи Услуг – по вине Заказчика, в результате действий третьих лиц или непреодолимой силы. Эти недостатки подлежат устранению в течение 5 (пяти) рабочих дней со дня получения письменного обращения Заказчика;</w:t>
      </w:r>
    </w:p>
    <w:p w14:paraId="2F237662" w14:textId="77777777" w:rsidR="00D14A59" w:rsidRPr="00F338BD" w:rsidRDefault="009C6C59">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4.3.4. исполнять обязанности, предусмотренные иными положениями Контракта.</w:t>
      </w:r>
    </w:p>
    <w:p w14:paraId="7E814785" w14:textId="77777777" w:rsidR="00D14A59" w:rsidRPr="00F338BD" w:rsidRDefault="00D14A59">
      <w:pPr>
        <w:pStyle w:val="ConsPlusNormal"/>
        <w:jc w:val="both"/>
        <w:rPr>
          <w:rFonts w:ascii="Times New Roman" w:hAnsi="Times New Roman"/>
          <w:sz w:val="24"/>
          <w:lang w:val="ru-RU"/>
        </w:rPr>
      </w:pPr>
    </w:p>
    <w:p w14:paraId="40A1A2D1" w14:textId="77777777" w:rsidR="00D14A59" w:rsidRPr="00F338BD" w:rsidRDefault="0055382E">
      <w:pPr>
        <w:pStyle w:val="ConsPlusNormal"/>
        <w:jc w:val="both"/>
        <w:rPr>
          <w:rFonts w:ascii="Times New Roman" w:hAnsi="Times New Roman"/>
          <w:i/>
          <w:color w:val="FF0000"/>
          <w:sz w:val="24"/>
          <w:lang w:val="ru-RU"/>
        </w:rPr>
      </w:pPr>
      <w:r>
        <w:rPr>
          <w:rFonts w:ascii="Times New Roman" w:hAnsi="Times New Roman"/>
          <w:b/>
          <w:sz w:val="24"/>
          <w:lang w:val="ru-RU"/>
        </w:rPr>
        <w:t xml:space="preserve">            </w:t>
      </w:r>
      <w:r w:rsidR="009C6C59" w:rsidRPr="00F338BD">
        <w:rPr>
          <w:rFonts w:ascii="Times New Roman" w:hAnsi="Times New Roman"/>
          <w:b/>
          <w:sz w:val="24"/>
          <w:lang w:val="ru-RU"/>
        </w:rPr>
        <w:t>4.4. Исполнитель вправе:</w:t>
      </w:r>
    </w:p>
    <w:p w14:paraId="13EFFC2D"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4.4.1. привлечь к исполнению своих обязательств по Контракту третьих лиц;</w:t>
      </w:r>
    </w:p>
    <w:p w14:paraId="78AA126D"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 xml:space="preserve">4.4.2. </w:t>
      </w:r>
      <w:r w:rsidR="00B1424A">
        <w:rPr>
          <w:rFonts w:ascii="Times New Roman" w:hAnsi="Times New Roman"/>
          <w:sz w:val="24"/>
          <w:lang w:val="ru-RU"/>
        </w:rPr>
        <w:t>требовать подписания в соответствии с условиями муниципального контракта</w:t>
      </w:r>
      <w:r w:rsidRPr="00F338BD">
        <w:rPr>
          <w:rFonts w:ascii="Times New Roman" w:hAnsi="Times New Roman"/>
          <w:sz w:val="24"/>
          <w:lang w:val="ru-RU"/>
        </w:rPr>
        <w:t xml:space="preserve"> Заказчиком</w:t>
      </w:r>
      <w:r w:rsidR="00B1424A">
        <w:rPr>
          <w:rFonts w:ascii="Times New Roman" w:hAnsi="Times New Roman"/>
          <w:sz w:val="24"/>
          <w:lang w:val="ru-RU"/>
        </w:rPr>
        <w:t xml:space="preserve"> документа о приемке</w:t>
      </w:r>
      <w:r w:rsidRPr="00F338BD">
        <w:rPr>
          <w:rFonts w:ascii="Times New Roman" w:hAnsi="Times New Roman"/>
          <w:sz w:val="24"/>
          <w:lang w:val="ru-RU"/>
        </w:rPr>
        <w:t>;</w:t>
      </w:r>
    </w:p>
    <w:p w14:paraId="2F91D5C3"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4.4.3.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Исполнителем;</w:t>
      </w:r>
    </w:p>
    <w:p w14:paraId="08C25E8E" w14:textId="77777777" w:rsidR="00D14A59" w:rsidRPr="00F338BD" w:rsidRDefault="009C6C59">
      <w:pPr>
        <w:pStyle w:val="ConsPlusNormal"/>
        <w:jc w:val="both"/>
        <w:rPr>
          <w:rFonts w:ascii="Times New Roman" w:hAnsi="Times New Roman"/>
          <w:sz w:val="24"/>
          <w:lang w:val="ru-RU"/>
        </w:rPr>
      </w:pPr>
      <w:r w:rsidRPr="00F338BD">
        <w:rPr>
          <w:rFonts w:ascii="Times New Roman" w:hAnsi="Times New Roman"/>
          <w:sz w:val="24"/>
          <w:lang w:val="ru-RU"/>
        </w:rPr>
        <w:t>4.4.4. реализовывать права, предусмотренные иными положениями Контракта.</w:t>
      </w:r>
    </w:p>
    <w:p w14:paraId="23B2105B" w14:textId="77777777" w:rsidR="00D14A59" w:rsidRPr="00F338BD" w:rsidRDefault="009C6C59">
      <w:pPr>
        <w:widowControl w:val="0"/>
        <w:spacing w:after="0" w:line="240" w:lineRule="auto"/>
        <w:jc w:val="both"/>
        <w:rPr>
          <w:rFonts w:ascii="Times New Roman" w:hAnsi="Times New Roman"/>
          <w:sz w:val="24"/>
          <w:lang w:val="ru-RU"/>
        </w:rPr>
      </w:pPr>
      <w:r w:rsidRPr="00F338BD">
        <w:rPr>
          <w:rFonts w:ascii="Times New Roman" w:hAnsi="Times New Roman"/>
          <w:sz w:val="24"/>
          <w:lang w:val="ru-RU"/>
        </w:rPr>
        <w:t>4.4.5. оказать услуги досрочно</w:t>
      </w:r>
      <w:r w:rsidR="0055382E">
        <w:rPr>
          <w:rFonts w:ascii="Times New Roman" w:hAnsi="Times New Roman"/>
          <w:sz w:val="24"/>
          <w:lang w:val="ru-RU"/>
        </w:rPr>
        <w:t>.</w:t>
      </w:r>
    </w:p>
    <w:p w14:paraId="012A3154" w14:textId="77777777" w:rsidR="00D14A59" w:rsidRPr="00F338BD" w:rsidRDefault="00D14A59">
      <w:pPr>
        <w:widowControl w:val="0"/>
        <w:spacing w:after="0" w:line="240" w:lineRule="auto"/>
        <w:jc w:val="both"/>
        <w:rPr>
          <w:rFonts w:ascii="Times New Roman" w:hAnsi="Times New Roman"/>
          <w:sz w:val="24"/>
          <w:lang w:val="ru-RU"/>
        </w:rPr>
      </w:pPr>
    </w:p>
    <w:p w14:paraId="4AB314D1" w14:textId="77777777" w:rsidR="00D14A59" w:rsidRPr="00F338BD" w:rsidRDefault="00D14A59">
      <w:pPr>
        <w:pStyle w:val="ConsPlusNormal"/>
        <w:jc w:val="both"/>
        <w:rPr>
          <w:rFonts w:ascii="Times New Roman" w:hAnsi="Times New Roman"/>
          <w:sz w:val="24"/>
          <w:lang w:val="ru-RU"/>
        </w:rPr>
      </w:pPr>
    </w:p>
    <w:p w14:paraId="533283B2" w14:textId="77777777" w:rsidR="00D14A59" w:rsidRPr="00F338BD" w:rsidRDefault="00D14A59">
      <w:pPr>
        <w:pStyle w:val="ConsPlusNormal"/>
        <w:jc w:val="both"/>
        <w:rPr>
          <w:rFonts w:ascii="Times New Roman" w:hAnsi="Times New Roman"/>
          <w:sz w:val="24"/>
          <w:lang w:val="ru-RU"/>
        </w:rPr>
      </w:pPr>
    </w:p>
    <w:p w14:paraId="53F32CF0"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 xml:space="preserve">5. Обеспечение исполнения Контракта </w:t>
      </w:r>
    </w:p>
    <w:p w14:paraId="330FD4E5" w14:textId="77777777" w:rsidR="00D14A59" w:rsidRPr="00F338BD" w:rsidRDefault="00D14A59">
      <w:pPr>
        <w:spacing w:after="0" w:line="240" w:lineRule="auto"/>
        <w:ind w:firstLine="709"/>
        <w:jc w:val="center"/>
        <w:rPr>
          <w:rFonts w:ascii="Times New Roman" w:hAnsi="Times New Roman"/>
          <w:b/>
          <w:sz w:val="24"/>
          <w:lang w:val="ru-RU"/>
        </w:rPr>
      </w:pPr>
    </w:p>
    <w:p w14:paraId="016729A4"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5.1. Обязательства Исполнителя по исполнению Контракта обеспечиваются внесением денежных средств (обеспечительный платеж) на указанный в Контракте счет Заказчика или предоставлением независимой гарантии, соответствующей требованиям статьи 45 Закона №</w:t>
      </w:r>
      <w:r>
        <w:rPr>
          <w:rFonts w:ascii="Times New Roman" w:hAnsi="Times New Roman"/>
          <w:sz w:val="24"/>
          <w:lang w:val="ru-RU"/>
        </w:rPr>
        <w:t xml:space="preserve"> </w:t>
      </w:r>
      <w:r w:rsidR="009C6C59" w:rsidRPr="00F338BD">
        <w:rPr>
          <w:rFonts w:ascii="Times New Roman" w:hAnsi="Times New Roman"/>
          <w:sz w:val="24"/>
          <w:lang w:val="ru-RU"/>
        </w:rPr>
        <w:t>44-ФЗ. Способ обеспечения исполнения Контракта, срок действия независимой гарантии определяются в соответствии с требованиями Закона №</w:t>
      </w:r>
      <w:r>
        <w:rPr>
          <w:rFonts w:ascii="Times New Roman" w:hAnsi="Times New Roman"/>
          <w:sz w:val="24"/>
          <w:lang w:val="ru-RU"/>
        </w:rPr>
        <w:t xml:space="preserve"> </w:t>
      </w:r>
      <w:r w:rsidR="009C6C59" w:rsidRPr="00F338BD">
        <w:rPr>
          <w:rFonts w:ascii="Times New Roman" w:hAnsi="Times New Roman"/>
          <w:sz w:val="24"/>
          <w:lang w:val="ru-RU"/>
        </w:rPr>
        <w:t>44-ФЗ Исполнителем самостоятельно.</w:t>
      </w:r>
    </w:p>
    <w:p w14:paraId="6DB520E3" w14:textId="37E80F64" w:rsidR="00D14A59" w:rsidRPr="00F338BD" w:rsidRDefault="0055382E">
      <w:pPr>
        <w:spacing w:after="0" w:line="240" w:lineRule="auto"/>
        <w:jc w:val="both"/>
        <w:rPr>
          <w:rFonts w:ascii="Times New Roman" w:hAnsi="Times New Roman"/>
          <w:i/>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5.2. Размер обеспечения исполнения Контракта составляет </w:t>
      </w:r>
      <w:r w:rsidR="0062224F">
        <w:rPr>
          <w:rFonts w:ascii="Times New Roman" w:hAnsi="Times New Roman"/>
          <w:b/>
          <w:bCs/>
          <w:sz w:val="24"/>
          <w:lang w:val="ru-RU"/>
        </w:rPr>
        <w:t>7 800</w:t>
      </w:r>
      <w:r w:rsidR="009C6C59" w:rsidRPr="00F338BD">
        <w:rPr>
          <w:rFonts w:ascii="Times New Roman" w:hAnsi="Times New Roman"/>
          <w:sz w:val="24"/>
          <w:lang w:val="ru-RU"/>
        </w:rPr>
        <w:t xml:space="preserve"> (</w:t>
      </w:r>
      <w:r w:rsidR="0062224F">
        <w:rPr>
          <w:rFonts w:ascii="Times New Roman" w:hAnsi="Times New Roman"/>
          <w:sz w:val="24"/>
          <w:lang w:val="ru-RU"/>
        </w:rPr>
        <w:t>семь</w:t>
      </w:r>
      <w:r w:rsidR="0034599A">
        <w:rPr>
          <w:rFonts w:ascii="Times New Roman" w:hAnsi="Times New Roman"/>
          <w:sz w:val="24"/>
          <w:lang w:val="ru-RU"/>
        </w:rPr>
        <w:t xml:space="preserve"> тысяч </w:t>
      </w:r>
      <w:r w:rsidR="0062224F">
        <w:rPr>
          <w:rFonts w:ascii="Times New Roman" w:hAnsi="Times New Roman"/>
          <w:sz w:val="24"/>
          <w:lang w:val="ru-RU"/>
        </w:rPr>
        <w:t>во</w:t>
      </w:r>
      <w:r w:rsidR="0034599A">
        <w:rPr>
          <w:rFonts w:ascii="Times New Roman" w:hAnsi="Times New Roman"/>
          <w:sz w:val="24"/>
          <w:lang w:val="ru-RU"/>
        </w:rPr>
        <w:t>семьсот</w:t>
      </w:r>
      <w:r w:rsidR="009C6C59" w:rsidRPr="00F338BD">
        <w:rPr>
          <w:rFonts w:ascii="Times New Roman" w:hAnsi="Times New Roman"/>
          <w:sz w:val="24"/>
          <w:lang w:val="ru-RU"/>
        </w:rPr>
        <w:t>) рубл</w:t>
      </w:r>
      <w:r w:rsidR="0062224F">
        <w:rPr>
          <w:rFonts w:ascii="Times New Roman" w:hAnsi="Times New Roman"/>
          <w:sz w:val="24"/>
          <w:lang w:val="ru-RU"/>
        </w:rPr>
        <w:t>ей</w:t>
      </w:r>
      <w:r w:rsidR="0034599A">
        <w:rPr>
          <w:rFonts w:ascii="Times New Roman" w:hAnsi="Times New Roman"/>
          <w:sz w:val="24"/>
          <w:lang w:val="ru-RU"/>
        </w:rPr>
        <w:t xml:space="preserve"> </w:t>
      </w:r>
      <w:r w:rsidR="0034599A" w:rsidRPr="000B7AA7">
        <w:rPr>
          <w:rFonts w:ascii="Times New Roman" w:hAnsi="Times New Roman"/>
          <w:b/>
          <w:bCs/>
          <w:sz w:val="24"/>
          <w:lang w:val="ru-RU"/>
        </w:rPr>
        <w:t>00</w:t>
      </w:r>
      <w:r w:rsidR="009C6C59" w:rsidRPr="00F338BD">
        <w:rPr>
          <w:rFonts w:ascii="Times New Roman" w:hAnsi="Times New Roman"/>
          <w:sz w:val="24"/>
          <w:lang w:val="ru-RU"/>
        </w:rPr>
        <w:t xml:space="preserve"> копеек</w:t>
      </w:r>
      <w:r w:rsidR="009C6C59" w:rsidRPr="00F338BD">
        <w:rPr>
          <w:rFonts w:ascii="Times New Roman" w:hAnsi="Times New Roman"/>
          <w:i/>
          <w:sz w:val="24"/>
          <w:lang w:val="ru-RU"/>
        </w:rPr>
        <w:t>.</w:t>
      </w:r>
    </w:p>
    <w:p w14:paraId="58BB9A07" w14:textId="77777777" w:rsidR="00D14A59" w:rsidRPr="00F338BD" w:rsidRDefault="009C6C59">
      <w:pPr>
        <w:spacing w:after="0" w:line="240" w:lineRule="auto"/>
        <w:jc w:val="both"/>
        <w:rPr>
          <w:rFonts w:ascii="Times New Roman" w:hAnsi="Times New Roman"/>
          <w:color w:val="FF0000"/>
          <w:sz w:val="24"/>
          <w:lang w:val="ru-RU"/>
        </w:rPr>
      </w:pPr>
      <w:r w:rsidRPr="00F338BD">
        <w:rPr>
          <w:rFonts w:ascii="Times New Roman" w:hAnsi="Times New Roman"/>
          <w:color w:val="000000" w:themeColor="text1"/>
          <w:sz w:val="24"/>
          <w:lang w:val="ru-RU"/>
        </w:rPr>
        <w:t>В случае, если предложенная в заявке Исполнителем цена, суммы единиц услуги снижены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статьи 37 Закона №</w:t>
      </w:r>
      <w:r w:rsidR="0055382E">
        <w:rPr>
          <w:rFonts w:ascii="Times New Roman" w:hAnsi="Times New Roman"/>
          <w:color w:val="000000" w:themeColor="text1"/>
          <w:sz w:val="24"/>
          <w:lang w:val="ru-RU"/>
        </w:rPr>
        <w:t xml:space="preserve"> </w:t>
      </w:r>
      <w:r w:rsidRPr="00F338BD">
        <w:rPr>
          <w:rFonts w:ascii="Times New Roman" w:hAnsi="Times New Roman"/>
          <w:color w:val="000000" w:themeColor="text1"/>
          <w:sz w:val="24"/>
          <w:lang w:val="ru-RU"/>
        </w:rPr>
        <w:t>44-ФЗ. (</w:t>
      </w:r>
      <w:r w:rsidRPr="00F338BD">
        <w:rPr>
          <w:rFonts w:ascii="Times New Roman" w:hAnsi="Times New Roman"/>
          <w:i/>
          <w:color w:val="000000" w:themeColor="text1"/>
          <w:sz w:val="24"/>
          <w:lang w:val="ru-RU"/>
        </w:rPr>
        <w:t>данный пункт включается в проект контракта только в случае проведения конкурса или аукциона</w:t>
      </w:r>
      <w:r w:rsidRPr="00F338BD">
        <w:rPr>
          <w:rFonts w:ascii="Times New Roman" w:hAnsi="Times New Roman"/>
          <w:color w:val="000000" w:themeColor="text1"/>
          <w:sz w:val="24"/>
          <w:lang w:val="ru-RU"/>
        </w:rPr>
        <w:t>).</w:t>
      </w:r>
    </w:p>
    <w:p w14:paraId="3010E3C6"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5.3. Реквизиты счета для направления денежных средств, вносимых в качестве обеспечения исполнения контракта:</w:t>
      </w:r>
    </w:p>
    <w:p w14:paraId="12FEE59E" w14:textId="77777777" w:rsidR="0055382E" w:rsidRPr="0055382E" w:rsidRDefault="0055382E" w:rsidP="0055382E">
      <w:pPr>
        <w:widowControl w:val="0"/>
        <w:autoSpaceDE w:val="0"/>
        <w:autoSpaceDN w:val="0"/>
        <w:adjustRightInd w:val="0"/>
        <w:ind w:left="34" w:right="-228"/>
        <w:rPr>
          <w:rFonts w:ascii="Times New Roman" w:hAnsi="Times New Roman"/>
          <w:sz w:val="24"/>
          <w:szCs w:val="24"/>
          <w:lang w:val="ru-RU"/>
        </w:rPr>
      </w:pPr>
      <w:r w:rsidRPr="0055382E">
        <w:rPr>
          <w:rFonts w:ascii="Times New Roman" w:hAnsi="Times New Roman"/>
          <w:sz w:val="24"/>
          <w:szCs w:val="24"/>
          <w:lang w:val="ru-RU"/>
        </w:rPr>
        <w:t>ИНН 5201004117</w:t>
      </w:r>
    </w:p>
    <w:p w14:paraId="57BBAB33" w14:textId="77777777" w:rsidR="0055382E" w:rsidRPr="0055382E" w:rsidRDefault="0055382E" w:rsidP="0055382E">
      <w:pPr>
        <w:widowControl w:val="0"/>
        <w:autoSpaceDE w:val="0"/>
        <w:autoSpaceDN w:val="0"/>
        <w:adjustRightInd w:val="0"/>
        <w:ind w:left="34" w:right="-228"/>
        <w:rPr>
          <w:rFonts w:ascii="Times New Roman" w:hAnsi="Times New Roman"/>
          <w:sz w:val="24"/>
          <w:szCs w:val="24"/>
          <w:lang w:val="ru-RU"/>
        </w:rPr>
      </w:pPr>
      <w:r w:rsidRPr="0055382E">
        <w:rPr>
          <w:rFonts w:ascii="Times New Roman" w:hAnsi="Times New Roman"/>
          <w:sz w:val="24"/>
          <w:szCs w:val="24"/>
          <w:lang w:val="ru-RU"/>
        </w:rPr>
        <w:t>КПП 520101001</w:t>
      </w:r>
    </w:p>
    <w:p w14:paraId="55A3A455" w14:textId="77777777" w:rsidR="0055382E" w:rsidRPr="0055382E" w:rsidRDefault="0055382E" w:rsidP="00A8677F">
      <w:pPr>
        <w:widowControl w:val="0"/>
        <w:autoSpaceDE w:val="0"/>
        <w:autoSpaceDN w:val="0"/>
        <w:adjustRightInd w:val="0"/>
        <w:ind w:left="34" w:right="-228"/>
        <w:jc w:val="both"/>
        <w:rPr>
          <w:rFonts w:ascii="Times New Roman" w:hAnsi="Times New Roman"/>
          <w:sz w:val="24"/>
          <w:szCs w:val="24"/>
          <w:lang w:val="ru-RU"/>
        </w:rPr>
      </w:pPr>
      <w:r w:rsidRPr="0055382E">
        <w:rPr>
          <w:rFonts w:ascii="Times New Roman" w:hAnsi="Times New Roman"/>
          <w:sz w:val="24"/>
          <w:szCs w:val="24"/>
          <w:lang w:val="ru-RU"/>
        </w:rPr>
        <w:t xml:space="preserve">Управление финансов (управление образования администрации Ардатовского муниципального округа Нижегородской области </w:t>
      </w:r>
    </w:p>
    <w:p w14:paraId="01E444CC" w14:textId="77777777" w:rsidR="0055382E" w:rsidRPr="0055382E" w:rsidRDefault="0055382E" w:rsidP="0055382E">
      <w:pPr>
        <w:widowControl w:val="0"/>
        <w:autoSpaceDE w:val="0"/>
        <w:autoSpaceDN w:val="0"/>
        <w:adjustRightInd w:val="0"/>
        <w:ind w:left="34" w:right="-228"/>
        <w:rPr>
          <w:rFonts w:ascii="Times New Roman" w:hAnsi="Times New Roman"/>
          <w:sz w:val="24"/>
          <w:szCs w:val="24"/>
          <w:lang w:val="ru-RU"/>
        </w:rPr>
      </w:pPr>
      <w:r w:rsidRPr="0055382E">
        <w:rPr>
          <w:rFonts w:ascii="Times New Roman" w:hAnsi="Times New Roman"/>
          <w:sz w:val="24"/>
          <w:szCs w:val="24"/>
          <w:lang w:val="ru-RU"/>
        </w:rPr>
        <w:t>л/с 05323</w:t>
      </w:r>
      <w:r w:rsidRPr="008E0D4F">
        <w:rPr>
          <w:rFonts w:ascii="Times New Roman" w:hAnsi="Times New Roman"/>
          <w:sz w:val="24"/>
          <w:szCs w:val="24"/>
        </w:rPr>
        <w:t>D</w:t>
      </w:r>
      <w:r w:rsidRPr="0055382E">
        <w:rPr>
          <w:rFonts w:ascii="Times New Roman" w:hAnsi="Times New Roman"/>
          <w:sz w:val="24"/>
          <w:szCs w:val="24"/>
          <w:lang w:val="ru-RU"/>
        </w:rPr>
        <w:t xml:space="preserve">27990) </w:t>
      </w:r>
    </w:p>
    <w:p w14:paraId="2D2FF983" w14:textId="77777777" w:rsidR="0055382E" w:rsidRPr="0055382E" w:rsidRDefault="0055382E" w:rsidP="0055382E">
      <w:pPr>
        <w:widowControl w:val="0"/>
        <w:autoSpaceDE w:val="0"/>
        <w:autoSpaceDN w:val="0"/>
        <w:adjustRightInd w:val="0"/>
        <w:ind w:left="34" w:right="-228"/>
        <w:rPr>
          <w:rFonts w:ascii="Times New Roman" w:hAnsi="Times New Roman"/>
          <w:sz w:val="24"/>
          <w:szCs w:val="24"/>
          <w:lang w:val="ru-RU"/>
        </w:rPr>
      </w:pPr>
      <w:r w:rsidRPr="0055382E">
        <w:rPr>
          <w:rFonts w:ascii="Times New Roman" w:hAnsi="Times New Roman"/>
          <w:sz w:val="24"/>
          <w:szCs w:val="24"/>
          <w:lang w:val="ru-RU"/>
        </w:rPr>
        <w:t>Кс. № 03100643000000013200</w:t>
      </w:r>
    </w:p>
    <w:p w14:paraId="2483E14C" w14:textId="77777777" w:rsidR="0055382E" w:rsidRPr="0055382E" w:rsidRDefault="0055382E" w:rsidP="0055382E">
      <w:pPr>
        <w:tabs>
          <w:tab w:val="left" w:pos="142"/>
        </w:tabs>
        <w:ind w:right="-228"/>
        <w:rPr>
          <w:rFonts w:ascii="Times New Roman" w:hAnsi="Times New Roman"/>
          <w:spacing w:val="1"/>
          <w:sz w:val="24"/>
          <w:szCs w:val="24"/>
          <w:lang w:val="ru-RU"/>
        </w:rPr>
      </w:pPr>
      <w:r w:rsidRPr="0055382E">
        <w:rPr>
          <w:rFonts w:ascii="Times New Roman" w:hAnsi="Times New Roman"/>
          <w:spacing w:val="1"/>
          <w:sz w:val="24"/>
          <w:szCs w:val="24"/>
          <w:lang w:val="ru-RU"/>
        </w:rPr>
        <w:t xml:space="preserve">Банк: </w:t>
      </w:r>
      <w:bookmarkStart w:id="2" w:name="_Hlk221114169"/>
      <w:r w:rsidR="00B1424A" w:rsidRPr="00B1424A">
        <w:rPr>
          <w:rFonts w:ascii="Times New Roman" w:hAnsi="Times New Roman"/>
          <w:sz w:val="24"/>
          <w:szCs w:val="24"/>
          <w:lang w:val="ru-RU"/>
        </w:rPr>
        <w:t>ОКЦ №1 ВВГУ</w:t>
      </w:r>
      <w:bookmarkEnd w:id="2"/>
      <w:r w:rsidR="00B1424A" w:rsidRPr="00B1424A">
        <w:rPr>
          <w:rFonts w:ascii="Times New Roman" w:hAnsi="Times New Roman"/>
          <w:lang w:val="ru-RU"/>
        </w:rPr>
        <w:t xml:space="preserve"> </w:t>
      </w:r>
      <w:r w:rsidRPr="0055382E">
        <w:rPr>
          <w:rFonts w:ascii="Times New Roman" w:hAnsi="Times New Roman"/>
          <w:spacing w:val="1"/>
          <w:sz w:val="24"/>
          <w:szCs w:val="24"/>
          <w:lang w:val="ru-RU"/>
        </w:rPr>
        <w:t xml:space="preserve">Банка России //УФК по </w:t>
      </w:r>
      <w:proofErr w:type="gramStart"/>
      <w:r w:rsidRPr="0055382E">
        <w:rPr>
          <w:rFonts w:ascii="Times New Roman" w:hAnsi="Times New Roman"/>
          <w:spacing w:val="1"/>
          <w:sz w:val="24"/>
          <w:szCs w:val="24"/>
          <w:lang w:val="ru-RU"/>
        </w:rPr>
        <w:t>Нижегородской  области</w:t>
      </w:r>
      <w:proofErr w:type="gramEnd"/>
      <w:r w:rsidRPr="0055382E">
        <w:rPr>
          <w:rFonts w:ascii="Times New Roman" w:hAnsi="Times New Roman"/>
          <w:spacing w:val="1"/>
          <w:sz w:val="24"/>
          <w:szCs w:val="24"/>
          <w:lang w:val="ru-RU"/>
        </w:rPr>
        <w:t xml:space="preserve"> </w:t>
      </w:r>
    </w:p>
    <w:p w14:paraId="7266EEC2" w14:textId="77777777" w:rsidR="0055382E" w:rsidRPr="0055382E" w:rsidRDefault="0055382E" w:rsidP="0055382E">
      <w:pPr>
        <w:tabs>
          <w:tab w:val="left" w:pos="142"/>
        </w:tabs>
        <w:ind w:right="-228"/>
        <w:rPr>
          <w:rFonts w:ascii="Times New Roman" w:hAnsi="Times New Roman"/>
          <w:spacing w:val="1"/>
          <w:sz w:val="24"/>
          <w:szCs w:val="24"/>
          <w:lang w:val="ru-RU"/>
        </w:rPr>
      </w:pPr>
      <w:proofErr w:type="spellStart"/>
      <w:r w:rsidRPr="0055382E">
        <w:rPr>
          <w:rFonts w:ascii="Times New Roman" w:hAnsi="Times New Roman"/>
          <w:spacing w:val="1"/>
          <w:sz w:val="24"/>
          <w:szCs w:val="24"/>
          <w:lang w:val="ru-RU"/>
        </w:rPr>
        <w:t>г.Нижний</w:t>
      </w:r>
      <w:proofErr w:type="spellEnd"/>
      <w:r w:rsidRPr="0055382E">
        <w:rPr>
          <w:rFonts w:ascii="Times New Roman" w:hAnsi="Times New Roman"/>
          <w:spacing w:val="1"/>
          <w:sz w:val="24"/>
          <w:szCs w:val="24"/>
          <w:lang w:val="ru-RU"/>
        </w:rPr>
        <w:t xml:space="preserve"> Новгород</w:t>
      </w:r>
    </w:p>
    <w:p w14:paraId="71E2739F" w14:textId="77777777" w:rsidR="0055382E" w:rsidRPr="0055382E" w:rsidRDefault="0055382E" w:rsidP="0055382E">
      <w:pPr>
        <w:tabs>
          <w:tab w:val="left" w:pos="142"/>
          <w:tab w:val="left" w:pos="284"/>
        </w:tabs>
        <w:ind w:left="34" w:right="-228"/>
        <w:rPr>
          <w:rFonts w:ascii="Times New Roman" w:hAnsi="Times New Roman"/>
          <w:spacing w:val="1"/>
          <w:sz w:val="24"/>
          <w:szCs w:val="24"/>
          <w:lang w:val="ru-RU"/>
        </w:rPr>
      </w:pPr>
      <w:r w:rsidRPr="0055382E">
        <w:rPr>
          <w:rFonts w:ascii="Times New Roman" w:hAnsi="Times New Roman"/>
          <w:spacing w:val="1"/>
          <w:sz w:val="24"/>
          <w:szCs w:val="24"/>
          <w:lang w:val="ru-RU"/>
        </w:rPr>
        <w:t>БИК 012202102</w:t>
      </w:r>
    </w:p>
    <w:p w14:paraId="177A9160" w14:textId="77777777" w:rsidR="0055382E" w:rsidRPr="0055382E" w:rsidRDefault="0055382E" w:rsidP="0055382E">
      <w:pPr>
        <w:widowControl w:val="0"/>
        <w:autoSpaceDE w:val="0"/>
        <w:autoSpaceDN w:val="0"/>
        <w:adjustRightInd w:val="0"/>
        <w:ind w:left="34" w:right="-228"/>
        <w:rPr>
          <w:rFonts w:ascii="Times New Roman" w:hAnsi="Times New Roman"/>
          <w:sz w:val="24"/>
          <w:szCs w:val="24"/>
          <w:lang w:val="ru-RU"/>
        </w:rPr>
      </w:pPr>
      <w:proofErr w:type="spellStart"/>
      <w:r w:rsidRPr="0055382E">
        <w:rPr>
          <w:rFonts w:ascii="Times New Roman" w:hAnsi="Times New Roman"/>
          <w:sz w:val="24"/>
          <w:szCs w:val="24"/>
          <w:lang w:val="ru-RU"/>
        </w:rPr>
        <w:t>Екс</w:t>
      </w:r>
      <w:proofErr w:type="spellEnd"/>
      <w:r w:rsidRPr="0055382E">
        <w:rPr>
          <w:rFonts w:ascii="Times New Roman" w:hAnsi="Times New Roman"/>
          <w:sz w:val="24"/>
          <w:szCs w:val="24"/>
          <w:lang w:val="ru-RU"/>
        </w:rPr>
        <w:t>. № 40102810745370000024</w:t>
      </w:r>
    </w:p>
    <w:p w14:paraId="5427D808"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5</w:t>
      </w:r>
      <w:r w:rsidR="009C6C59" w:rsidRPr="00F338BD">
        <w:rPr>
          <w:rFonts w:ascii="Times New Roman" w:hAnsi="Times New Roman"/>
          <w:sz w:val="24"/>
          <w:lang w:val="ru-RU"/>
        </w:rPr>
        <w:t>.4.</w:t>
      </w:r>
      <w:r w:rsidR="009C6C59" w:rsidRPr="00F338BD">
        <w:rPr>
          <w:lang w:val="ru-RU"/>
        </w:rPr>
        <w:t xml:space="preserve"> </w:t>
      </w:r>
      <w:r w:rsidR="009C6C59" w:rsidRPr="00F338BD">
        <w:rPr>
          <w:rFonts w:ascii="Times New Roman" w:hAnsi="Times New Roman"/>
          <w:sz w:val="24"/>
          <w:lang w:val="ru-RU"/>
        </w:rPr>
        <w:t>Срок действия обеспечения исполнения Контракта в форме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w:t>
      </w:r>
      <w:r>
        <w:rPr>
          <w:rFonts w:ascii="Times New Roman" w:hAnsi="Times New Roman"/>
          <w:sz w:val="24"/>
          <w:lang w:val="ru-RU"/>
        </w:rPr>
        <w:t xml:space="preserve"> </w:t>
      </w:r>
      <w:r w:rsidR="009C6C59" w:rsidRPr="00F338BD">
        <w:rPr>
          <w:rFonts w:ascii="Times New Roman" w:hAnsi="Times New Roman"/>
          <w:sz w:val="24"/>
          <w:lang w:val="ru-RU"/>
        </w:rPr>
        <w:t xml:space="preserve">44-ФЗ. Срок действия обеспечения исполнения Контракта может быть прекращен до наступления указанного срока в случае досрочного исполнения Исполнителем всех обязательств по Контракту, за исключение гарантийных обязательств. </w:t>
      </w:r>
    </w:p>
    <w:p w14:paraId="179781AD"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5.5.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5.5.1 и 5.5.2 настоящего контракта. </w:t>
      </w:r>
    </w:p>
    <w:p w14:paraId="2A568A5D"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5.5.1. Размер обеспечения исполнения контракта уменьшается посредством направления Заказчиком информации об исполнении Исполнителем обязательств </w:t>
      </w:r>
      <w:r w:rsidR="009C6C59" w:rsidRPr="00F338BD">
        <w:rPr>
          <w:rFonts w:ascii="Times New Roman" w:hAnsi="Times New Roman"/>
          <w:color w:val="000000" w:themeColor="text1"/>
          <w:sz w:val="24"/>
          <w:lang w:val="ru-RU"/>
        </w:rPr>
        <w:t xml:space="preserve">по оказанию услуги </w:t>
      </w:r>
      <w:r w:rsidR="009C6C59" w:rsidRPr="00F338BD">
        <w:rPr>
          <w:rFonts w:ascii="Times New Roman" w:hAnsi="Times New Roman"/>
          <w:sz w:val="24"/>
          <w:lang w:val="ru-RU"/>
        </w:rPr>
        <w:t xml:space="preserve">(ее результатов) или об исполнении им отдельного этапа исполнения </w:t>
      </w:r>
      <w:r w:rsidR="009C6C59" w:rsidRPr="00F338BD">
        <w:rPr>
          <w:rFonts w:ascii="Times New Roman" w:hAnsi="Times New Roman"/>
          <w:sz w:val="24"/>
          <w:lang w:val="ru-RU"/>
        </w:rPr>
        <w:lastRenderedPageBreak/>
        <w:t>контракта и стоимости исполненных обязательств для включения в соответствующий реестр контрактов, предусмотренный статьей 103 Закона №</w:t>
      </w:r>
      <w:r>
        <w:rPr>
          <w:rFonts w:ascii="Times New Roman" w:hAnsi="Times New Roman"/>
          <w:sz w:val="24"/>
          <w:lang w:val="ru-RU"/>
        </w:rPr>
        <w:t xml:space="preserve"> </w:t>
      </w:r>
      <w:r w:rsidR="009C6C59" w:rsidRPr="00F338BD">
        <w:rPr>
          <w:rFonts w:ascii="Times New Roman" w:hAnsi="Times New Roman"/>
          <w:sz w:val="24"/>
          <w:lang w:val="ru-RU"/>
        </w:rPr>
        <w:t xml:space="preserve">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C6C59" w:rsidRPr="00F338BD">
        <w:rPr>
          <w:rFonts w:ascii="Times New Roman" w:hAnsi="Times New Roman"/>
          <w:color w:val="000000" w:themeColor="text1"/>
          <w:sz w:val="24"/>
          <w:lang w:val="ru-RU"/>
        </w:rPr>
        <w:t xml:space="preserve">Исполнителя </w:t>
      </w:r>
      <w:r w:rsidR="009C6C59" w:rsidRPr="00F338BD">
        <w:rPr>
          <w:rFonts w:ascii="Times New Roman" w:hAnsi="Times New Roman"/>
          <w:sz w:val="24"/>
          <w:lang w:val="ru-RU"/>
        </w:rPr>
        <w:t xml:space="preserve">ему возвращаются Заказчиком, в установленный в соответствии </w:t>
      </w:r>
      <w:r w:rsidR="009C6C59" w:rsidRPr="00F338BD">
        <w:rPr>
          <w:rFonts w:ascii="Times New Roman" w:hAnsi="Times New Roman"/>
          <w:color w:val="000000" w:themeColor="text1"/>
          <w:sz w:val="24"/>
          <w:lang w:val="ru-RU"/>
        </w:rPr>
        <w:t>с частью 27 статьи 34 Закона №</w:t>
      </w:r>
      <w:r>
        <w:rPr>
          <w:rFonts w:ascii="Times New Roman" w:hAnsi="Times New Roman"/>
          <w:color w:val="000000" w:themeColor="text1"/>
          <w:sz w:val="24"/>
          <w:lang w:val="ru-RU"/>
        </w:rPr>
        <w:t xml:space="preserve"> </w:t>
      </w:r>
      <w:r w:rsidR="009C6C59" w:rsidRPr="00F338BD">
        <w:rPr>
          <w:rFonts w:ascii="Times New Roman" w:hAnsi="Times New Roman"/>
          <w:color w:val="000000" w:themeColor="text1"/>
          <w:sz w:val="24"/>
          <w:lang w:val="ru-RU"/>
        </w:rPr>
        <w:t xml:space="preserve">44-ФЗ в пункте 5.7 настоящего контракта, </w:t>
      </w:r>
      <w:r w:rsidR="009C6C59" w:rsidRPr="00F338BD">
        <w:rPr>
          <w:rFonts w:ascii="Times New Roman" w:hAnsi="Times New Roman"/>
          <w:sz w:val="24"/>
          <w:lang w:val="ru-RU"/>
        </w:rPr>
        <w:t>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5506D452"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5.5.2. 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w:t>
      </w:r>
      <w:r>
        <w:rPr>
          <w:rFonts w:ascii="Times New Roman" w:hAnsi="Times New Roman"/>
          <w:sz w:val="24"/>
          <w:lang w:val="ru-RU"/>
        </w:rPr>
        <w:t xml:space="preserve"> </w:t>
      </w:r>
      <w:r w:rsidR="009C6C59" w:rsidRPr="00F338BD">
        <w:rPr>
          <w:rFonts w:ascii="Times New Roman" w:hAnsi="Times New Roman"/>
          <w:sz w:val="24"/>
          <w:lang w:val="ru-RU"/>
        </w:rPr>
        <w:t xml:space="preserve">44-ФЗ, а также приемки Заказчиком </w:t>
      </w:r>
      <w:r w:rsidR="009C6C59" w:rsidRPr="00F338BD">
        <w:rPr>
          <w:rFonts w:ascii="Times New Roman" w:hAnsi="Times New Roman"/>
          <w:color w:val="000000" w:themeColor="text1"/>
          <w:sz w:val="24"/>
          <w:lang w:val="ru-RU"/>
        </w:rPr>
        <w:t xml:space="preserve">оказанной услуги </w:t>
      </w:r>
      <w:r w:rsidR="009C6C59" w:rsidRPr="00F338BD">
        <w:rPr>
          <w:rFonts w:ascii="Times New Roman" w:hAnsi="Times New Roman"/>
          <w:sz w:val="24"/>
          <w:lang w:val="ru-RU"/>
        </w:rPr>
        <w:t>(ее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20C3305"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5.6.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Исполнитель обязуется в течение 2 (двух) рабочих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p>
    <w:p w14:paraId="290E0981"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5.7. Денежные средства, внесенные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Закона №</w:t>
      </w:r>
      <w:r>
        <w:rPr>
          <w:rFonts w:ascii="Times New Roman" w:hAnsi="Times New Roman"/>
          <w:sz w:val="24"/>
          <w:lang w:val="ru-RU"/>
        </w:rPr>
        <w:t xml:space="preserve"> </w:t>
      </w:r>
      <w:r w:rsidR="009C6C59" w:rsidRPr="00F338BD">
        <w:rPr>
          <w:rFonts w:ascii="Times New Roman" w:hAnsi="Times New Roman"/>
          <w:sz w:val="24"/>
          <w:lang w:val="ru-RU"/>
        </w:rPr>
        <w:t xml:space="preserve">44-ФЗ, возвращается Исполнителю в полном объёме либо в части, оставшейся после удовлетворения требований Заказчика о выплате неустойки, а также в случае замены обеспечения исполнения Контракта в течение 30 (тридцати) дней с момента подписания Сторонами документов, подтверждающих надлежащее исполнение Исполнителем своих обязательств по Контракту. </w:t>
      </w:r>
    </w:p>
    <w:p w14:paraId="1A8F66AB" w14:textId="77777777" w:rsidR="00D14A59" w:rsidRPr="00F338BD" w:rsidRDefault="0055382E">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5.8.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w:t>
      </w:r>
      <w:r>
        <w:rPr>
          <w:rFonts w:ascii="Times New Roman" w:hAnsi="Times New Roman"/>
          <w:sz w:val="24"/>
          <w:lang w:val="ru-RU"/>
        </w:rPr>
        <w:t xml:space="preserve"> </w:t>
      </w:r>
      <w:r w:rsidR="009C6C59" w:rsidRPr="00F338BD">
        <w:rPr>
          <w:rFonts w:ascii="Times New Roman" w:hAnsi="Times New Roman"/>
          <w:sz w:val="24"/>
          <w:lang w:val="ru-RU"/>
        </w:rPr>
        <w:t>44-ФЗ.</w:t>
      </w:r>
    </w:p>
    <w:p w14:paraId="0A627F92"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6. Ответственность Сторон</w:t>
      </w:r>
    </w:p>
    <w:p w14:paraId="7FC4C885" w14:textId="77777777" w:rsidR="00D14A59" w:rsidRPr="00F338BD" w:rsidRDefault="00D14A59">
      <w:pPr>
        <w:spacing w:after="0" w:line="240" w:lineRule="auto"/>
        <w:ind w:firstLine="709"/>
        <w:jc w:val="center"/>
        <w:rPr>
          <w:rFonts w:ascii="Times New Roman" w:hAnsi="Times New Roman"/>
          <w:b/>
          <w:sz w:val="24"/>
          <w:lang w:val="ru-RU"/>
        </w:rPr>
      </w:pPr>
    </w:p>
    <w:p w14:paraId="3B4D9745"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14:paraId="2AB0FCC6"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lastRenderedPageBreak/>
        <w:t xml:space="preserve">          </w:t>
      </w:r>
      <w:r w:rsidR="009C6C59" w:rsidRPr="00F338BD">
        <w:rPr>
          <w:rFonts w:ascii="Times New Roman" w:hAnsi="Times New Roman"/>
          <w:sz w:val="24"/>
          <w:lang w:val="ru-RU"/>
        </w:rPr>
        <w:t>6.2. Ответственность Заказчика:</w:t>
      </w:r>
    </w:p>
    <w:p w14:paraId="62DDEF13"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729A01D"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12F06E2D" w14:textId="10C399BD"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6.2.3.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D75618">
        <w:rPr>
          <w:rFonts w:ascii="Times New Roman" w:hAnsi="Times New Roman"/>
          <w:sz w:val="24"/>
          <w:lang w:val="ru-RU"/>
        </w:rPr>
        <w:t>1000</w:t>
      </w:r>
      <w:r w:rsidR="009C6C59" w:rsidRPr="00F338BD">
        <w:rPr>
          <w:rFonts w:ascii="Times New Roman" w:hAnsi="Times New Roman"/>
          <w:sz w:val="24"/>
          <w:lang w:val="ru-RU"/>
        </w:rPr>
        <w:t xml:space="preserve"> (</w:t>
      </w:r>
      <w:r w:rsidR="00D75618">
        <w:rPr>
          <w:rFonts w:ascii="Times New Roman" w:hAnsi="Times New Roman"/>
          <w:sz w:val="24"/>
          <w:lang w:val="ru-RU"/>
        </w:rPr>
        <w:t xml:space="preserve">одна </w:t>
      </w:r>
      <w:proofErr w:type="gramStart"/>
      <w:r w:rsidR="00D75618">
        <w:rPr>
          <w:rFonts w:ascii="Times New Roman" w:hAnsi="Times New Roman"/>
          <w:sz w:val="24"/>
          <w:lang w:val="ru-RU"/>
        </w:rPr>
        <w:t xml:space="preserve">тысяча </w:t>
      </w:r>
      <w:r w:rsidR="009C6C59" w:rsidRPr="00F338BD">
        <w:rPr>
          <w:rFonts w:ascii="Times New Roman" w:hAnsi="Times New Roman"/>
          <w:sz w:val="24"/>
          <w:lang w:val="ru-RU"/>
        </w:rPr>
        <w:t>)</w:t>
      </w:r>
      <w:proofErr w:type="gramEnd"/>
      <w:r w:rsidR="009C6C59" w:rsidRPr="00F338BD">
        <w:rPr>
          <w:rFonts w:ascii="Times New Roman" w:hAnsi="Times New Roman"/>
          <w:sz w:val="24"/>
          <w:lang w:val="ru-RU"/>
        </w:rPr>
        <w:t xml:space="preserve"> рублей </w:t>
      </w:r>
      <w:r w:rsidR="00D75618">
        <w:rPr>
          <w:rFonts w:ascii="Times New Roman" w:hAnsi="Times New Roman"/>
          <w:sz w:val="24"/>
          <w:lang w:val="ru-RU"/>
        </w:rPr>
        <w:t>00</w:t>
      </w:r>
      <w:r w:rsidR="009C6C59" w:rsidRPr="00F338BD">
        <w:rPr>
          <w:rFonts w:ascii="Times New Roman" w:hAnsi="Times New Roman"/>
          <w:sz w:val="24"/>
          <w:lang w:val="ru-RU"/>
        </w:rPr>
        <w:t xml:space="preserve"> копеек. </w:t>
      </w:r>
    </w:p>
    <w:p w14:paraId="2CBF6EB8"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 xml:space="preserve">Размер штрафа определяется исходя из следующего: </w:t>
      </w:r>
    </w:p>
    <w:p w14:paraId="47074F6D"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а) 1000 рублей, если цена контракта не превышает 3 млн. рублей (включительно);</w:t>
      </w:r>
    </w:p>
    <w:p w14:paraId="7E7EE67B"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б) 5000 рублей, если цена контракта составляет от 3 млн. рублей до 50 млн. рублей (включительно);</w:t>
      </w:r>
    </w:p>
    <w:p w14:paraId="655CED60"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в) 10000 рублей, если цена контракта составляет от 50 млн. рублей до 100 млн. рублей (включительно);</w:t>
      </w:r>
    </w:p>
    <w:p w14:paraId="390B5CE8"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 xml:space="preserve">г) 100000 рублей, если цена контракта превышает 100 млн. рублей. </w:t>
      </w:r>
    </w:p>
    <w:p w14:paraId="03F812BE"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(подлежит исключению из контракта после определения размера штрафа)</w:t>
      </w:r>
    </w:p>
    <w:p w14:paraId="5EF3AA0F"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6.3. Ответственность Исполнителя:</w:t>
      </w:r>
    </w:p>
    <w:p w14:paraId="44CFF3A4"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8C2AD85" w14:textId="30008D1B"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6.3.2.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устанавливается в размере </w:t>
      </w:r>
      <w:r w:rsidR="00D75618">
        <w:rPr>
          <w:rFonts w:ascii="Times New Roman" w:hAnsi="Times New Roman"/>
          <w:sz w:val="24"/>
          <w:lang w:val="ru-RU"/>
        </w:rPr>
        <w:t>1794</w:t>
      </w:r>
      <w:r w:rsidR="009C6C59" w:rsidRPr="00F338BD">
        <w:rPr>
          <w:rFonts w:ascii="Times New Roman" w:hAnsi="Times New Roman"/>
          <w:sz w:val="24"/>
          <w:lang w:val="ru-RU"/>
        </w:rPr>
        <w:t xml:space="preserve"> (</w:t>
      </w:r>
      <w:r w:rsidR="00D75618">
        <w:rPr>
          <w:rFonts w:ascii="Times New Roman" w:hAnsi="Times New Roman"/>
          <w:sz w:val="24"/>
          <w:lang w:val="ru-RU"/>
        </w:rPr>
        <w:t>одна тысяча семьсот девяносто четыре</w:t>
      </w:r>
      <w:r w:rsidR="009C6C59" w:rsidRPr="00F338BD">
        <w:rPr>
          <w:rFonts w:ascii="Times New Roman" w:hAnsi="Times New Roman"/>
          <w:sz w:val="24"/>
          <w:lang w:val="ru-RU"/>
        </w:rPr>
        <w:t>) рубл</w:t>
      </w:r>
      <w:r w:rsidR="00D75618">
        <w:rPr>
          <w:rFonts w:ascii="Times New Roman" w:hAnsi="Times New Roman"/>
          <w:sz w:val="24"/>
          <w:lang w:val="ru-RU"/>
        </w:rPr>
        <w:t>я</w:t>
      </w:r>
      <w:r w:rsidR="009C6C59" w:rsidRPr="00F338BD">
        <w:rPr>
          <w:rFonts w:ascii="Times New Roman" w:hAnsi="Times New Roman"/>
          <w:sz w:val="24"/>
          <w:lang w:val="ru-RU"/>
        </w:rPr>
        <w:t xml:space="preserve"> </w:t>
      </w:r>
      <w:r w:rsidR="00D75618">
        <w:rPr>
          <w:rFonts w:ascii="Times New Roman" w:hAnsi="Times New Roman"/>
          <w:sz w:val="24"/>
          <w:lang w:val="ru-RU"/>
        </w:rPr>
        <w:t>00</w:t>
      </w:r>
      <w:r w:rsidR="009C6C59" w:rsidRPr="00F338BD">
        <w:rPr>
          <w:rFonts w:ascii="Times New Roman" w:hAnsi="Times New Roman"/>
          <w:sz w:val="24"/>
          <w:lang w:val="ru-RU"/>
        </w:rPr>
        <w:t xml:space="preserve"> копеек.</w:t>
      </w:r>
      <w:r w:rsidR="009C6C59" w:rsidRPr="00F338BD">
        <w:rPr>
          <w:rFonts w:ascii="Times New Roman" w:hAnsi="Times New Roman"/>
          <w:i/>
          <w:sz w:val="24"/>
          <w:lang w:val="ru-RU"/>
        </w:rPr>
        <w:t xml:space="preserve"> (Если услуга оказывается поэтапно, то штраф устанавливается </w:t>
      </w:r>
      <w:r w:rsidR="009C6C59" w:rsidRPr="00F338BD">
        <w:rPr>
          <w:rFonts w:ascii="Times New Roman" w:hAnsi="Times New Roman"/>
          <w:b/>
          <w:i/>
          <w:sz w:val="24"/>
          <w:u w:val="single"/>
          <w:lang w:val="ru-RU"/>
        </w:rPr>
        <w:t>индивидуально для каждого этапа Контракта</w:t>
      </w:r>
      <w:r w:rsidR="009C6C59" w:rsidRPr="00F338BD">
        <w:rPr>
          <w:rFonts w:ascii="Times New Roman" w:hAnsi="Times New Roman"/>
          <w:i/>
          <w:sz w:val="24"/>
          <w:lang w:val="ru-RU"/>
        </w:rPr>
        <w:t xml:space="preserve"> исходя из цены этапа, в этом случае штраф исходя из цены Контракта не устанавливается).</w:t>
      </w:r>
    </w:p>
    <w:p w14:paraId="5F87CA70"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 xml:space="preserve">Размер штрафа устанавливается исходя из следующего: </w:t>
      </w:r>
    </w:p>
    <w:p w14:paraId="776E2617"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а) 10 процентов цены контракта (этапа) в случае, если цена контракта (этапа) не превышает 3 млн. рублей;</w:t>
      </w:r>
    </w:p>
    <w:p w14:paraId="57B846C7"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б) 5 процентов цены контракта (этапа) в случае, если цена контракта (этапа) составляет от 3 млн. рублей до 50 млн. рублей (включительно);</w:t>
      </w:r>
    </w:p>
    <w:p w14:paraId="53801509"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в) 1 процент цены контракта (этапа) в случае, если цена контракта (этапа) составляет от 50 млн. рублей до 100 млн. рублей (включительно);</w:t>
      </w:r>
    </w:p>
    <w:p w14:paraId="73B3E4D1"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г) 0,5 процента цены контракта (этапа) в случае, если цена контракта (этапа) составляет от 100 млн. рублей до 500 млн. рублей (включительно);</w:t>
      </w:r>
    </w:p>
    <w:p w14:paraId="575E0B01"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д) 0,4 процента цены контракта (этапа) в случае, если цена контракта (этапа) составляет от 500 млн. рублей до 1 млрд. рублей (включительно);</w:t>
      </w:r>
    </w:p>
    <w:p w14:paraId="4DD9008D"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е) 0,3 процента цены контракта (этапа) в случае, если цена контракта (этапа) составляет от 1 млрд. рублей до 2 млрд. рублей (включительно);</w:t>
      </w:r>
    </w:p>
    <w:p w14:paraId="18F6FD3D"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565DC2BC"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з) 0,2 процента цены контракта (этапа) в случае, если цена контракта (этапа) составляет от 5 млрд. рублей до 10 млрд. рублей (включительно);</w:t>
      </w:r>
    </w:p>
    <w:p w14:paraId="66047B43"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и) 0,1 процента цены контракта (этапа) в случае, если цена контракта (этапа) превышает 10 млрд. рублей.</w:t>
      </w:r>
    </w:p>
    <w:p w14:paraId="54F9B8CB" w14:textId="403F5B28"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6.3.3.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w:t>
      </w:r>
      <w:r w:rsidR="000B7AA7">
        <w:rPr>
          <w:rFonts w:ascii="Times New Roman" w:hAnsi="Times New Roman"/>
          <w:sz w:val="24"/>
          <w:lang w:val="ru-RU"/>
        </w:rPr>
        <w:t>1000</w:t>
      </w:r>
      <w:r w:rsidR="009C6C59" w:rsidRPr="00F338BD">
        <w:rPr>
          <w:rFonts w:ascii="Times New Roman" w:hAnsi="Times New Roman"/>
          <w:sz w:val="24"/>
          <w:lang w:val="ru-RU"/>
        </w:rPr>
        <w:t xml:space="preserve"> (</w:t>
      </w:r>
      <w:r w:rsidR="000B7AA7">
        <w:rPr>
          <w:rFonts w:ascii="Times New Roman" w:hAnsi="Times New Roman"/>
          <w:sz w:val="24"/>
          <w:lang w:val="ru-RU"/>
        </w:rPr>
        <w:t>одна тысяча</w:t>
      </w:r>
      <w:r w:rsidR="009C6C59" w:rsidRPr="00F338BD">
        <w:rPr>
          <w:rFonts w:ascii="Times New Roman" w:hAnsi="Times New Roman"/>
          <w:sz w:val="24"/>
          <w:lang w:val="ru-RU"/>
        </w:rPr>
        <w:t xml:space="preserve">) рублей </w:t>
      </w:r>
      <w:r w:rsidR="000B7AA7">
        <w:rPr>
          <w:rFonts w:ascii="Times New Roman" w:hAnsi="Times New Roman"/>
          <w:sz w:val="24"/>
          <w:lang w:val="ru-RU"/>
        </w:rPr>
        <w:t>00</w:t>
      </w:r>
      <w:r w:rsidR="009C6C59" w:rsidRPr="00F338BD">
        <w:rPr>
          <w:rFonts w:ascii="Times New Roman" w:hAnsi="Times New Roman"/>
          <w:sz w:val="24"/>
          <w:lang w:val="ru-RU"/>
        </w:rPr>
        <w:t xml:space="preserve"> копеек.</w:t>
      </w:r>
    </w:p>
    <w:p w14:paraId="0B331C77"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а) 1000 рублей, если цена контракта не превышает 3 млн. рублей;</w:t>
      </w:r>
    </w:p>
    <w:p w14:paraId="42D7B71B"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б) 5000 рублей, если цена контракта составляет от 3 млн. рублей до 50 млн. рублей (включительно);</w:t>
      </w:r>
    </w:p>
    <w:p w14:paraId="68985149"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в) 10000 рублей, если цена контракта составляет от 50 млн. рублей до 100 млн. рублей (включительно);</w:t>
      </w:r>
    </w:p>
    <w:p w14:paraId="36734C7D" w14:textId="77777777" w:rsidR="00D14A59" w:rsidRPr="00F338BD" w:rsidRDefault="009C6C59">
      <w:pPr>
        <w:spacing w:after="0" w:line="240" w:lineRule="auto"/>
        <w:jc w:val="both"/>
        <w:rPr>
          <w:rFonts w:ascii="Times New Roman" w:hAnsi="Times New Roman"/>
          <w:i/>
          <w:sz w:val="24"/>
          <w:lang w:val="ru-RU"/>
        </w:rPr>
      </w:pPr>
      <w:r w:rsidRPr="00F338BD">
        <w:rPr>
          <w:rFonts w:ascii="Times New Roman" w:hAnsi="Times New Roman"/>
          <w:i/>
          <w:sz w:val="24"/>
          <w:lang w:val="ru-RU"/>
        </w:rPr>
        <w:t>г) 100000 рублей, если цена контракта превышает 100 млн. рублей.</w:t>
      </w:r>
    </w:p>
    <w:p w14:paraId="004A31A1" w14:textId="77777777" w:rsidR="00D14A59" w:rsidRPr="00F338BD" w:rsidRDefault="009C6C59">
      <w:pPr>
        <w:spacing w:after="0" w:line="240" w:lineRule="auto"/>
        <w:jc w:val="both"/>
        <w:rPr>
          <w:rFonts w:ascii="Times New Roman" w:hAnsi="Times New Roman"/>
          <w:sz w:val="24"/>
          <w:lang w:val="ru-RU"/>
        </w:rPr>
      </w:pPr>
      <w:r w:rsidRPr="00F338BD">
        <w:rPr>
          <w:rFonts w:ascii="Times New Roman" w:hAnsi="Times New Roman"/>
          <w:i/>
          <w:sz w:val="24"/>
          <w:lang w:val="ru-RU"/>
        </w:rPr>
        <w:t>(подлежит исключению из контракта после определения размера штрафа)</w:t>
      </w:r>
    </w:p>
    <w:p w14:paraId="395E9547"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6.3.4. Исполнитель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7C918993"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6.3.5. За каждый день просрочки исполнения Исполнителем обязательства, предусмотренного пунктом 5.8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6.3.1 настоящего Контракта.</w:t>
      </w:r>
    </w:p>
    <w:p w14:paraId="7657D13F"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03600A"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6.5. Общая сумма начисленных штрафов за неисполнение или ненадлежащее исполнение </w:t>
      </w:r>
      <w:r w:rsidR="009C6C59" w:rsidRPr="00F338BD">
        <w:rPr>
          <w:rFonts w:ascii="Times New Roman" w:hAnsi="Times New Roman"/>
          <w:color w:val="000000" w:themeColor="text1"/>
          <w:sz w:val="24"/>
          <w:lang w:val="ru-RU"/>
        </w:rPr>
        <w:t xml:space="preserve">Исполнителем </w:t>
      </w:r>
      <w:r w:rsidR="009C6C59" w:rsidRPr="00F338BD">
        <w:rPr>
          <w:rFonts w:ascii="Times New Roman" w:hAnsi="Times New Roman"/>
          <w:sz w:val="24"/>
          <w:lang w:val="ru-RU"/>
        </w:rPr>
        <w:t>обязательств, предусмотренных Контрактом, не может превышать цену Контракта.</w:t>
      </w:r>
    </w:p>
    <w:p w14:paraId="768826BD"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4308F5"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6.7. Уплата неустойки не освобождает Стороны от исполнения принятых обязательств по Контракту или устранения нарушений.</w:t>
      </w:r>
    </w:p>
    <w:p w14:paraId="06BB9937" w14:textId="77777777" w:rsidR="00D14A59" w:rsidRPr="0055382E" w:rsidRDefault="0055382E">
      <w:pPr>
        <w:spacing w:after="0" w:line="240" w:lineRule="auto"/>
        <w:jc w:val="both"/>
        <w:rPr>
          <w:rFonts w:ascii="Times New Roman" w:hAnsi="Times New Roman"/>
          <w:color w:val="auto"/>
          <w:sz w:val="24"/>
          <w:lang w:val="ru-RU"/>
        </w:rPr>
      </w:pPr>
      <w:r>
        <w:rPr>
          <w:rFonts w:ascii="Times New Roman" w:hAnsi="Times New Roman"/>
          <w:color w:val="auto"/>
          <w:sz w:val="24"/>
          <w:lang w:val="ru-RU"/>
        </w:rPr>
        <w:t xml:space="preserve">           </w:t>
      </w:r>
      <w:r w:rsidR="009C6C59" w:rsidRPr="0055382E">
        <w:rPr>
          <w:rFonts w:ascii="Times New Roman" w:hAnsi="Times New Roman"/>
          <w:color w:val="auto"/>
          <w:sz w:val="24"/>
          <w:lang w:val="ru-RU"/>
        </w:rPr>
        <w:t>6.8. В случае обмена документами при применении мер ответственности, предусмотренных Контрактом и совершении иных действий в связи с нарушением исполнителем (поставщиком, подрядчиком)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исполнителя (поставщика, подрядчика), и размещаются в ЕИС без размещения на официальном сайте.</w:t>
      </w:r>
    </w:p>
    <w:p w14:paraId="65F19045" w14:textId="77777777" w:rsidR="00D14A59" w:rsidRPr="00F338BD" w:rsidRDefault="00D14A59">
      <w:pPr>
        <w:spacing w:after="0" w:line="240" w:lineRule="auto"/>
        <w:jc w:val="both"/>
        <w:rPr>
          <w:rFonts w:ascii="Times New Roman" w:hAnsi="Times New Roman"/>
          <w:sz w:val="24"/>
          <w:lang w:val="ru-RU"/>
        </w:rPr>
      </w:pPr>
    </w:p>
    <w:p w14:paraId="7F38973B" w14:textId="77777777" w:rsidR="00D14A59" w:rsidRPr="00F338BD" w:rsidRDefault="009C6C59">
      <w:pPr>
        <w:spacing w:after="0" w:line="240" w:lineRule="auto"/>
        <w:jc w:val="center"/>
        <w:rPr>
          <w:rFonts w:ascii="Times New Roman" w:hAnsi="Times New Roman"/>
          <w:b/>
          <w:sz w:val="24"/>
          <w:lang w:val="ru-RU"/>
        </w:rPr>
      </w:pPr>
      <w:r w:rsidRPr="00F338BD">
        <w:rPr>
          <w:rFonts w:ascii="Times New Roman" w:hAnsi="Times New Roman"/>
          <w:b/>
          <w:sz w:val="24"/>
          <w:lang w:val="ru-RU"/>
        </w:rPr>
        <w:t>7. Обстоятельства непреодолимой силы</w:t>
      </w:r>
    </w:p>
    <w:p w14:paraId="390EAF6A" w14:textId="77777777" w:rsidR="00D14A59" w:rsidRPr="00F338BD" w:rsidRDefault="00D14A59">
      <w:pPr>
        <w:spacing w:after="0" w:line="240" w:lineRule="auto"/>
        <w:jc w:val="center"/>
        <w:rPr>
          <w:rFonts w:ascii="Times New Roman" w:hAnsi="Times New Roman"/>
          <w:b/>
          <w:sz w:val="24"/>
          <w:lang w:val="ru-RU"/>
        </w:rPr>
      </w:pPr>
    </w:p>
    <w:p w14:paraId="036C4E74"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7.1.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и услуг, </w:t>
      </w:r>
      <w:r w:rsidR="009C6C59" w:rsidRPr="00F338BD">
        <w:rPr>
          <w:rFonts w:ascii="Times New Roman" w:hAnsi="Times New Roman"/>
          <w:sz w:val="24"/>
          <w:lang w:val="ru-RU"/>
        </w:rPr>
        <w:lastRenderedPageBreak/>
        <w:t>отсутствие у Исполнителя необходимых денежных средств. 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w:t>
      </w:r>
      <w:r w:rsidR="009C6C59">
        <w:rPr>
          <w:rFonts w:ascii="Times New Roman" w:hAnsi="Times New Roman"/>
          <w:sz w:val="24"/>
        </w:rPr>
        <w:t> </w:t>
      </w:r>
      <w:r w:rsidR="009C6C59" w:rsidRPr="00F338BD">
        <w:rPr>
          <w:rFonts w:ascii="Times New Roman" w:hAnsi="Times New Roman"/>
          <w:sz w:val="24"/>
          <w:lang w:val="ru-RU"/>
        </w:rPr>
        <w:t>подпунктами "д"</w:t>
      </w:r>
      <w:r w:rsidR="009C6C59">
        <w:rPr>
          <w:rFonts w:ascii="Times New Roman" w:hAnsi="Times New Roman"/>
          <w:sz w:val="24"/>
        </w:rPr>
        <w:t> </w:t>
      </w:r>
      <w:r w:rsidR="009C6C59" w:rsidRPr="00F338BD">
        <w:rPr>
          <w:rFonts w:ascii="Times New Roman" w:hAnsi="Times New Roman"/>
          <w:sz w:val="24"/>
          <w:lang w:val="ru-RU"/>
        </w:rPr>
        <w:t>и</w:t>
      </w:r>
      <w:r w:rsidR="009C6C59">
        <w:rPr>
          <w:rFonts w:ascii="Times New Roman" w:hAnsi="Times New Roman"/>
          <w:sz w:val="24"/>
        </w:rPr>
        <w:t> </w:t>
      </w:r>
      <w:r w:rsidR="009C6C59" w:rsidRPr="00F338BD">
        <w:rPr>
          <w:rFonts w:ascii="Times New Roman" w:hAnsi="Times New Roman"/>
          <w:sz w:val="24"/>
          <w:lang w:val="ru-RU"/>
        </w:rPr>
        <w:t>"з" пункта 1 статьи 12</w:t>
      </w:r>
      <w:r w:rsidR="009C6C59">
        <w:rPr>
          <w:rFonts w:ascii="Times New Roman" w:hAnsi="Times New Roman"/>
          <w:sz w:val="24"/>
        </w:rPr>
        <w:t> </w:t>
      </w:r>
      <w:r w:rsidR="009C6C59" w:rsidRPr="00F338BD">
        <w:rPr>
          <w:rFonts w:ascii="Times New Roman" w:hAnsi="Times New Roman"/>
          <w:b/>
          <w:sz w:val="24"/>
          <w:lang w:val="ru-RU"/>
        </w:rPr>
        <w:br/>
      </w:r>
      <w:r w:rsidR="009C6C59" w:rsidRPr="00F338BD">
        <w:rPr>
          <w:rFonts w:ascii="Times New Roman" w:hAnsi="Times New Roman"/>
          <w:sz w:val="24"/>
          <w:lang w:val="ru-RU"/>
        </w:rPr>
        <w:t>Закона РФ от 07.07.1993 №</w:t>
      </w:r>
      <w:r>
        <w:rPr>
          <w:rFonts w:ascii="Times New Roman" w:hAnsi="Times New Roman"/>
          <w:sz w:val="24"/>
          <w:lang w:val="ru-RU"/>
        </w:rPr>
        <w:t xml:space="preserve"> </w:t>
      </w:r>
      <w:r w:rsidR="009C6C59" w:rsidRPr="00F338BD">
        <w:rPr>
          <w:rFonts w:ascii="Times New Roman" w:hAnsi="Times New Roman"/>
          <w:sz w:val="24"/>
          <w:lang w:val="ru-RU"/>
        </w:rPr>
        <w:t xml:space="preserve">5340-1 «О торгово-промышленных палатах в Российской Федерации», а также пункта 1 раздела </w:t>
      </w:r>
      <w:r w:rsidR="009C6C59">
        <w:rPr>
          <w:rFonts w:ascii="Times New Roman" w:hAnsi="Times New Roman"/>
          <w:sz w:val="24"/>
        </w:rPr>
        <w:t>IV</w:t>
      </w:r>
      <w:r w:rsidR="009C6C59" w:rsidRPr="00F338BD">
        <w:rPr>
          <w:rFonts w:ascii="Times New Roman" w:hAnsi="Times New Roman"/>
          <w:sz w:val="24"/>
          <w:lang w:val="ru-RU"/>
        </w:rPr>
        <w:t xml:space="preserve"> протокола заседания Правительственной комиссии по повышению устойчивости развития российской экономики от 20.03.2020 г. № 3.</w:t>
      </w:r>
    </w:p>
    <w:p w14:paraId="6D0A5C8E"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7.2.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3 (трех) рабочих дней известить другую </w:t>
      </w:r>
      <w:r w:rsidR="009C6C59" w:rsidRPr="00297D84">
        <w:rPr>
          <w:rFonts w:ascii="Times New Roman" w:hAnsi="Times New Roman"/>
          <w:sz w:val="24"/>
          <w:lang w:val="ru-RU"/>
        </w:rPr>
        <w:t xml:space="preserve">Сторону о наступлении и прекращении вышеуказанных обстоятельств. </w:t>
      </w:r>
      <w:r w:rsidR="009C6C59" w:rsidRPr="00F338BD">
        <w:rPr>
          <w:rFonts w:ascii="Times New Roman" w:hAnsi="Times New Roman"/>
          <w:sz w:val="24"/>
          <w:lang w:val="ru-RU"/>
        </w:rPr>
        <w:t>Несвоевременное извещение об этих обстоятельствах лишает, соответствующую Сторону права ссылаться на них в будущем.</w:t>
      </w:r>
    </w:p>
    <w:p w14:paraId="418D9811"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7.3.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700F8DFA"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7.4. Если обстоятельства непреодолимой силы и их последствия будут продолжаться более 1</w:t>
      </w:r>
      <w:r>
        <w:rPr>
          <w:rFonts w:ascii="Times New Roman" w:hAnsi="Times New Roman"/>
          <w:sz w:val="24"/>
          <w:lang w:val="ru-RU"/>
        </w:rPr>
        <w:t>5 (пятнадцати) календарных дней</w:t>
      </w:r>
      <w:r w:rsidR="009C6C59" w:rsidRPr="00F338BD">
        <w:rPr>
          <w:rFonts w:ascii="Times New Roman" w:hAnsi="Times New Roman"/>
          <w:sz w:val="24"/>
          <w:lang w:val="ru-RU"/>
        </w:rPr>
        <w:t xml:space="preserve">, вследствие чего одна из Сторон потеряла интерес к исполнению </w:t>
      </w:r>
      <w:r w:rsidR="009C6C59" w:rsidRPr="00297D84">
        <w:rPr>
          <w:rFonts w:ascii="Times New Roman" w:hAnsi="Times New Roman"/>
          <w:sz w:val="24"/>
          <w:lang w:val="ru-RU"/>
        </w:rPr>
        <w:t xml:space="preserve">Контракта, то Стороны расторгают Контракт. </w:t>
      </w:r>
      <w:r w:rsidR="009C6C59" w:rsidRPr="00F338BD">
        <w:rPr>
          <w:rFonts w:ascii="Times New Roman" w:hAnsi="Times New Roman"/>
          <w:sz w:val="24"/>
          <w:lang w:val="ru-RU"/>
        </w:rPr>
        <w:t>В этом случае ни одна из Сторон не имеет права требовать от другой Стороны возмещения убытков.</w:t>
      </w:r>
    </w:p>
    <w:p w14:paraId="1FC6ACCE" w14:textId="77777777" w:rsidR="00D14A59" w:rsidRPr="00F338BD" w:rsidRDefault="00D14A59">
      <w:pPr>
        <w:spacing w:after="0" w:line="240" w:lineRule="auto"/>
        <w:ind w:firstLine="709"/>
        <w:jc w:val="center"/>
        <w:rPr>
          <w:rFonts w:ascii="Times New Roman" w:hAnsi="Times New Roman"/>
          <w:b/>
          <w:sz w:val="24"/>
          <w:lang w:val="ru-RU"/>
        </w:rPr>
      </w:pPr>
    </w:p>
    <w:p w14:paraId="23E00D6A"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8. Порядок изменения Контракта</w:t>
      </w:r>
    </w:p>
    <w:p w14:paraId="656F6649" w14:textId="77777777" w:rsidR="00D14A59" w:rsidRPr="00F338BD" w:rsidRDefault="00D14A59">
      <w:pPr>
        <w:spacing w:after="0" w:line="240" w:lineRule="auto"/>
        <w:ind w:firstLine="709"/>
        <w:jc w:val="center"/>
        <w:rPr>
          <w:rFonts w:ascii="Times New Roman" w:hAnsi="Times New Roman"/>
          <w:b/>
          <w:sz w:val="24"/>
          <w:lang w:val="ru-RU"/>
        </w:rPr>
      </w:pPr>
    </w:p>
    <w:p w14:paraId="7DB3E2FF"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bookmarkStart w:id="3" w:name="_Hlk101462617"/>
      <w:r w:rsidR="009C6C59" w:rsidRPr="00F338BD">
        <w:rPr>
          <w:rFonts w:ascii="Times New Roman" w:hAnsi="Times New Roman"/>
          <w:sz w:val="24"/>
          <w:lang w:val="ru-RU"/>
        </w:rPr>
        <w:t>Законом</w:t>
      </w:r>
      <w:bookmarkEnd w:id="3"/>
      <w:r w:rsidR="009C6C59" w:rsidRPr="00F338BD">
        <w:rPr>
          <w:rFonts w:ascii="Times New Roman" w:hAnsi="Times New Roman"/>
          <w:sz w:val="24"/>
          <w:lang w:val="ru-RU"/>
        </w:rPr>
        <w:t xml:space="preserve"> №</w:t>
      </w:r>
      <w:r w:rsidR="00640794">
        <w:rPr>
          <w:rFonts w:ascii="Times New Roman" w:hAnsi="Times New Roman"/>
          <w:sz w:val="24"/>
          <w:lang w:val="ru-RU"/>
        </w:rPr>
        <w:t xml:space="preserve"> </w:t>
      </w:r>
      <w:r w:rsidR="009C6C59" w:rsidRPr="00F338BD">
        <w:rPr>
          <w:rFonts w:ascii="Times New Roman" w:hAnsi="Times New Roman"/>
          <w:sz w:val="24"/>
          <w:lang w:val="ru-RU"/>
        </w:rPr>
        <w:t xml:space="preserve">44-ФЗ </w:t>
      </w:r>
      <w:r w:rsidR="009C6C59" w:rsidRPr="0055382E">
        <w:rPr>
          <w:rFonts w:ascii="Times New Roman" w:hAnsi="Times New Roman"/>
          <w:color w:val="auto"/>
          <w:sz w:val="24"/>
          <w:lang w:val="ru-RU"/>
        </w:rPr>
        <w:t xml:space="preserve">(иными нормативными правовыми актами РФ) </w:t>
      </w:r>
      <w:r w:rsidR="009C6C59" w:rsidRPr="00F338BD">
        <w:rPr>
          <w:rFonts w:ascii="Times New Roman" w:hAnsi="Times New Roman"/>
          <w:sz w:val="24"/>
          <w:lang w:val="ru-RU"/>
        </w:rPr>
        <w:t xml:space="preserve">и относящихся к предмету Контракта. </w:t>
      </w:r>
    </w:p>
    <w:p w14:paraId="791840BA" w14:textId="77777777" w:rsidR="0036150E" w:rsidRPr="0036150E" w:rsidRDefault="0055382E" w:rsidP="0036150E">
      <w:pPr>
        <w:shd w:val="clear" w:color="auto" w:fill="FFFFFF"/>
        <w:jc w:val="both"/>
        <w:rPr>
          <w:rFonts w:ascii="Times New Roman" w:hAnsi="Times New Roman"/>
          <w:sz w:val="24"/>
          <w:szCs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8.2. </w:t>
      </w:r>
      <w:r w:rsidR="0036150E" w:rsidRPr="0036150E">
        <w:rPr>
          <w:rFonts w:ascii="Times New Roman" w:hAnsi="Times New Roman"/>
          <w:sz w:val="24"/>
          <w:szCs w:val="24"/>
          <w:lang w:val="ru-RU"/>
        </w:rPr>
        <w:t>Любые изменения и дополнения к настоящему Контракту имеют силу только в том случае, если они оформлены в виде электронного документа в Единой информационной системе и подписаны надлежащим образом представителями Сторон. Изменения и дополнения не противоречат ст. 34 и ст. 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14:paraId="32781595"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8.3. При исполнении Контракта (за исключением случаев, которые предусмотрены нормативными правовыми актами, принятыми в соответствии с ч. 6 ст. 14 Закона №</w:t>
      </w:r>
      <w:r w:rsidR="00640794">
        <w:rPr>
          <w:rFonts w:ascii="Times New Roman" w:hAnsi="Times New Roman"/>
          <w:sz w:val="24"/>
          <w:lang w:val="ru-RU"/>
        </w:rPr>
        <w:t xml:space="preserve"> </w:t>
      </w:r>
      <w:r w:rsidR="009C6C59" w:rsidRPr="00F338BD">
        <w:rPr>
          <w:rFonts w:ascii="Times New Roman" w:hAnsi="Times New Roman"/>
          <w:sz w:val="24"/>
          <w:lang w:val="ru-RU"/>
        </w:rPr>
        <w:t xml:space="preserve">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3E0D244"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8.4.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2EF4C14" w14:textId="77777777" w:rsidR="00D14A59" w:rsidRPr="0036150E" w:rsidRDefault="0055382E" w:rsidP="0036150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8.5. В случае перемены Заказчика по Контракту права и обязанности Заказчика переходят к новому Заказчику в том же объеме и на тех же условиях.</w:t>
      </w:r>
    </w:p>
    <w:p w14:paraId="514658C8" w14:textId="77777777" w:rsidR="00D14A59" w:rsidRPr="00F338BD" w:rsidRDefault="00D14A59">
      <w:pPr>
        <w:spacing w:after="0" w:line="240" w:lineRule="auto"/>
        <w:jc w:val="both"/>
        <w:rPr>
          <w:rFonts w:ascii="Times New Roman" w:hAnsi="Times New Roman"/>
          <w:i/>
          <w:sz w:val="24"/>
          <w:lang w:val="ru-RU"/>
        </w:rPr>
      </w:pPr>
    </w:p>
    <w:p w14:paraId="12C8CF5E"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9. Порядок расторжения Контракта</w:t>
      </w:r>
    </w:p>
    <w:p w14:paraId="3CC81367" w14:textId="77777777" w:rsidR="00D14A59" w:rsidRPr="00F338BD" w:rsidRDefault="00D14A59">
      <w:pPr>
        <w:spacing w:after="0" w:line="240" w:lineRule="auto"/>
        <w:ind w:firstLine="709"/>
        <w:jc w:val="center"/>
        <w:rPr>
          <w:rFonts w:ascii="Times New Roman" w:hAnsi="Times New Roman"/>
          <w:b/>
          <w:sz w:val="24"/>
          <w:lang w:val="ru-RU"/>
        </w:rPr>
      </w:pPr>
    </w:p>
    <w:p w14:paraId="629D307B"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lastRenderedPageBreak/>
        <w:t xml:space="preserve">             </w:t>
      </w:r>
      <w:r w:rsidR="009C6C59" w:rsidRPr="00F338BD">
        <w:rPr>
          <w:rFonts w:ascii="Times New Roman" w:hAnsi="Times New Roman"/>
          <w:sz w:val="24"/>
          <w:lang w:val="ru-RU"/>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359C543"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9.2. По соглашению Сторон допускается расторжение Контракта, если это не противоречит законодательству Российской Федерации.</w:t>
      </w:r>
    </w:p>
    <w:p w14:paraId="65F1685D"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A8677F">
        <w:rPr>
          <w:rFonts w:ascii="Times New Roman" w:hAnsi="Times New Roman"/>
          <w:sz w:val="24"/>
          <w:lang w:val="ru-RU"/>
        </w:rPr>
        <w:t xml:space="preserve"> </w:t>
      </w:r>
      <w:r w:rsidR="009C6C59" w:rsidRPr="00F338BD">
        <w:rPr>
          <w:rFonts w:ascii="Times New Roman" w:hAnsi="Times New Roman"/>
          <w:sz w:val="24"/>
          <w:lang w:val="ru-RU"/>
        </w:rPr>
        <w:t>9.3.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p>
    <w:p w14:paraId="793DAD7F"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9.4.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E35C8B0" w14:textId="77777777" w:rsidR="00D14A59" w:rsidRPr="00297D84" w:rsidRDefault="00A8677F">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9.5. Заказчик может в любое время до сдачи ему оказанной Услуги отказаться от исполнения Контракта, уплатив Исполнителю часть установленной цены пропорционально части Услуги, выполненных до получения извещения об отказе Заказчика от исполнения Контракта. Заказчик также обязан возместить Исполнителю убытки, причиненные прекращением Контракта, в пределах разницы между ценой, определенной за всю </w:t>
      </w:r>
      <w:r w:rsidR="009C6C59" w:rsidRPr="00297D84">
        <w:rPr>
          <w:rFonts w:ascii="Times New Roman" w:hAnsi="Times New Roman"/>
          <w:sz w:val="24"/>
          <w:lang w:val="ru-RU"/>
        </w:rPr>
        <w:t xml:space="preserve">Услугу, и частью цены, выплаченной за оказанную Услугу. </w:t>
      </w:r>
    </w:p>
    <w:p w14:paraId="0060E2FB" w14:textId="77777777" w:rsidR="00D14A59" w:rsidRPr="00297D84"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9.6. Заказчик обязан принять решение об одностороннем отказе от исполнения контракта в случаях, установленных частью </w:t>
      </w:r>
      <w:r w:rsidR="009C6C59" w:rsidRPr="00297D84">
        <w:rPr>
          <w:rFonts w:ascii="Times New Roman" w:hAnsi="Times New Roman"/>
          <w:sz w:val="24"/>
          <w:lang w:val="ru-RU"/>
        </w:rPr>
        <w:t>15 статьи 95 Закона №</w:t>
      </w:r>
      <w:r>
        <w:rPr>
          <w:rFonts w:ascii="Times New Roman" w:hAnsi="Times New Roman"/>
          <w:sz w:val="24"/>
          <w:lang w:val="ru-RU"/>
        </w:rPr>
        <w:t xml:space="preserve"> </w:t>
      </w:r>
      <w:r w:rsidR="009C6C59" w:rsidRPr="00297D84">
        <w:rPr>
          <w:rFonts w:ascii="Times New Roman" w:hAnsi="Times New Roman"/>
          <w:sz w:val="24"/>
          <w:lang w:val="ru-RU"/>
        </w:rPr>
        <w:t>44-ФЗ и относящихся к предмету Контракта.</w:t>
      </w:r>
    </w:p>
    <w:p w14:paraId="1FF05EE6"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3755B5F"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настоящим разделом являются основанием для одностороннего отказа Заказчика от исполнения Контракта.</w:t>
      </w:r>
    </w:p>
    <w:p w14:paraId="283F2E1E"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9.9. </w:t>
      </w:r>
      <w:bookmarkStart w:id="4" w:name="_Hlk101462660"/>
      <w:r w:rsidR="0036150E">
        <w:rPr>
          <w:rFonts w:ascii="Times New Roman" w:hAnsi="Times New Roman"/>
          <w:sz w:val="24"/>
          <w:lang w:val="ru-RU"/>
        </w:rPr>
        <w:t>Исполнитель</w:t>
      </w:r>
      <w:r w:rsidR="009C6C59" w:rsidRPr="00F338BD">
        <w:rPr>
          <w:rFonts w:ascii="Times New Roman" w:hAnsi="Times New Roman"/>
          <w:sz w:val="24"/>
          <w:lang w:val="ru-RU"/>
        </w:rPr>
        <w:t xml:space="preserve">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bookmarkEnd w:id="4"/>
      <w:r w:rsidR="009C6C59" w:rsidRPr="00F338BD">
        <w:rPr>
          <w:rFonts w:ascii="Times New Roman" w:hAnsi="Times New Roman"/>
          <w:sz w:val="24"/>
          <w:lang w:val="ru-RU"/>
        </w:rPr>
        <w:t xml:space="preserve">. </w:t>
      </w:r>
    </w:p>
    <w:p w14:paraId="1AD9103D" w14:textId="77777777" w:rsidR="00D14A59" w:rsidRPr="00F338BD" w:rsidRDefault="00D14A59">
      <w:pPr>
        <w:spacing w:after="0" w:line="240" w:lineRule="auto"/>
        <w:jc w:val="both"/>
        <w:rPr>
          <w:rFonts w:ascii="Times New Roman" w:hAnsi="Times New Roman"/>
          <w:sz w:val="24"/>
          <w:lang w:val="ru-RU"/>
        </w:rPr>
      </w:pPr>
    </w:p>
    <w:p w14:paraId="1450B7C0"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10. Прочие условия</w:t>
      </w:r>
    </w:p>
    <w:p w14:paraId="77A5EE14" w14:textId="77777777" w:rsidR="00D14A59" w:rsidRPr="00F338BD" w:rsidRDefault="00D14A59">
      <w:pPr>
        <w:spacing w:after="0" w:line="240" w:lineRule="auto"/>
        <w:ind w:firstLine="709"/>
        <w:jc w:val="center"/>
        <w:rPr>
          <w:rFonts w:ascii="Times New Roman" w:hAnsi="Times New Roman"/>
          <w:b/>
          <w:sz w:val="24"/>
          <w:lang w:val="ru-RU"/>
        </w:rPr>
      </w:pPr>
    </w:p>
    <w:p w14:paraId="33AB7159" w14:textId="77777777" w:rsidR="00D14A59" w:rsidRPr="00F338BD" w:rsidRDefault="0055382E">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 xml:space="preserve">10.1. Контракт вступает в силу с момента заключения и действует до полного исполнения Сторонами обязательств по Контракту. </w:t>
      </w:r>
    </w:p>
    <w:p w14:paraId="53283561" w14:textId="77777777" w:rsidR="00D14A59" w:rsidRPr="00F338BD" w:rsidRDefault="0055382E">
      <w:pPr>
        <w:pStyle w:val="ConsPlusNormal"/>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10.2. Окончание срока действия Контракта не освобождает Стороны от ответственности за его нарушение.</w:t>
      </w:r>
    </w:p>
    <w:p w14:paraId="4894A01B" w14:textId="77777777" w:rsidR="00D14A59" w:rsidRPr="00F338BD" w:rsidRDefault="0055382E">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10.3. При исполнении Контракта время исчисляется по местному времени Заказчика. Документы (за исключением документов, формируемых и направляемых в соответствии с Контрактом и Законом №</w:t>
      </w:r>
      <w:r>
        <w:rPr>
          <w:rFonts w:ascii="Times New Roman" w:hAnsi="Times New Roman"/>
          <w:sz w:val="24"/>
          <w:lang w:val="ru-RU"/>
        </w:rPr>
        <w:t xml:space="preserve"> </w:t>
      </w:r>
      <w:r w:rsidR="009C6C59" w:rsidRPr="00F338BD">
        <w:rPr>
          <w:rFonts w:ascii="Times New Roman" w:hAnsi="Times New Roman"/>
          <w:sz w:val="24"/>
          <w:lang w:val="ru-RU"/>
        </w:rPr>
        <w:t xml:space="preserve">44-ФЗ через функционал ЕИС) могут быть направлены через электронную почту, указанную в разделе «Место нахождения, банковские реквизиты, контактные данные Сторон» Контракта, с усиленной электронной подписью лиц, имеющих право действовать от имени Исполнителя, Заказчика. </w:t>
      </w:r>
      <w:r w:rsidR="009C6C59" w:rsidRPr="00F338BD">
        <w:rPr>
          <w:rFonts w:ascii="Times New Roman" w:hAnsi="Times New Roman"/>
          <w:sz w:val="24"/>
          <w:lang w:val="ru-RU"/>
        </w:rPr>
        <w:lastRenderedPageBreak/>
        <w:t xml:space="preserve">Получением такого документа считается истечение двух рабочих дней с момента направления такого документа через электронную почту. </w:t>
      </w:r>
    </w:p>
    <w:p w14:paraId="08CF0BCC" w14:textId="77777777" w:rsidR="00D14A59" w:rsidRPr="00640794" w:rsidRDefault="009C6C59" w:rsidP="009719BD">
      <w:pPr>
        <w:spacing w:after="0" w:line="240" w:lineRule="auto"/>
        <w:jc w:val="both"/>
        <w:rPr>
          <w:rFonts w:ascii="XO Thames" w:hAnsi="XO Thames"/>
          <w:sz w:val="24"/>
          <w:lang w:val="ru-RU"/>
        </w:rPr>
      </w:pPr>
      <w:r w:rsidRPr="00F338BD">
        <w:rPr>
          <w:rFonts w:ascii="XO Thames" w:hAnsi="XO Thames"/>
          <w:sz w:val="24"/>
          <w:lang w:val="ru-RU"/>
        </w:rPr>
        <w:t>Переписка и документы в рамках исполнения обязательств по настоящему Контракту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w:t>
      </w:r>
      <w:r w:rsidR="00640794">
        <w:rPr>
          <w:rFonts w:ascii="XO Thames" w:hAnsi="XO Thames"/>
          <w:sz w:val="24"/>
          <w:lang w:val="ru-RU"/>
        </w:rPr>
        <w:t>щему адресу для корреспонденции.</w:t>
      </w:r>
      <w:r w:rsidR="00FB4CB4">
        <w:rPr>
          <w:rFonts w:ascii="XO Thames" w:hAnsi="XO Thames"/>
          <w:sz w:val="24"/>
          <w:lang w:val="ru-RU"/>
        </w:rPr>
        <w:t xml:space="preserve">     </w:t>
      </w:r>
    </w:p>
    <w:p w14:paraId="0A043860" w14:textId="77777777" w:rsidR="00D14A59" w:rsidRPr="00F338BD" w:rsidRDefault="00FB4CB4">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w:t>
      </w:r>
      <w:r>
        <w:rPr>
          <w:rFonts w:ascii="Times New Roman" w:hAnsi="Times New Roman"/>
          <w:sz w:val="24"/>
          <w:lang w:val="ru-RU"/>
        </w:rPr>
        <w:t>4</w:t>
      </w:r>
      <w:r w:rsidR="009C6C59" w:rsidRPr="00F338BD">
        <w:rPr>
          <w:rFonts w:ascii="Times New Roman" w:hAnsi="Times New Roman"/>
          <w:sz w:val="24"/>
          <w:lang w:val="ru-RU"/>
        </w:rPr>
        <w:t xml:space="preserve">.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5EF3753E" w14:textId="77777777" w:rsidR="00D14A59" w:rsidRPr="00F338BD" w:rsidRDefault="00FB4CB4">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w:t>
      </w:r>
      <w:r>
        <w:rPr>
          <w:rFonts w:ascii="Times New Roman" w:hAnsi="Times New Roman"/>
          <w:sz w:val="24"/>
          <w:lang w:val="ru-RU"/>
        </w:rPr>
        <w:t>5</w:t>
      </w:r>
      <w:r w:rsidR="009C6C59" w:rsidRPr="00F338BD">
        <w:rPr>
          <w:rFonts w:ascii="Times New Roman" w:hAnsi="Times New Roman"/>
          <w:sz w:val="24"/>
          <w:lang w:val="ru-RU"/>
        </w:rPr>
        <w:t xml:space="preserve">. Любые споры, разногласия и требования, вытекающие из Контракта, подлежат разрешению в Арбитражном суде </w:t>
      </w:r>
      <w:r>
        <w:rPr>
          <w:rFonts w:ascii="Times New Roman" w:hAnsi="Times New Roman"/>
          <w:sz w:val="24"/>
          <w:lang w:val="ru-RU"/>
        </w:rPr>
        <w:t>Нижегородской области.</w:t>
      </w:r>
    </w:p>
    <w:p w14:paraId="3CE5B878" w14:textId="77777777" w:rsidR="00D14A59" w:rsidRPr="00F338BD" w:rsidRDefault="00FB4CB4">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w:t>
      </w:r>
      <w:r>
        <w:rPr>
          <w:rFonts w:ascii="Times New Roman" w:hAnsi="Times New Roman"/>
          <w:sz w:val="24"/>
          <w:lang w:val="ru-RU"/>
        </w:rPr>
        <w:t>6</w:t>
      </w:r>
      <w:r w:rsidR="009C6C59" w:rsidRPr="00F338BD">
        <w:rPr>
          <w:rFonts w:ascii="Times New Roman" w:hAnsi="Times New Roman"/>
          <w:sz w:val="24"/>
          <w:lang w:val="ru-RU"/>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 </w:t>
      </w:r>
    </w:p>
    <w:p w14:paraId="53E2B17A" w14:textId="77777777" w:rsidR="00D14A59" w:rsidRPr="00F338BD" w:rsidRDefault="00FB4CB4">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w:t>
      </w:r>
      <w:r>
        <w:rPr>
          <w:rFonts w:ascii="Times New Roman" w:hAnsi="Times New Roman"/>
          <w:sz w:val="24"/>
          <w:lang w:val="ru-RU"/>
        </w:rPr>
        <w:t>7</w:t>
      </w:r>
      <w:r w:rsidR="009C6C59" w:rsidRPr="00F338BD">
        <w:rPr>
          <w:rFonts w:ascii="Times New Roman" w:hAnsi="Times New Roman"/>
          <w:sz w:val="24"/>
          <w:lang w:val="ru-RU"/>
        </w:rPr>
        <w:t>. Настоящий Контракт заключен в электронной форме через функционал ЕИС.</w:t>
      </w:r>
    </w:p>
    <w:p w14:paraId="3ABF8603" w14:textId="77777777" w:rsidR="00D14A59" w:rsidRPr="00F338BD" w:rsidRDefault="00FB4CB4">
      <w:pPr>
        <w:spacing w:after="0" w:line="240" w:lineRule="auto"/>
        <w:jc w:val="both"/>
        <w:rPr>
          <w:rFonts w:ascii="Times New Roman" w:hAnsi="Times New Roman"/>
          <w:sz w:val="24"/>
          <w:lang w:val="ru-RU"/>
        </w:rPr>
      </w:pPr>
      <w:r>
        <w:rPr>
          <w:rFonts w:ascii="Times New Roman" w:hAnsi="Times New Roman"/>
          <w:sz w:val="24"/>
          <w:lang w:val="ru-RU"/>
        </w:rPr>
        <w:t xml:space="preserve">           </w:t>
      </w:r>
      <w:r w:rsidR="009C6C59" w:rsidRPr="00F338BD">
        <w:rPr>
          <w:rFonts w:ascii="Times New Roman" w:hAnsi="Times New Roman"/>
          <w:sz w:val="24"/>
          <w:lang w:val="ru-RU"/>
        </w:rPr>
        <w:t>10.</w:t>
      </w:r>
      <w:r>
        <w:rPr>
          <w:rFonts w:ascii="Times New Roman" w:hAnsi="Times New Roman"/>
          <w:sz w:val="24"/>
          <w:lang w:val="ru-RU"/>
        </w:rPr>
        <w:t>8</w:t>
      </w:r>
      <w:r w:rsidR="009C6C59" w:rsidRPr="00F338BD">
        <w:rPr>
          <w:rFonts w:ascii="Times New Roman" w:hAnsi="Times New Roman"/>
          <w:sz w:val="24"/>
          <w:lang w:val="ru-RU"/>
        </w:rPr>
        <w:t>. Все приложения к Контракту являются его неотъемной частью.</w:t>
      </w:r>
    </w:p>
    <w:p w14:paraId="6085021F" w14:textId="77777777" w:rsidR="00D14A59" w:rsidRPr="00F338BD" w:rsidRDefault="00D14A59">
      <w:pPr>
        <w:spacing w:after="0" w:line="240" w:lineRule="auto"/>
        <w:ind w:firstLine="709"/>
        <w:jc w:val="center"/>
        <w:rPr>
          <w:rFonts w:ascii="Times New Roman" w:hAnsi="Times New Roman"/>
          <w:b/>
          <w:sz w:val="24"/>
          <w:lang w:val="ru-RU"/>
        </w:rPr>
      </w:pPr>
    </w:p>
    <w:p w14:paraId="69AF41B7" w14:textId="77777777" w:rsidR="00D14A59" w:rsidRPr="00F338BD" w:rsidRDefault="009C6C59">
      <w:pPr>
        <w:spacing w:after="0" w:line="240" w:lineRule="auto"/>
        <w:ind w:firstLine="709"/>
        <w:jc w:val="center"/>
        <w:rPr>
          <w:rFonts w:ascii="Times New Roman" w:hAnsi="Times New Roman"/>
          <w:b/>
          <w:sz w:val="24"/>
          <w:lang w:val="ru-RU"/>
        </w:rPr>
      </w:pPr>
      <w:r w:rsidRPr="00F338BD">
        <w:rPr>
          <w:rFonts w:ascii="Times New Roman" w:hAnsi="Times New Roman"/>
          <w:b/>
          <w:sz w:val="24"/>
          <w:lang w:val="ru-RU"/>
        </w:rPr>
        <w:t>11. Место нахождения, банковские реквизиты, контактные данные Сторон</w:t>
      </w:r>
    </w:p>
    <w:p w14:paraId="0378FD40" w14:textId="77777777" w:rsidR="00D14A59" w:rsidRPr="00F338BD" w:rsidRDefault="00D14A59">
      <w:pPr>
        <w:spacing w:after="0" w:line="240" w:lineRule="auto"/>
        <w:ind w:firstLine="709"/>
        <w:jc w:val="center"/>
        <w:rPr>
          <w:rFonts w:ascii="Times New Roman" w:hAnsi="Times New Roman"/>
          <w:b/>
          <w:sz w:val="24"/>
          <w:lang w:val="ru-RU"/>
        </w:rPr>
      </w:pPr>
    </w:p>
    <w:tbl>
      <w:tblPr>
        <w:tblStyle w:val="afffffffff2"/>
        <w:tblW w:w="0" w:type="auto"/>
        <w:tblLayout w:type="fixed"/>
        <w:tblLook w:val="04A0" w:firstRow="1" w:lastRow="0" w:firstColumn="1" w:lastColumn="0" w:noHBand="0" w:noVBand="1"/>
      </w:tblPr>
      <w:tblGrid>
        <w:gridCol w:w="4677"/>
        <w:gridCol w:w="4678"/>
      </w:tblGrid>
      <w:tr w:rsidR="00D14A59" w14:paraId="02DC225D" w14:textId="77777777">
        <w:tc>
          <w:tcPr>
            <w:tcW w:w="4677" w:type="dxa"/>
          </w:tcPr>
          <w:p w14:paraId="539825B7" w14:textId="77777777" w:rsidR="00D14A59" w:rsidRDefault="009C6C59">
            <w:pPr>
              <w:tabs>
                <w:tab w:val="left" w:pos="4144"/>
              </w:tabs>
              <w:jc w:val="center"/>
              <w:rPr>
                <w:rFonts w:ascii="Times New Roman" w:hAnsi="Times New Roman"/>
                <w:sz w:val="24"/>
              </w:rPr>
            </w:pPr>
            <w:proofErr w:type="spellStart"/>
            <w:r>
              <w:rPr>
                <w:rFonts w:ascii="Times New Roman" w:hAnsi="Times New Roman"/>
                <w:sz w:val="24"/>
              </w:rPr>
              <w:t>Заказчик</w:t>
            </w:r>
            <w:proofErr w:type="spellEnd"/>
            <w:r>
              <w:rPr>
                <w:rFonts w:ascii="Times New Roman" w:hAnsi="Times New Roman"/>
                <w:sz w:val="24"/>
              </w:rPr>
              <w:t>:</w:t>
            </w:r>
          </w:p>
        </w:tc>
        <w:tc>
          <w:tcPr>
            <w:tcW w:w="4678" w:type="dxa"/>
          </w:tcPr>
          <w:p w14:paraId="0EEBB06E" w14:textId="77777777" w:rsidR="00D14A59" w:rsidRDefault="009C6C59">
            <w:pPr>
              <w:tabs>
                <w:tab w:val="left" w:pos="4144"/>
              </w:tabs>
              <w:jc w:val="center"/>
              <w:rPr>
                <w:rFonts w:ascii="Times New Roman" w:hAnsi="Times New Roman"/>
                <w:sz w:val="24"/>
              </w:rPr>
            </w:pPr>
            <w:proofErr w:type="spellStart"/>
            <w:r>
              <w:rPr>
                <w:rFonts w:ascii="Times New Roman" w:hAnsi="Times New Roman"/>
                <w:sz w:val="24"/>
              </w:rPr>
              <w:t>Исполнитель</w:t>
            </w:r>
            <w:proofErr w:type="spellEnd"/>
            <w:r>
              <w:rPr>
                <w:rFonts w:ascii="Times New Roman" w:hAnsi="Times New Roman"/>
                <w:sz w:val="24"/>
              </w:rPr>
              <w:t>:</w:t>
            </w:r>
          </w:p>
        </w:tc>
      </w:tr>
      <w:tr w:rsidR="00FB4CB4" w:rsidRPr="000B7AA7" w14:paraId="5365F8B4" w14:textId="77777777">
        <w:trPr>
          <w:trHeight w:val="649"/>
        </w:trPr>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F112" w14:textId="21E4018D" w:rsidR="00FB4CB4" w:rsidRPr="00FB4CB4" w:rsidRDefault="00FB4CB4" w:rsidP="00FB4CB4">
            <w:pPr>
              <w:keepNext/>
              <w:widowControl w:val="0"/>
              <w:tabs>
                <w:tab w:val="left" w:pos="708"/>
              </w:tabs>
              <w:ind w:right="-1"/>
              <w:rPr>
                <w:rFonts w:ascii="Times New Roman" w:hAnsi="Times New Roman"/>
                <w:lang w:val="ru-RU"/>
              </w:rPr>
            </w:pPr>
          </w:p>
        </w:tc>
        <w:tc>
          <w:tcPr>
            <w:tcW w:w="4678" w:type="dxa"/>
          </w:tcPr>
          <w:p w14:paraId="379B1449" w14:textId="60B52F4A" w:rsidR="000B7AA7" w:rsidRPr="000B7AA7" w:rsidRDefault="000B7AA7" w:rsidP="000B7AA7">
            <w:pPr>
              <w:tabs>
                <w:tab w:val="left" w:pos="4144"/>
              </w:tabs>
              <w:jc w:val="both"/>
              <w:rPr>
                <w:rFonts w:ascii="Times New Roman" w:hAnsi="Times New Roman"/>
                <w:sz w:val="24"/>
                <w:lang w:val="ru-RU"/>
              </w:rPr>
            </w:pPr>
          </w:p>
        </w:tc>
      </w:tr>
    </w:tbl>
    <w:p w14:paraId="0A02F679" w14:textId="77777777" w:rsidR="00D14A59" w:rsidRPr="000B7AA7" w:rsidRDefault="00D14A59">
      <w:pPr>
        <w:pStyle w:val="ConsPlusNormal"/>
        <w:rPr>
          <w:rFonts w:ascii="Times New Roman" w:hAnsi="Times New Roman"/>
          <w:sz w:val="24"/>
        </w:rPr>
      </w:pPr>
    </w:p>
    <w:p w14:paraId="2EB634B5" w14:textId="77777777" w:rsidR="00D14A59" w:rsidRPr="000B7AA7" w:rsidRDefault="00D14A59">
      <w:pPr>
        <w:rPr>
          <w:rFonts w:ascii="Times New Roman" w:hAnsi="Times New Roman"/>
          <w:sz w:val="24"/>
        </w:rPr>
        <w:sectPr w:rsidR="00D14A59" w:rsidRPr="000B7AA7">
          <w:pgSz w:w="11908" w:h="16848"/>
          <w:pgMar w:top="1134" w:right="850" w:bottom="1276" w:left="1701" w:header="708" w:footer="708" w:gutter="0"/>
          <w:cols w:space="720"/>
        </w:sectPr>
      </w:pPr>
    </w:p>
    <w:p w14:paraId="1F10D8CD" w14:textId="77777777" w:rsidR="006844FC" w:rsidRPr="000B7AA7" w:rsidRDefault="006844FC" w:rsidP="006844FC">
      <w:pPr>
        <w:jc w:val="right"/>
        <w:rPr>
          <w:i/>
          <w:sz w:val="24"/>
        </w:rPr>
      </w:pPr>
    </w:p>
    <w:p w14:paraId="6459EA2A" w14:textId="77777777" w:rsidR="006844FC" w:rsidRPr="0036150E" w:rsidRDefault="006844FC" w:rsidP="006844FC">
      <w:pPr>
        <w:jc w:val="right"/>
        <w:rPr>
          <w:rFonts w:ascii="Times New Roman" w:hAnsi="Times New Roman"/>
          <w:i/>
          <w:sz w:val="24"/>
          <w:lang w:val="ru-RU"/>
        </w:rPr>
      </w:pPr>
      <w:r w:rsidRPr="0036150E">
        <w:rPr>
          <w:rFonts w:ascii="Times New Roman" w:hAnsi="Times New Roman"/>
          <w:i/>
          <w:sz w:val="24"/>
          <w:lang w:val="ru-RU"/>
        </w:rPr>
        <w:t>Приложение №</w:t>
      </w:r>
      <w:r w:rsidR="0036150E">
        <w:rPr>
          <w:rFonts w:ascii="Times New Roman" w:hAnsi="Times New Roman"/>
          <w:i/>
          <w:sz w:val="24"/>
          <w:lang w:val="ru-RU"/>
        </w:rPr>
        <w:t>1</w:t>
      </w:r>
      <w:r w:rsidRPr="0036150E">
        <w:rPr>
          <w:rFonts w:ascii="Times New Roman" w:hAnsi="Times New Roman"/>
          <w:i/>
          <w:sz w:val="24"/>
          <w:lang w:val="ru-RU"/>
        </w:rPr>
        <w:t xml:space="preserve"> к </w:t>
      </w:r>
      <w:r w:rsidR="0036150E">
        <w:rPr>
          <w:rFonts w:ascii="Times New Roman" w:hAnsi="Times New Roman"/>
          <w:i/>
          <w:sz w:val="24"/>
          <w:lang w:val="ru-RU"/>
        </w:rPr>
        <w:t>муниципальному контракту</w:t>
      </w:r>
      <w:r w:rsidRPr="0036150E">
        <w:rPr>
          <w:rFonts w:ascii="Times New Roman" w:hAnsi="Times New Roman"/>
          <w:i/>
          <w:sz w:val="24"/>
          <w:lang w:val="ru-RU"/>
        </w:rPr>
        <w:t xml:space="preserve"> </w:t>
      </w:r>
    </w:p>
    <w:p w14:paraId="68794837" w14:textId="77777777" w:rsidR="006844FC" w:rsidRPr="0036150E" w:rsidRDefault="006844FC" w:rsidP="006844FC">
      <w:pPr>
        <w:rPr>
          <w:rFonts w:ascii="Times New Roman" w:hAnsi="Times New Roman"/>
          <w:lang w:val="ru-RU"/>
        </w:rPr>
      </w:pPr>
    </w:p>
    <w:p w14:paraId="0FD44298" w14:textId="77777777" w:rsidR="006844FC" w:rsidRPr="0036150E" w:rsidRDefault="006844FC" w:rsidP="0036150E">
      <w:pPr>
        <w:tabs>
          <w:tab w:val="left" w:pos="709"/>
        </w:tabs>
        <w:spacing w:after="60"/>
        <w:jc w:val="center"/>
        <w:rPr>
          <w:rFonts w:ascii="Times New Roman" w:hAnsi="Times New Roman"/>
          <w:b/>
          <w:lang w:val="ru-RU"/>
        </w:rPr>
      </w:pPr>
      <w:r w:rsidRPr="0036150E">
        <w:rPr>
          <w:rFonts w:ascii="Times New Roman" w:hAnsi="Times New Roman"/>
          <w:b/>
          <w:lang w:val="ru-RU"/>
        </w:rPr>
        <w:t xml:space="preserve">Перечень образовательных организаций </w:t>
      </w:r>
      <w:r w:rsidRPr="0036150E">
        <w:rPr>
          <w:rFonts w:ascii="Times New Roman" w:hAnsi="Times New Roman"/>
          <w:b/>
          <w:szCs w:val="28"/>
          <w:lang w:val="ru-RU"/>
        </w:rPr>
        <w:t>Ардатовского муниципального округа Нижегородской области</w:t>
      </w:r>
      <w:r w:rsidRPr="0036150E">
        <w:rPr>
          <w:rFonts w:ascii="Times New Roman" w:hAnsi="Times New Roman"/>
          <w:b/>
          <w:lang w:val="ru-RU"/>
        </w:rPr>
        <w:t>,</w:t>
      </w:r>
    </w:p>
    <w:p w14:paraId="5D0B882D" w14:textId="77777777" w:rsidR="006844FC" w:rsidRPr="0036150E" w:rsidRDefault="006844FC" w:rsidP="0036150E">
      <w:pPr>
        <w:tabs>
          <w:tab w:val="left" w:pos="709"/>
        </w:tabs>
        <w:spacing w:after="60"/>
        <w:jc w:val="center"/>
        <w:rPr>
          <w:rFonts w:ascii="Times New Roman" w:hAnsi="Times New Roman"/>
          <w:b/>
          <w:lang w:val="ru-RU"/>
        </w:rPr>
      </w:pPr>
      <w:r w:rsidRPr="0036150E">
        <w:rPr>
          <w:rFonts w:ascii="Times New Roman" w:hAnsi="Times New Roman"/>
          <w:b/>
          <w:lang w:val="ru-RU"/>
        </w:rPr>
        <w:t>в отношении которых проводится независимая оценка качества условий осуществления образовательной деятельности в 202</w:t>
      </w:r>
      <w:r w:rsidR="0036150E">
        <w:rPr>
          <w:rFonts w:ascii="Times New Roman" w:hAnsi="Times New Roman"/>
          <w:b/>
          <w:lang w:val="ru-RU"/>
        </w:rPr>
        <w:t>6</w:t>
      </w:r>
      <w:r w:rsidRPr="0036150E">
        <w:rPr>
          <w:rFonts w:ascii="Times New Roman" w:hAnsi="Times New Roman"/>
          <w:b/>
          <w:lang w:val="ru-RU"/>
        </w:rPr>
        <w:t xml:space="preserve"> году</w:t>
      </w:r>
    </w:p>
    <w:tbl>
      <w:tblPr>
        <w:tblW w:w="5000" w:type="pct"/>
        <w:tblInd w:w="-289" w:type="dxa"/>
        <w:tblLook w:val="04A0" w:firstRow="1" w:lastRow="0" w:firstColumn="1" w:lastColumn="0" w:noHBand="0" w:noVBand="1"/>
      </w:tblPr>
      <w:tblGrid>
        <w:gridCol w:w="1485"/>
        <w:gridCol w:w="7638"/>
        <w:gridCol w:w="6240"/>
      </w:tblGrid>
      <w:tr w:rsidR="006844FC" w:rsidRPr="00514DE8" w14:paraId="7581A98A" w14:textId="77777777" w:rsidTr="00AC5FE4">
        <w:trPr>
          <w:trHeight w:val="480"/>
        </w:trPr>
        <w:tc>
          <w:tcPr>
            <w:tcW w:w="483" w:type="pct"/>
            <w:tcBorders>
              <w:top w:val="single" w:sz="4" w:space="0" w:color="auto"/>
              <w:left w:val="single" w:sz="4" w:space="0" w:color="auto"/>
              <w:bottom w:val="single" w:sz="4" w:space="0" w:color="auto"/>
              <w:right w:val="single" w:sz="4" w:space="0" w:color="auto"/>
            </w:tcBorders>
            <w:shd w:val="clear" w:color="000000" w:fill="C0C0C0"/>
            <w:vAlign w:val="center"/>
          </w:tcPr>
          <w:p w14:paraId="1E7400B7" w14:textId="77777777" w:rsidR="006844FC" w:rsidRPr="00514DE8" w:rsidRDefault="006844FC" w:rsidP="00AC5FE4">
            <w:pPr>
              <w:rPr>
                <w:rFonts w:ascii="Times New Roman" w:hAnsi="Times New Roman"/>
                <w:b/>
                <w:bCs/>
                <w:sz w:val="24"/>
                <w:szCs w:val="24"/>
                <w:lang w:eastAsia="ru-RU"/>
              </w:rPr>
            </w:pPr>
            <w:r w:rsidRPr="00514DE8">
              <w:rPr>
                <w:rFonts w:ascii="Times New Roman" w:hAnsi="Times New Roman"/>
                <w:b/>
                <w:bCs/>
                <w:sz w:val="24"/>
                <w:szCs w:val="24"/>
                <w:lang w:eastAsia="ru-RU"/>
              </w:rPr>
              <w:t>№</w:t>
            </w:r>
          </w:p>
          <w:p w14:paraId="634C2234" w14:textId="77777777" w:rsidR="006844FC" w:rsidRPr="00514DE8" w:rsidRDefault="006844FC" w:rsidP="00AC5FE4">
            <w:pPr>
              <w:rPr>
                <w:rFonts w:ascii="Times New Roman" w:hAnsi="Times New Roman"/>
                <w:b/>
                <w:bCs/>
                <w:sz w:val="24"/>
                <w:szCs w:val="24"/>
                <w:lang w:eastAsia="ru-RU"/>
              </w:rPr>
            </w:pPr>
            <w:r w:rsidRPr="00514DE8">
              <w:rPr>
                <w:rFonts w:ascii="Times New Roman" w:hAnsi="Times New Roman"/>
                <w:b/>
                <w:bCs/>
                <w:sz w:val="24"/>
                <w:szCs w:val="24"/>
                <w:lang w:eastAsia="ru-RU"/>
              </w:rPr>
              <w:t>п/п</w:t>
            </w:r>
          </w:p>
        </w:tc>
        <w:tc>
          <w:tcPr>
            <w:tcW w:w="2486"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AC907CB" w14:textId="77777777" w:rsidR="006844FC" w:rsidRPr="00514DE8" w:rsidRDefault="006844FC" w:rsidP="00AC5FE4">
            <w:pPr>
              <w:rPr>
                <w:rFonts w:ascii="Times New Roman" w:hAnsi="Times New Roman"/>
                <w:b/>
                <w:bCs/>
                <w:sz w:val="24"/>
                <w:szCs w:val="24"/>
                <w:lang w:eastAsia="ru-RU"/>
              </w:rPr>
            </w:pPr>
            <w:proofErr w:type="spellStart"/>
            <w:r w:rsidRPr="00514DE8">
              <w:rPr>
                <w:rFonts w:ascii="Times New Roman" w:hAnsi="Times New Roman"/>
                <w:b/>
                <w:bCs/>
                <w:sz w:val="24"/>
                <w:szCs w:val="24"/>
                <w:lang w:eastAsia="ru-RU"/>
              </w:rPr>
              <w:t>Наименование</w:t>
            </w:r>
            <w:proofErr w:type="spellEnd"/>
            <w:r w:rsidRPr="00514DE8">
              <w:rPr>
                <w:rFonts w:ascii="Times New Roman" w:hAnsi="Times New Roman"/>
                <w:b/>
                <w:bCs/>
                <w:sz w:val="24"/>
                <w:szCs w:val="24"/>
                <w:lang w:eastAsia="ru-RU"/>
              </w:rPr>
              <w:t xml:space="preserve"> </w:t>
            </w:r>
            <w:proofErr w:type="spellStart"/>
            <w:r w:rsidRPr="00514DE8">
              <w:rPr>
                <w:rFonts w:ascii="Times New Roman" w:hAnsi="Times New Roman"/>
                <w:b/>
                <w:bCs/>
                <w:sz w:val="24"/>
                <w:szCs w:val="24"/>
                <w:lang w:eastAsia="ru-RU"/>
              </w:rPr>
              <w:t>организации</w:t>
            </w:r>
            <w:proofErr w:type="spellEnd"/>
          </w:p>
        </w:tc>
        <w:tc>
          <w:tcPr>
            <w:tcW w:w="2031" w:type="pct"/>
            <w:tcBorders>
              <w:top w:val="single" w:sz="4" w:space="0" w:color="auto"/>
              <w:left w:val="nil"/>
              <w:bottom w:val="single" w:sz="4" w:space="0" w:color="auto"/>
              <w:right w:val="single" w:sz="4" w:space="0" w:color="auto"/>
            </w:tcBorders>
            <w:shd w:val="clear" w:color="000000" w:fill="C0C0C0"/>
            <w:vAlign w:val="center"/>
            <w:hideMark/>
          </w:tcPr>
          <w:p w14:paraId="0D3CEDF6" w14:textId="77777777" w:rsidR="006844FC" w:rsidRPr="00514DE8" w:rsidRDefault="006844FC" w:rsidP="00AC5FE4">
            <w:pPr>
              <w:rPr>
                <w:rFonts w:ascii="Times New Roman" w:hAnsi="Times New Roman"/>
                <w:b/>
                <w:bCs/>
                <w:sz w:val="24"/>
                <w:szCs w:val="24"/>
                <w:lang w:eastAsia="ru-RU"/>
              </w:rPr>
            </w:pPr>
            <w:proofErr w:type="spellStart"/>
            <w:r w:rsidRPr="00514DE8">
              <w:rPr>
                <w:rFonts w:ascii="Times New Roman" w:hAnsi="Times New Roman"/>
                <w:b/>
                <w:bCs/>
                <w:sz w:val="24"/>
                <w:szCs w:val="24"/>
                <w:lang w:eastAsia="ru-RU"/>
              </w:rPr>
              <w:t>Адрес</w:t>
            </w:r>
            <w:proofErr w:type="spellEnd"/>
            <w:r w:rsidRPr="00514DE8">
              <w:rPr>
                <w:rFonts w:ascii="Times New Roman" w:hAnsi="Times New Roman"/>
                <w:b/>
                <w:bCs/>
                <w:sz w:val="24"/>
                <w:szCs w:val="24"/>
                <w:lang w:eastAsia="ru-RU"/>
              </w:rPr>
              <w:t xml:space="preserve"> </w:t>
            </w:r>
            <w:proofErr w:type="spellStart"/>
            <w:r w:rsidRPr="00514DE8">
              <w:rPr>
                <w:rFonts w:ascii="Times New Roman" w:hAnsi="Times New Roman"/>
                <w:b/>
                <w:bCs/>
                <w:sz w:val="24"/>
                <w:szCs w:val="24"/>
                <w:lang w:eastAsia="ru-RU"/>
              </w:rPr>
              <w:t>организации</w:t>
            </w:r>
            <w:proofErr w:type="spellEnd"/>
          </w:p>
        </w:tc>
      </w:tr>
      <w:tr w:rsidR="006844FC" w:rsidRPr="00415CC0" w14:paraId="638F5658" w14:textId="77777777" w:rsidTr="00AC5FE4">
        <w:trPr>
          <w:trHeight w:val="627"/>
        </w:trPr>
        <w:tc>
          <w:tcPr>
            <w:tcW w:w="483" w:type="pct"/>
            <w:tcBorders>
              <w:top w:val="nil"/>
              <w:left w:val="single" w:sz="4" w:space="0" w:color="auto"/>
              <w:bottom w:val="single" w:sz="4" w:space="0" w:color="auto"/>
              <w:right w:val="single" w:sz="4" w:space="0" w:color="auto"/>
            </w:tcBorders>
            <w:vAlign w:val="center"/>
          </w:tcPr>
          <w:p w14:paraId="0A5215A9" w14:textId="77777777" w:rsidR="006844FC" w:rsidRPr="00514DE8" w:rsidRDefault="006844FC" w:rsidP="006844FC">
            <w:pPr>
              <w:numPr>
                <w:ilvl w:val="0"/>
                <w:numId w:val="11"/>
              </w:numPr>
              <w:spacing w:after="0" w:line="240" w:lineRule="auto"/>
              <w:ind w:left="0" w:firstLine="0"/>
              <w:contextualSpacing/>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0A15B80F"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дошкольное образовательное учреждение «Детский сад №</w:t>
            </w:r>
            <w:r w:rsidR="00B72A39">
              <w:rPr>
                <w:rFonts w:ascii="Times New Roman" w:hAnsi="Times New Roman"/>
                <w:sz w:val="24"/>
                <w:szCs w:val="24"/>
                <w:lang w:val="ru-RU"/>
              </w:rPr>
              <w:t xml:space="preserve"> </w:t>
            </w:r>
            <w:r w:rsidRPr="00D72AAF">
              <w:rPr>
                <w:rFonts w:ascii="Times New Roman" w:hAnsi="Times New Roman"/>
                <w:sz w:val="24"/>
                <w:szCs w:val="24"/>
                <w:lang w:val="ru-RU"/>
              </w:rPr>
              <w:t xml:space="preserve">1» </w:t>
            </w:r>
          </w:p>
        </w:tc>
        <w:tc>
          <w:tcPr>
            <w:tcW w:w="2031" w:type="pct"/>
            <w:tcBorders>
              <w:top w:val="single" w:sz="4" w:space="0" w:color="auto"/>
              <w:left w:val="single" w:sz="4" w:space="0" w:color="auto"/>
              <w:bottom w:val="single" w:sz="4" w:space="0" w:color="auto"/>
              <w:right w:val="single" w:sz="4" w:space="0" w:color="auto"/>
            </w:tcBorders>
          </w:tcPr>
          <w:p w14:paraId="7E42CBBF"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B72A39">
              <w:rPr>
                <w:rFonts w:ascii="Times New Roman" w:hAnsi="Times New Roman"/>
                <w:sz w:val="24"/>
                <w:szCs w:val="24"/>
                <w:lang w:val="ru-RU"/>
              </w:rPr>
              <w:t>м.о</w:t>
            </w:r>
            <w:proofErr w:type="spellEnd"/>
            <w:r w:rsidR="00B72A39">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Ардатов, ул.</w:t>
            </w:r>
            <w:r w:rsidRPr="00E97977">
              <w:rPr>
                <w:rFonts w:ascii="Times New Roman" w:hAnsi="Times New Roman"/>
                <w:sz w:val="24"/>
                <w:szCs w:val="24"/>
              </w:rPr>
              <w:t> </w:t>
            </w:r>
            <w:r w:rsidRPr="00D72AAF">
              <w:rPr>
                <w:rFonts w:ascii="Times New Roman" w:hAnsi="Times New Roman"/>
                <w:sz w:val="24"/>
                <w:szCs w:val="24"/>
                <w:lang w:val="ru-RU"/>
              </w:rPr>
              <w:t>1</w:t>
            </w:r>
            <w:r w:rsidRPr="00E97977">
              <w:rPr>
                <w:rFonts w:ascii="Times New Roman" w:hAnsi="Times New Roman"/>
                <w:sz w:val="24"/>
                <w:szCs w:val="24"/>
              </w:rPr>
              <w:t> </w:t>
            </w:r>
            <w:r w:rsidRPr="00D72AAF">
              <w:rPr>
                <w:rFonts w:ascii="Times New Roman" w:hAnsi="Times New Roman"/>
                <w:sz w:val="24"/>
                <w:szCs w:val="24"/>
                <w:lang w:val="ru-RU"/>
              </w:rPr>
              <w:t>Мая, д.37</w:t>
            </w:r>
          </w:p>
        </w:tc>
      </w:tr>
      <w:tr w:rsidR="006844FC" w:rsidRPr="00466D67" w14:paraId="07FF0EAB" w14:textId="77777777" w:rsidTr="00AC5FE4">
        <w:trPr>
          <w:trHeight w:val="389"/>
        </w:trPr>
        <w:tc>
          <w:tcPr>
            <w:tcW w:w="483" w:type="pct"/>
            <w:tcBorders>
              <w:top w:val="nil"/>
              <w:left w:val="single" w:sz="4" w:space="0" w:color="auto"/>
              <w:bottom w:val="single" w:sz="4" w:space="0" w:color="auto"/>
              <w:right w:val="single" w:sz="4" w:space="0" w:color="auto"/>
            </w:tcBorders>
            <w:vAlign w:val="center"/>
          </w:tcPr>
          <w:p w14:paraId="0CF066D5"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7DA5AC54"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дошкольное образовательное учреждение «Детский сад №2»</w:t>
            </w:r>
          </w:p>
        </w:tc>
        <w:tc>
          <w:tcPr>
            <w:tcW w:w="2031" w:type="pct"/>
            <w:tcBorders>
              <w:top w:val="nil"/>
              <w:left w:val="single" w:sz="4" w:space="0" w:color="auto"/>
              <w:bottom w:val="single" w:sz="4" w:space="0" w:color="auto"/>
              <w:right w:val="single" w:sz="4" w:space="0" w:color="auto"/>
            </w:tcBorders>
          </w:tcPr>
          <w:p w14:paraId="57D10022" w14:textId="77777777" w:rsidR="006844FC" w:rsidRPr="00466D67" w:rsidRDefault="006844FC" w:rsidP="00AC5FE4">
            <w:pPr>
              <w:rPr>
                <w:rFonts w:ascii="Times New Roman" w:hAnsi="Times New Roman"/>
                <w:sz w:val="24"/>
                <w:szCs w:val="24"/>
                <w:lang w:val="ru-RU"/>
              </w:rPr>
            </w:pPr>
            <w:r w:rsidRPr="00D72AAF">
              <w:rPr>
                <w:rFonts w:ascii="Times New Roman" w:hAnsi="Times New Roman"/>
                <w:sz w:val="24"/>
                <w:szCs w:val="24"/>
                <w:lang w:val="ru-RU"/>
              </w:rPr>
              <w:t>607130, Нижегородская область,</w:t>
            </w:r>
            <w:r w:rsidR="00466D67">
              <w:rPr>
                <w:rFonts w:ascii="Times New Roman" w:hAnsi="Times New Roman"/>
                <w:sz w:val="24"/>
                <w:szCs w:val="24"/>
                <w:lang w:val="ru-RU"/>
              </w:rPr>
              <w:t xml:space="preserve"> </w:t>
            </w:r>
            <w:proofErr w:type="spellStart"/>
            <w:r w:rsidR="00466D67">
              <w:rPr>
                <w:rFonts w:ascii="Times New Roman" w:hAnsi="Times New Roman"/>
                <w:sz w:val="24"/>
                <w:szCs w:val="24"/>
                <w:lang w:val="ru-RU"/>
              </w:rPr>
              <w:t>м.о</w:t>
            </w:r>
            <w:proofErr w:type="spellEnd"/>
            <w:r w:rsidR="00466D67">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Ардатов, ул.</w:t>
            </w:r>
            <w:r w:rsidRPr="00E97977">
              <w:rPr>
                <w:rFonts w:ascii="Times New Roman" w:hAnsi="Times New Roman"/>
                <w:sz w:val="24"/>
                <w:szCs w:val="24"/>
              </w:rPr>
              <w:t> </w:t>
            </w:r>
            <w:r w:rsidRPr="00466D67">
              <w:rPr>
                <w:rFonts w:ascii="Times New Roman" w:hAnsi="Times New Roman"/>
                <w:sz w:val="24"/>
                <w:szCs w:val="24"/>
                <w:lang w:val="ru-RU"/>
              </w:rPr>
              <w:t>Ленина, д.45</w:t>
            </w:r>
          </w:p>
        </w:tc>
      </w:tr>
      <w:tr w:rsidR="006844FC" w:rsidRPr="00466D67" w14:paraId="08496FEC"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5EE26254"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2DE310CD"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№3» </w:t>
            </w:r>
          </w:p>
        </w:tc>
        <w:tc>
          <w:tcPr>
            <w:tcW w:w="2031" w:type="pct"/>
            <w:tcBorders>
              <w:top w:val="nil"/>
              <w:left w:val="single" w:sz="4" w:space="0" w:color="auto"/>
              <w:bottom w:val="single" w:sz="4" w:space="0" w:color="auto"/>
              <w:right w:val="single" w:sz="4" w:space="0" w:color="auto"/>
            </w:tcBorders>
          </w:tcPr>
          <w:p w14:paraId="7B084B9B" w14:textId="77777777" w:rsidR="006844FC" w:rsidRPr="00466D67"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466D67">
              <w:rPr>
                <w:rFonts w:ascii="Times New Roman" w:hAnsi="Times New Roman"/>
                <w:sz w:val="24"/>
                <w:szCs w:val="24"/>
                <w:lang w:val="ru-RU"/>
              </w:rPr>
              <w:t>м.о</w:t>
            </w:r>
            <w:proofErr w:type="spellEnd"/>
            <w:r w:rsidR="00466D67">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Ардатов, ул.</w:t>
            </w:r>
            <w:r w:rsidRPr="00E97977">
              <w:rPr>
                <w:rFonts w:ascii="Times New Roman" w:hAnsi="Times New Roman"/>
                <w:sz w:val="24"/>
                <w:szCs w:val="24"/>
              </w:rPr>
              <w:t> </w:t>
            </w:r>
            <w:r w:rsidRPr="00466D67">
              <w:rPr>
                <w:rFonts w:ascii="Times New Roman" w:hAnsi="Times New Roman"/>
                <w:sz w:val="24"/>
                <w:szCs w:val="24"/>
                <w:lang w:val="ru-RU"/>
              </w:rPr>
              <w:t>Солнечная, д.1/02</w:t>
            </w:r>
          </w:p>
        </w:tc>
      </w:tr>
      <w:tr w:rsidR="006844FC" w:rsidRPr="00466D67" w14:paraId="60F4D89E" w14:textId="77777777" w:rsidTr="00AC5FE4">
        <w:trPr>
          <w:trHeight w:val="533"/>
        </w:trPr>
        <w:tc>
          <w:tcPr>
            <w:tcW w:w="483" w:type="pct"/>
            <w:tcBorders>
              <w:top w:val="nil"/>
              <w:left w:val="single" w:sz="4" w:space="0" w:color="auto"/>
              <w:bottom w:val="single" w:sz="4" w:space="0" w:color="auto"/>
              <w:right w:val="single" w:sz="4" w:space="0" w:color="auto"/>
            </w:tcBorders>
            <w:vAlign w:val="center"/>
          </w:tcPr>
          <w:p w14:paraId="045778E5"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2AC59999"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№4» </w:t>
            </w:r>
          </w:p>
        </w:tc>
        <w:tc>
          <w:tcPr>
            <w:tcW w:w="2031" w:type="pct"/>
            <w:tcBorders>
              <w:top w:val="nil"/>
              <w:left w:val="single" w:sz="4" w:space="0" w:color="auto"/>
              <w:bottom w:val="single" w:sz="4" w:space="0" w:color="auto"/>
              <w:right w:val="single" w:sz="4" w:space="0" w:color="auto"/>
            </w:tcBorders>
          </w:tcPr>
          <w:p w14:paraId="79A24318" w14:textId="77777777" w:rsidR="006844FC" w:rsidRPr="00466D67"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466D67">
              <w:rPr>
                <w:rFonts w:ascii="Times New Roman" w:hAnsi="Times New Roman"/>
                <w:sz w:val="24"/>
                <w:szCs w:val="24"/>
                <w:lang w:val="ru-RU"/>
              </w:rPr>
              <w:t>м.о</w:t>
            </w:r>
            <w:proofErr w:type="spellEnd"/>
            <w:r w:rsidR="00466D67">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Ардатов, ул.</w:t>
            </w:r>
            <w:r w:rsidRPr="00E97977">
              <w:rPr>
                <w:rFonts w:ascii="Times New Roman" w:hAnsi="Times New Roman"/>
                <w:sz w:val="24"/>
                <w:szCs w:val="24"/>
              </w:rPr>
              <w:t> </w:t>
            </w:r>
            <w:r w:rsidRPr="00466D67">
              <w:rPr>
                <w:rFonts w:ascii="Times New Roman" w:hAnsi="Times New Roman"/>
                <w:sz w:val="24"/>
                <w:szCs w:val="24"/>
                <w:lang w:val="ru-RU"/>
              </w:rPr>
              <w:t>Победы, д.6</w:t>
            </w:r>
          </w:p>
        </w:tc>
      </w:tr>
      <w:tr w:rsidR="006844FC" w:rsidRPr="00466D67" w14:paraId="5AEE7EB0" w14:textId="77777777" w:rsidTr="00AC5FE4">
        <w:trPr>
          <w:trHeight w:val="569"/>
        </w:trPr>
        <w:tc>
          <w:tcPr>
            <w:tcW w:w="483" w:type="pct"/>
            <w:tcBorders>
              <w:top w:val="nil"/>
              <w:left w:val="single" w:sz="4" w:space="0" w:color="auto"/>
              <w:bottom w:val="single" w:sz="4" w:space="0" w:color="auto"/>
              <w:right w:val="single" w:sz="4" w:space="0" w:color="auto"/>
            </w:tcBorders>
            <w:vAlign w:val="center"/>
          </w:tcPr>
          <w:p w14:paraId="2C270AA1"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70CF852C" w14:textId="77777777" w:rsidR="006844FC" w:rsidRPr="00D72AAF" w:rsidRDefault="006844FC" w:rsidP="00466D67">
            <w:pPr>
              <w:tabs>
                <w:tab w:val="left" w:pos="3405"/>
              </w:tabs>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№10" </w:t>
            </w:r>
          </w:p>
        </w:tc>
        <w:tc>
          <w:tcPr>
            <w:tcW w:w="2031" w:type="pct"/>
            <w:tcBorders>
              <w:top w:val="nil"/>
              <w:left w:val="single" w:sz="4" w:space="0" w:color="auto"/>
              <w:bottom w:val="single" w:sz="4" w:space="0" w:color="auto"/>
              <w:right w:val="single" w:sz="4" w:space="0" w:color="auto"/>
            </w:tcBorders>
          </w:tcPr>
          <w:p w14:paraId="6434DC26" w14:textId="77777777" w:rsidR="006844FC" w:rsidRPr="00466D67" w:rsidRDefault="006844FC" w:rsidP="00466D67">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466D67">
              <w:rPr>
                <w:rFonts w:ascii="Times New Roman" w:hAnsi="Times New Roman"/>
                <w:sz w:val="24"/>
                <w:szCs w:val="24"/>
                <w:lang w:val="ru-RU"/>
              </w:rPr>
              <w:t>м.о</w:t>
            </w:r>
            <w:proofErr w:type="spellEnd"/>
            <w:r w:rsidR="00466D67">
              <w:rPr>
                <w:rFonts w:ascii="Times New Roman" w:hAnsi="Times New Roman"/>
                <w:sz w:val="24"/>
                <w:szCs w:val="24"/>
                <w:lang w:val="ru-RU"/>
              </w:rPr>
              <w:t xml:space="preserve">. Ардатовский, </w:t>
            </w:r>
            <w:r w:rsidRPr="00D72AAF">
              <w:rPr>
                <w:rFonts w:ascii="Times New Roman" w:hAnsi="Times New Roman"/>
                <w:sz w:val="24"/>
                <w:szCs w:val="24"/>
                <w:lang w:val="ru-RU"/>
              </w:rPr>
              <w:t>с</w:t>
            </w:r>
            <w:r w:rsidR="00466D67">
              <w:rPr>
                <w:rFonts w:ascii="Times New Roman" w:hAnsi="Times New Roman"/>
                <w:sz w:val="24"/>
                <w:szCs w:val="24"/>
                <w:lang w:val="ru-RU"/>
              </w:rPr>
              <w:t>.</w:t>
            </w:r>
            <w:r w:rsidRPr="00D72AAF">
              <w:rPr>
                <w:rFonts w:ascii="Times New Roman" w:hAnsi="Times New Roman"/>
                <w:sz w:val="24"/>
                <w:szCs w:val="24"/>
                <w:lang w:val="ru-RU"/>
              </w:rPr>
              <w:t xml:space="preserve"> </w:t>
            </w:r>
            <w:proofErr w:type="spellStart"/>
            <w:r w:rsidRPr="00D72AAF">
              <w:rPr>
                <w:rFonts w:ascii="Times New Roman" w:hAnsi="Times New Roman"/>
                <w:sz w:val="24"/>
                <w:szCs w:val="24"/>
                <w:lang w:val="ru-RU"/>
              </w:rPr>
              <w:t>Кужендеево</w:t>
            </w:r>
            <w:proofErr w:type="spellEnd"/>
            <w:r w:rsidRPr="00D72AAF">
              <w:rPr>
                <w:rFonts w:ascii="Times New Roman" w:hAnsi="Times New Roman"/>
                <w:sz w:val="24"/>
                <w:szCs w:val="24"/>
                <w:lang w:val="ru-RU"/>
              </w:rPr>
              <w:t xml:space="preserve">, ул. </w:t>
            </w:r>
            <w:r w:rsidRPr="00466D67">
              <w:rPr>
                <w:rFonts w:ascii="Times New Roman" w:hAnsi="Times New Roman"/>
                <w:sz w:val="24"/>
                <w:szCs w:val="24"/>
                <w:lang w:val="ru-RU"/>
              </w:rPr>
              <w:t xml:space="preserve">Центральная, </w:t>
            </w:r>
            <w:r w:rsidR="00466D67">
              <w:rPr>
                <w:rFonts w:ascii="Times New Roman" w:hAnsi="Times New Roman"/>
                <w:sz w:val="24"/>
                <w:szCs w:val="24"/>
                <w:lang w:val="ru-RU"/>
              </w:rPr>
              <w:t>з</w:t>
            </w:r>
            <w:r w:rsidRPr="00466D67">
              <w:rPr>
                <w:rFonts w:ascii="Times New Roman" w:hAnsi="Times New Roman"/>
                <w:sz w:val="24"/>
                <w:szCs w:val="24"/>
                <w:lang w:val="ru-RU"/>
              </w:rPr>
              <w:t>д.54А</w:t>
            </w:r>
          </w:p>
        </w:tc>
      </w:tr>
      <w:tr w:rsidR="006844FC" w:rsidRPr="00466D67" w14:paraId="7D567416" w14:textId="77777777" w:rsidTr="00AC5FE4">
        <w:trPr>
          <w:trHeight w:val="407"/>
        </w:trPr>
        <w:tc>
          <w:tcPr>
            <w:tcW w:w="483" w:type="pct"/>
            <w:tcBorders>
              <w:top w:val="nil"/>
              <w:left w:val="single" w:sz="4" w:space="0" w:color="auto"/>
              <w:bottom w:val="single" w:sz="4" w:space="0" w:color="auto"/>
              <w:right w:val="single" w:sz="4" w:space="0" w:color="auto"/>
            </w:tcBorders>
            <w:vAlign w:val="center"/>
          </w:tcPr>
          <w:p w14:paraId="0A7EFA76"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445B3026"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дошкольное образовательное учреждение "Детский сад №</w:t>
            </w:r>
            <w:r w:rsidR="00466D67">
              <w:rPr>
                <w:rFonts w:ascii="Times New Roman" w:hAnsi="Times New Roman"/>
                <w:sz w:val="24"/>
                <w:szCs w:val="24"/>
                <w:lang w:val="ru-RU"/>
              </w:rPr>
              <w:t xml:space="preserve"> </w:t>
            </w:r>
            <w:r w:rsidRPr="00D72AAF">
              <w:rPr>
                <w:rFonts w:ascii="Times New Roman" w:hAnsi="Times New Roman"/>
                <w:sz w:val="24"/>
                <w:szCs w:val="24"/>
                <w:lang w:val="ru-RU"/>
              </w:rPr>
              <w:t xml:space="preserve">14" </w:t>
            </w:r>
          </w:p>
        </w:tc>
        <w:tc>
          <w:tcPr>
            <w:tcW w:w="2031" w:type="pct"/>
            <w:tcBorders>
              <w:top w:val="single" w:sz="4" w:space="0" w:color="auto"/>
              <w:left w:val="single" w:sz="4" w:space="0" w:color="auto"/>
              <w:bottom w:val="single" w:sz="4" w:space="0" w:color="auto"/>
              <w:right w:val="single" w:sz="4" w:space="0" w:color="auto"/>
            </w:tcBorders>
          </w:tcPr>
          <w:p w14:paraId="7952ECE1" w14:textId="77777777" w:rsidR="006844FC" w:rsidRPr="00466D67"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466D67">
              <w:rPr>
                <w:rFonts w:ascii="Times New Roman" w:hAnsi="Times New Roman"/>
                <w:sz w:val="24"/>
                <w:szCs w:val="24"/>
                <w:lang w:val="ru-RU"/>
              </w:rPr>
              <w:t>м.о</w:t>
            </w:r>
            <w:proofErr w:type="spellEnd"/>
            <w:r w:rsidR="00466D67">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Мухтолово, ул. </w:t>
            </w:r>
            <w:r w:rsidRPr="00466D67">
              <w:rPr>
                <w:rFonts w:ascii="Times New Roman" w:hAnsi="Times New Roman"/>
                <w:sz w:val="24"/>
                <w:szCs w:val="24"/>
                <w:lang w:val="ru-RU"/>
              </w:rPr>
              <w:t>Октябрьская, д.23Б</w:t>
            </w:r>
          </w:p>
        </w:tc>
      </w:tr>
      <w:tr w:rsidR="006844FC" w:rsidRPr="00D61A18" w14:paraId="4A063627" w14:textId="77777777" w:rsidTr="00AC5FE4">
        <w:trPr>
          <w:trHeight w:val="385"/>
        </w:trPr>
        <w:tc>
          <w:tcPr>
            <w:tcW w:w="483" w:type="pct"/>
            <w:tcBorders>
              <w:top w:val="nil"/>
              <w:left w:val="single" w:sz="4" w:space="0" w:color="auto"/>
              <w:bottom w:val="single" w:sz="4" w:space="0" w:color="auto"/>
              <w:right w:val="single" w:sz="4" w:space="0" w:color="auto"/>
            </w:tcBorders>
            <w:vAlign w:val="center"/>
          </w:tcPr>
          <w:p w14:paraId="78B07609"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24AD35D3" w14:textId="77777777" w:rsidR="006844FC" w:rsidRPr="00D72AAF" w:rsidRDefault="006844FC" w:rsidP="00D61A18">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№15" </w:t>
            </w:r>
          </w:p>
        </w:tc>
        <w:tc>
          <w:tcPr>
            <w:tcW w:w="2031" w:type="pct"/>
            <w:tcBorders>
              <w:top w:val="nil"/>
              <w:left w:val="single" w:sz="4" w:space="0" w:color="auto"/>
              <w:bottom w:val="single" w:sz="4" w:space="0" w:color="auto"/>
              <w:right w:val="single" w:sz="4" w:space="0" w:color="auto"/>
            </w:tcBorders>
          </w:tcPr>
          <w:p w14:paraId="23F6B18D" w14:textId="77777777" w:rsidR="006844FC" w:rsidRPr="00D61A18"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r w:rsidRPr="00D72AAF">
              <w:rPr>
                <w:rFonts w:ascii="Times New Roman" w:hAnsi="Times New Roman"/>
                <w:sz w:val="24"/>
                <w:szCs w:val="24"/>
                <w:lang w:val="ru-RU"/>
              </w:rPr>
              <w:t>р</w:t>
            </w:r>
            <w:r w:rsidRPr="00E97977">
              <w:rPr>
                <w:rFonts w:ascii="Times New Roman" w:hAnsi="Times New Roman"/>
                <w:sz w:val="24"/>
                <w:szCs w:val="24"/>
              </w:rPr>
              <w:t> </w:t>
            </w:r>
            <w:r w:rsidRPr="00D72AAF">
              <w:rPr>
                <w:rFonts w:ascii="Times New Roman" w:hAnsi="Times New Roman"/>
                <w:sz w:val="24"/>
                <w:szCs w:val="24"/>
                <w:lang w:val="ru-RU"/>
              </w:rPr>
              <w:t xml:space="preserve">п Мухтолово, ул. </w:t>
            </w:r>
            <w:r w:rsidRPr="00D61A18">
              <w:rPr>
                <w:rFonts w:ascii="Times New Roman" w:hAnsi="Times New Roman"/>
                <w:sz w:val="24"/>
                <w:szCs w:val="24"/>
                <w:lang w:val="ru-RU"/>
              </w:rPr>
              <w:t>Советская площадь, д.3</w:t>
            </w:r>
          </w:p>
        </w:tc>
      </w:tr>
      <w:tr w:rsidR="006844FC" w:rsidRPr="00D61A18" w14:paraId="7050424F"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6B585E64"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382A1592"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№16" </w:t>
            </w:r>
          </w:p>
        </w:tc>
        <w:tc>
          <w:tcPr>
            <w:tcW w:w="2031" w:type="pct"/>
            <w:tcBorders>
              <w:top w:val="nil"/>
              <w:left w:val="single" w:sz="4" w:space="0" w:color="auto"/>
              <w:bottom w:val="single" w:sz="4" w:space="0" w:color="auto"/>
              <w:right w:val="single" w:sz="4" w:space="0" w:color="auto"/>
            </w:tcBorders>
          </w:tcPr>
          <w:p w14:paraId="418A439A" w14:textId="77777777" w:rsidR="006844FC" w:rsidRPr="00D61A18"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Мухтолово, ул. </w:t>
            </w:r>
            <w:r w:rsidRPr="00D61A18">
              <w:rPr>
                <w:rFonts w:ascii="Times New Roman" w:hAnsi="Times New Roman"/>
                <w:sz w:val="24"/>
                <w:szCs w:val="24"/>
                <w:lang w:val="ru-RU"/>
              </w:rPr>
              <w:t>Победы, 8</w:t>
            </w:r>
          </w:p>
        </w:tc>
      </w:tr>
      <w:tr w:rsidR="006844FC" w:rsidRPr="00D61A18" w14:paraId="06B3FC83" w14:textId="77777777" w:rsidTr="00AC5FE4">
        <w:trPr>
          <w:trHeight w:val="441"/>
        </w:trPr>
        <w:tc>
          <w:tcPr>
            <w:tcW w:w="483" w:type="pct"/>
            <w:tcBorders>
              <w:top w:val="nil"/>
              <w:left w:val="single" w:sz="4" w:space="0" w:color="auto"/>
              <w:bottom w:val="single" w:sz="4" w:space="0" w:color="auto"/>
              <w:right w:val="single" w:sz="4" w:space="0" w:color="auto"/>
            </w:tcBorders>
            <w:vAlign w:val="center"/>
          </w:tcPr>
          <w:p w14:paraId="520CC8F5"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4F864D5F"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№19" </w:t>
            </w:r>
          </w:p>
        </w:tc>
        <w:tc>
          <w:tcPr>
            <w:tcW w:w="2031" w:type="pct"/>
            <w:tcBorders>
              <w:top w:val="single" w:sz="4" w:space="0" w:color="auto"/>
              <w:left w:val="single" w:sz="4" w:space="0" w:color="auto"/>
              <w:bottom w:val="single" w:sz="4" w:space="0" w:color="auto"/>
              <w:right w:val="single" w:sz="4" w:space="0" w:color="auto"/>
            </w:tcBorders>
          </w:tcPr>
          <w:p w14:paraId="6E5324B4" w14:textId="77777777" w:rsidR="006844FC" w:rsidRPr="00D61A18" w:rsidRDefault="006844FC" w:rsidP="00D61A18">
            <w:pPr>
              <w:rPr>
                <w:rFonts w:ascii="Times New Roman" w:hAnsi="Times New Roman"/>
                <w:sz w:val="24"/>
                <w:szCs w:val="24"/>
                <w:lang w:val="ru-RU"/>
              </w:rPr>
            </w:pPr>
            <w:r w:rsidRPr="00D72AAF">
              <w:rPr>
                <w:rFonts w:ascii="Times New Roman" w:hAnsi="Times New Roman"/>
                <w:sz w:val="24"/>
                <w:szCs w:val="24"/>
                <w:lang w:val="ru-RU"/>
              </w:rPr>
              <w:t xml:space="preserve">607152,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Саконы, ул. </w:t>
            </w:r>
            <w:r w:rsidRPr="00D61A18">
              <w:rPr>
                <w:rFonts w:ascii="Times New Roman" w:hAnsi="Times New Roman"/>
                <w:sz w:val="24"/>
                <w:szCs w:val="24"/>
                <w:lang w:val="ru-RU"/>
              </w:rPr>
              <w:t>Кооперативная, д. 29</w:t>
            </w:r>
            <w:r w:rsidR="00D61A18">
              <w:rPr>
                <w:rFonts w:ascii="Times New Roman" w:hAnsi="Times New Roman"/>
                <w:sz w:val="24"/>
                <w:szCs w:val="24"/>
                <w:lang w:val="ru-RU"/>
              </w:rPr>
              <w:t>а</w:t>
            </w:r>
          </w:p>
        </w:tc>
      </w:tr>
      <w:tr w:rsidR="006844FC" w:rsidRPr="00D61A18" w14:paraId="65D80FF0"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41EAEF74"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6CF10204"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дошкольное образовательное учреждение "Детский сад №21" </w:t>
            </w:r>
          </w:p>
        </w:tc>
        <w:tc>
          <w:tcPr>
            <w:tcW w:w="2031" w:type="pct"/>
            <w:tcBorders>
              <w:top w:val="single" w:sz="4" w:space="0" w:color="auto"/>
              <w:left w:val="single" w:sz="4" w:space="0" w:color="auto"/>
              <w:bottom w:val="single" w:sz="4" w:space="0" w:color="auto"/>
              <w:right w:val="single" w:sz="4" w:space="0" w:color="auto"/>
            </w:tcBorders>
          </w:tcPr>
          <w:p w14:paraId="74E73B3A" w14:textId="77777777" w:rsidR="006844FC" w:rsidRPr="00D61A18" w:rsidRDefault="006844FC" w:rsidP="00D61A18">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Мухтолово, ул. </w:t>
            </w:r>
            <w:r w:rsidRPr="00D61A18">
              <w:rPr>
                <w:rFonts w:ascii="Times New Roman" w:hAnsi="Times New Roman"/>
                <w:sz w:val="24"/>
                <w:szCs w:val="24"/>
                <w:lang w:val="ru-RU"/>
              </w:rPr>
              <w:t>Лесная, д. 14</w:t>
            </w:r>
            <w:r w:rsidR="00D61A18">
              <w:rPr>
                <w:rFonts w:ascii="Times New Roman" w:hAnsi="Times New Roman"/>
                <w:sz w:val="24"/>
                <w:szCs w:val="24"/>
                <w:lang w:val="ru-RU"/>
              </w:rPr>
              <w:t>А</w:t>
            </w:r>
          </w:p>
        </w:tc>
      </w:tr>
      <w:tr w:rsidR="006844FC" w:rsidRPr="00D61A18" w14:paraId="54D7BB9B"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2CE84B5F"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66A0458A"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общеобразовательное учреждение "Ардатовская средняя школа №1" </w:t>
            </w:r>
          </w:p>
        </w:tc>
        <w:tc>
          <w:tcPr>
            <w:tcW w:w="2031" w:type="pct"/>
            <w:tcBorders>
              <w:top w:val="single" w:sz="4" w:space="0" w:color="auto"/>
              <w:left w:val="single" w:sz="4" w:space="0" w:color="auto"/>
              <w:bottom w:val="single" w:sz="4" w:space="0" w:color="auto"/>
              <w:right w:val="single" w:sz="4" w:space="0" w:color="auto"/>
            </w:tcBorders>
          </w:tcPr>
          <w:p w14:paraId="2D98AAA8" w14:textId="77777777" w:rsidR="006844FC" w:rsidRPr="00D61A18"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w:t>
            </w:r>
            <w:r w:rsidRPr="00E97977">
              <w:rPr>
                <w:rFonts w:ascii="Times New Roman" w:hAnsi="Times New Roman"/>
                <w:sz w:val="24"/>
                <w:szCs w:val="24"/>
              </w:rPr>
              <w:t> </w:t>
            </w:r>
            <w:r w:rsidRPr="00D72AAF">
              <w:rPr>
                <w:rFonts w:ascii="Times New Roman" w:hAnsi="Times New Roman"/>
                <w:sz w:val="24"/>
                <w:szCs w:val="24"/>
                <w:lang w:val="ru-RU"/>
              </w:rPr>
              <w:t>Ардатов, ул.</w:t>
            </w:r>
            <w:r w:rsidRPr="00E97977">
              <w:rPr>
                <w:rFonts w:ascii="Times New Roman" w:hAnsi="Times New Roman"/>
                <w:sz w:val="24"/>
                <w:szCs w:val="24"/>
              </w:rPr>
              <w:t> </w:t>
            </w:r>
            <w:r w:rsidRPr="00D61A18">
              <w:rPr>
                <w:rFonts w:ascii="Times New Roman" w:hAnsi="Times New Roman"/>
                <w:sz w:val="24"/>
                <w:szCs w:val="24"/>
                <w:lang w:val="ru-RU"/>
              </w:rPr>
              <w:t>Свердлова, д.42</w:t>
            </w:r>
          </w:p>
        </w:tc>
      </w:tr>
      <w:tr w:rsidR="006844FC" w:rsidRPr="00D61A18" w14:paraId="147C1D72"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73451B92"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3D3FB051"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общеобразовательное учреждение «Ардатовская средняя школа №2 </w:t>
            </w:r>
            <w:proofErr w:type="spellStart"/>
            <w:r w:rsidRPr="00D72AAF">
              <w:rPr>
                <w:rFonts w:ascii="Times New Roman" w:hAnsi="Times New Roman"/>
                <w:sz w:val="24"/>
                <w:szCs w:val="24"/>
                <w:lang w:val="ru-RU"/>
              </w:rPr>
              <w:t>им.С.И.Образумова</w:t>
            </w:r>
            <w:proofErr w:type="spellEnd"/>
            <w:r w:rsidRPr="00D72AAF">
              <w:rPr>
                <w:rFonts w:ascii="Times New Roman" w:hAnsi="Times New Roman"/>
                <w:sz w:val="24"/>
                <w:szCs w:val="24"/>
                <w:lang w:val="ru-RU"/>
              </w:rPr>
              <w:t xml:space="preserve">» </w:t>
            </w:r>
          </w:p>
        </w:tc>
        <w:tc>
          <w:tcPr>
            <w:tcW w:w="2031" w:type="pct"/>
            <w:tcBorders>
              <w:top w:val="single" w:sz="4" w:space="0" w:color="auto"/>
              <w:left w:val="single" w:sz="4" w:space="0" w:color="auto"/>
              <w:bottom w:val="single" w:sz="4" w:space="0" w:color="auto"/>
              <w:right w:val="single" w:sz="4" w:space="0" w:color="auto"/>
            </w:tcBorders>
          </w:tcPr>
          <w:p w14:paraId="4F5BEC11" w14:textId="77777777" w:rsidR="006844FC" w:rsidRPr="00D61A18" w:rsidRDefault="006844FC" w:rsidP="00D61A18">
            <w:pPr>
              <w:jc w:val="both"/>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w:t>
            </w:r>
            <w:r w:rsidRPr="00E97977">
              <w:rPr>
                <w:rFonts w:ascii="Times New Roman" w:hAnsi="Times New Roman"/>
                <w:sz w:val="24"/>
                <w:szCs w:val="24"/>
              </w:rPr>
              <w:t> </w:t>
            </w:r>
            <w:r w:rsidRPr="00D72AAF">
              <w:rPr>
                <w:rFonts w:ascii="Times New Roman" w:hAnsi="Times New Roman"/>
                <w:sz w:val="24"/>
                <w:szCs w:val="24"/>
                <w:lang w:val="ru-RU"/>
              </w:rPr>
              <w:t>Ардатов, ул.</w:t>
            </w:r>
            <w:r w:rsidRPr="00E97977">
              <w:rPr>
                <w:rFonts w:ascii="Times New Roman" w:hAnsi="Times New Roman"/>
                <w:sz w:val="24"/>
                <w:szCs w:val="24"/>
              </w:rPr>
              <w:t> </w:t>
            </w:r>
            <w:r w:rsidRPr="00D61A18">
              <w:rPr>
                <w:rFonts w:ascii="Times New Roman" w:hAnsi="Times New Roman"/>
                <w:sz w:val="24"/>
                <w:szCs w:val="24"/>
                <w:lang w:val="ru-RU"/>
              </w:rPr>
              <w:t>Зуева, д. 57</w:t>
            </w:r>
          </w:p>
        </w:tc>
      </w:tr>
      <w:tr w:rsidR="006844FC" w:rsidRPr="00D61A18" w14:paraId="59885E74"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78826D03"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3E9CFAAF"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Мухтоловская</w:t>
            </w:r>
            <w:proofErr w:type="spellEnd"/>
            <w:r w:rsidRPr="00D72AAF">
              <w:rPr>
                <w:rFonts w:ascii="Times New Roman" w:hAnsi="Times New Roman"/>
                <w:sz w:val="24"/>
                <w:szCs w:val="24"/>
                <w:lang w:val="ru-RU"/>
              </w:rPr>
              <w:t xml:space="preserve"> средняя школа №1" </w:t>
            </w:r>
          </w:p>
        </w:tc>
        <w:tc>
          <w:tcPr>
            <w:tcW w:w="2031" w:type="pct"/>
            <w:tcBorders>
              <w:top w:val="single" w:sz="4" w:space="0" w:color="auto"/>
              <w:left w:val="single" w:sz="4" w:space="0" w:color="auto"/>
              <w:bottom w:val="single" w:sz="4" w:space="0" w:color="auto"/>
              <w:right w:val="single" w:sz="4" w:space="0" w:color="auto"/>
            </w:tcBorders>
          </w:tcPr>
          <w:p w14:paraId="2749E950" w14:textId="77777777" w:rsidR="006844FC" w:rsidRPr="00D61A18" w:rsidRDefault="006844FC" w:rsidP="00D61A18">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Мухтолово, ул. </w:t>
            </w:r>
            <w:r w:rsidRPr="00D61A18">
              <w:rPr>
                <w:rFonts w:ascii="Times New Roman" w:hAnsi="Times New Roman"/>
                <w:sz w:val="24"/>
                <w:szCs w:val="24"/>
                <w:lang w:val="ru-RU"/>
              </w:rPr>
              <w:t>Школьная, д. 75а</w:t>
            </w:r>
          </w:p>
        </w:tc>
      </w:tr>
      <w:tr w:rsidR="006844FC" w:rsidRPr="00D61A18" w14:paraId="0E10C747"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5F9C716A"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0FB7D138" w14:textId="77777777" w:rsidR="006844FC" w:rsidRPr="00D72AAF" w:rsidRDefault="006844FC" w:rsidP="00AC5FE4">
            <w:pPr>
              <w:tabs>
                <w:tab w:val="left" w:pos="3405"/>
              </w:tabs>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Мухтоловская</w:t>
            </w:r>
            <w:proofErr w:type="spellEnd"/>
            <w:r w:rsidRPr="00D72AAF">
              <w:rPr>
                <w:rFonts w:ascii="Times New Roman" w:hAnsi="Times New Roman"/>
                <w:sz w:val="24"/>
                <w:szCs w:val="24"/>
                <w:lang w:val="ru-RU"/>
              </w:rPr>
              <w:t xml:space="preserve"> основная школа" </w:t>
            </w:r>
          </w:p>
        </w:tc>
        <w:tc>
          <w:tcPr>
            <w:tcW w:w="2031" w:type="pct"/>
            <w:tcBorders>
              <w:top w:val="single" w:sz="4" w:space="0" w:color="auto"/>
              <w:left w:val="single" w:sz="4" w:space="0" w:color="auto"/>
              <w:bottom w:val="single" w:sz="4" w:space="0" w:color="auto"/>
              <w:right w:val="single" w:sz="4" w:space="0" w:color="auto"/>
            </w:tcBorders>
          </w:tcPr>
          <w:p w14:paraId="19E1FF6D" w14:textId="77777777" w:rsidR="006844FC" w:rsidRPr="00D61A18" w:rsidRDefault="006844FC" w:rsidP="00D61A18">
            <w:pPr>
              <w:rPr>
                <w:rFonts w:ascii="Times New Roman" w:hAnsi="Times New Roman"/>
                <w:sz w:val="24"/>
                <w:szCs w:val="24"/>
                <w:lang w:val="ru-RU"/>
              </w:rPr>
            </w:pPr>
            <w:r w:rsidRPr="00D72AAF">
              <w:rPr>
                <w:rFonts w:ascii="Times New Roman" w:hAnsi="Times New Roman"/>
                <w:sz w:val="24"/>
                <w:szCs w:val="24"/>
                <w:lang w:val="ru-RU"/>
              </w:rPr>
              <w:t xml:space="preserve">607150, Нижегородская область, </w:t>
            </w:r>
            <w:proofErr w:type="spellStart"/>
            <w:r w:rsidR="00D61A18">
              <w:rPr>
                <w:rFonts w:ascii="Times New Roman" w:hAnsi="Times New Roman"/>
                <w:sz w:val="24"/>
                <w:szCs w:val="24"/>
                <w:lang w:val="ru-RU"/>
              </w:rPr>
              <w:t>м.о</w:t>
            </w:r>
            <w:proofErr w:type="spellEnd"/>
            <w:r w:rsidR="00D61A18">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Мухтолово, ул. </w:t>
            </w:r>
            <w:r w:rsidRPr="00D61A18">
              <w:rPr>
                <w:rFonts w:ascii="Times New Roman" w:hAnsi="Times New Roman"/>
                <w:sz w:val="24"/>
                <w:szCs w:val="24"/>
                <w:lang w:val="ru-RU"/>
              </w:rPr>
              <w:t xml:space="preserve">Южная, </w:t>
            </w:r>
            <w:r w:rsidR="00D61A18">
              <w:rPr>
                <w:rFonts w:ascii="Times New Roman" w:hAnsi="Times New Roman"/>
                <w:sz w:val="24"/>
                <w:szCs w:val="24"/>
                <w:lang w:val="ru-RU"/>
              </w:rPr>
              <w:t xml:space="preserve">д. </w:t>
            </w:r>
            <w:r w:rsidRPr="00D61A18">
              <w:rPr>
                <w:rFonts w:ascii="Times New Roman" w:hAnsi="Times New Roman"/>
                <w:sz w:val="24"/>
                <w:szCs w:val="24"/>
                <w:lang w:val="ru-RU"/>
              </w:rPr>
              <w:t>35а</w:t>
            </w:r>
          </w:p>
        </w:tc>
      </w:tr>
      <w:tr w:rsidR="006844FC" w:rsidRPr="00F165BE" w14:paraId="0B1DD229"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34B997A1"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4EFAD51A"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Личадеевская</w:t>
            </w:r>
            <w:proofErr w:type="spellEnd"/>
            <w:r w:rsidRPr="00D72AAF">
              <w:rPr>
                <w:rFonts w:ascii="Times New Roman" w:hAnsi="Times New Roman"/>
                <w:sz w:val="24"/>
                <w:szCs w:val="24"/>
                <w:lang w:val="ru-RU"/>
              </w:rPr>
              <w:t xml:space="preserve"> средняя школа" </w:t>
            </w:r>
          </w:p>
        </w:tc>
        <w:tc>
          <w:tcPr>
            <w:tcW w:w="2031" w:type="pct"/>
            <w:tcBorders>
              <w:top w:val="single" w:sz="4" w:space="0" w:color="auto"/>
              <w:left w:val="single" w:sz="4" w:space="0" w:color="auto"/>
              <w:bottom w:val="single" w:sz="4" w:space="0" w:color="auto"/>
              <w:right w:val="single" w:sz="4" w:space="0" w:color="auto"/>
            </w:tcBorders>
          </w:tcPr>
          <w:p w14:paraId="07CE2994" w14:textId="77777777" w:rsidR="006844FC" w:rsidRPr="00F165BE" w:rsidRDefault="006844FC" w:rsidP="00F165BE">
            <w:pPr>
              <w:rPr>
                <w:rFonts w:ascii="Times New Roman" w:hAnsi="Times New Roman"/>
                <w:sz w:val="24"/>
                <w:szCs w:val="24"/>
                <w:lang w:val="ru-RU"/>
              </w:rPr>
            </w:pPr>
            <w:r w:rsidRPr="00D72AAF">
              <w:rPr>
                <w:rFonts w:ascii="Times New Roman" w:hAnsi="Times New Roman"/>
                <w:sz w:val="24"/>
                <w:szCs w:val="24"/>
                <w:lang w:val="ru-RU"/>
              </w:rPr>
              <w:t xml:space="preserve">607154, Нижегородская область, </w:t>
            </w:r>
            <w:proofErr w:type="spellStart"/>
            <w:r w:rsidR="00F165BE">
              <w:rPr>
                <w:rFonts w:ascii="Times New Roman" w:hAnsi="Times New Roman"/>
                <w:sz w:val="24"/>
                <w:szCs w:val="24"/>
                <w:lang w:val="ru-RU"/>
              </w:rPr>
              <w:t>м.о</w:t>
            </w:r>
            <w:proofErr w:type="spellEnd"/>
            <w:r w:rsidR="00F165BE">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w:t>
            </w:r>
            <w:proofErr w:type="spellStart"/>
            <w:r w:rsidRPr="00D72AAF">
              <w:rPr>
                <w:rFonts w:ascii="Times New Roman" w:hAnsi="Times New Roman"/>
                <w:sz w:val="24"/>
                <w:szCs w:val="24"/>
                <w:lang w:val="ru-RU"/>
              </w:rPr>
              <w:t>Личадеево</w:t>
            </w:r>
            <w:proofErr w:type="spellEnd"/>
            <w:r w:rsidRPr="00D72AAF">
              <w:rPr>
                <w:rFonts w:ascii="Times New Roman" w:hAnsi="Times New Roman"/>
                <w:sz w:val="24"/>
                <w:szCs w:val="24"/>
                <w:lang w:val="ru-RU"/>
              </w:rPr>
              <w:t xml:space="preserve">, ул. </w:t>
            </w:r>
            <w:r w:rsidRPr="00F165BE">
              <w:rPr>
                <w:rFonts w:ascii="Times New Roman" w:hAnsi="Times New Roman"/>
                <w:sz w:val="24"/>
                <w:szCs w:val="24"/>
                <w:lang w:val="ru-RU"/>
              </w:rPr>
              <w:t>Школьная, д. 25а</w:t>
            </w:r>
          </w:p>
        </w:tc>
      </w:tr>
      <w:tr w:rsidR="006844FC" w:rsidRPr="00F165BE" w14:paraId="030BDCFD"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121415A3"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278EBE2C"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Хрипуновская</w:t>
            </w:r>
            <w:proofErr w:type="spellEnd"/>
            <w:r w:rsidRPr="00D72AAF">
              <w:rPr>
                <w:rFonts w:ascii="Times New Roman" w:hAnsi="Times New Roman"/>
                <w:sz w:val="24"/>
                <w:szCs w:val="24"/>
                <w:lang w:val="ru-RU"/>
              </w:rPr>
              <w:t xml:space="preserve"> средняя школа" </w:t>
            </w:r>
          </w:p>
        </w:tc>
        <w:tc>
          <w:tcPr>
            <w:tcW w:w="2031" w:type="pct"/>
            <w:tcBorders>
              <w:top w:val="single" w:sz="4" w:space="0" w:color="auto"/>
              <w:left w:val="single" w:sz="4" w:space="0" w:color="auto"/>
              <w:bottom w:val="single" w:sz="4" w:space="0" w:color="auto"/>
              <w:right w:val="single" w:sz="4" w:space="0" w:color="auto"/>
            </w:tcBorders>
          </w:tcPr>
          <w:p w14:paraId="2A225B0D" w14:textId="77777777" w:rsidR="006844FC" w:rsidRPr="00F165BE"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607138, Нижегородская область, </w:t>
            </w:r>
            <w:proofErr w:type="spellStart"/>
            <w:r w:rsidR="00F165BE">
              <w:rPr>
                <w:rFonts w:ascii="Times New Roman" w:hAnsi="Times New Roman"/>
                <w:sz w:val="24"/>
                <w:szCs w:val="24"/>
                <w:lang w:val="ru-RU"/>
              </w:rPr>
              <w:t>м.о</w:t>
            </w:r>
            <w:proofErr w:type="spellEnd"/>
            <w:r w:rsidR="00F165BE">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w:t>
            </w:r>
            <w:proofErr w:type="spellStart"/>
            <w:r w:rsidRPr="00D72AAF">
              <w:rPr>
                <w:rFonts w:ascii="Times New Roman" w:hAnsi="Times New Roman"/>
                <w:sz w:val="24"/>
                <w:szCs w:val="24"/>
                <w:lang w:val="ru-RU"/>
              </w:rPr>
              <w:t>Хрипуново</w:t>
            </w:r>
            <w:proofErr w:type="spellEnd"/>
            <w:r w:rsidRPr="00D72AAF">
              <w:rPr>
                <w:rFonts w:ascii="Times New Roman" w:hAnsi="Times New Roman"/>
                <w:sz w:val="24"/>
                <w:szCs w:val="24"/>
                <w:lang w:val="ru-RU"/>
              </w:rPr>
              <w:t xml:space="preserve">, ул. </w:t>
            </w:r>
            <w:r w:rsidRPr="00F165BE">
              <w:rPr>
                <w:rFonts w:ascii="Times New Roman" w:hAnsi="Times New Roman"/>
                <w:sz w:val="24"/>
                <w:szCs w:val="24"/>
                <w:lang w:val="ru-RU"/>
              </w:rPr>
              <w:t xml:space="preserve">Школьная, </w:t>
            </w:r>
            <w:proofErr w:type="spellStart"/>
            <w:r w:rsidR="00F165BE">
              <w:rPr>
                <w:rFonts w:ascii="Times New Roman" w:hAnsi="Times New Roman"/>
                <w:sz w:val="24"/>
                <w:szCs w:val="24"/>
                <w:lang w:val="ru-RU"/>
              </w:rPr>
              <w:t>з</w:t>
            </w:r>
            <w:r w:rsidRPr="00F165BE">
              <w:rPr>
                <w:rFonts w:ascii="Times New Roman" w:hAnsi="Times New Roman"/>
                <w:sz w:val="24"/>
                <w:szCs w:val="24"/>
                <w:lang w:val="ru-RU"/>
              </w:rPr>
              <w:t>д</w:t>
            </w:r>
            <w:proofErr w:type="spellEnd"/>
            <w:r w:rsidRPr="00F165BE">
              <w:rPr>
                <w:rFonts w:ascii="Times New Roman" w:hAnsi="Times New Roman"/>
                <w:sz w:val="24"/>
                <w:szCs w:val="24"/>
                <w:lang w:val="ru-RU"/>
              </w:rPr>
              <w:t>. 17</w:t>
            </w:r>
          </w:p>
        </w:tc>
      </w:tr>
      <w:tr w:rsidR="006844FC" w:rsidRPr="00F165BE" w14:paraId="1DBED371"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79299286"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4AE71CDC"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Стексовская</w:t>
            </w:r>
            <w:proofErr w:type="spellEnd"/>
            <w:r w:rsidRPr="00D72AAF">
              <w:rPr>
                <w:rFonts w:ascii="Times New Roman" w:hAnsi="Times New Roman"/>
                <w:sz w:val="24"/>
                <w:szCs w:val="24"/>
                <w:lang w:val="ru-RU"/>
              </w:rPr>
              <w:t xml:space="preserve"> средняя школа" </w:t>
            </w:r>
          </w:p>
        </w:tc>
        <w:tc>
          <w:tcPr>
            <w:tcW w:w="2031" w:type="pct"/>
            <w:tcBorders>
              <w:top w:val="single" w:sz="4" w:space="0" w:color="auto"/>
              <w:left w:val="single" w:sz="4" w:space="0" w:color="auto"/>
              <w:bottom w:val="single" w:sz="4" w:space="0" w:color="auto"/>
              <w:right w:val="single" w:sz="4" w:space="0" w:color="auto"/>
            </w:tcBorders>
          </w:tcPr>
          <w:p w14:paraId="1F4B1058" w14:textId="77777777" w:rsidR="006844FC" w:rsidRPr="00F165BE" w:rsidRDefault="006844FC" w:rsidP="00F165BE">
            <w:pPr>
              <w:rPr>
                <w:rFonts w:ascii="Times New Roman" w:hAnsi="Times New Roman"/>
                <w:sz w:val="24"/>
                <w:szCs w:val="24"/>
                <w:lang w:val="ru-RU"/>
              </w:rPr>
            </w:pPr>
            <w:r w:rsidRPr="00D72AAF">
              <w:rPr>
                <w:rFonts w:ascii="Times New Roman" w:hAnsi="Times New Roman"/>
                <w:sz w:val="24"/>
                <w:szCs w:val="24"/>
                <w:lang w:val="ru-RU"/>
              </w:rPr>
              <w:t xml:space="preserve">607141, Нижегородская область, </w:t>
            </w:r>
            <w:proofErr w:type="spellStart"/>
            <w:r w:rsidR="00F165BE">
              <w:rPr>
                <w:rFonts w:ascii="Times New Roman" w:hAnsi="Times New Roman"/>
                <w:sz w:val="24"/>
                <w:szCs w:val="24"/>
                <w:lang w:val="ru-RU"/>
              </w:rPr>
              <w:t>м.о</w:t>
            </w:r>
            <w:proofErr w:type="spellEnd"/>
            <w:r w:rsidR="00F165BE">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w:t>
            </w:r>
            <w:proofErr w:type="spellStart"/>
            <w:r w:rsidRPr="00D72AAF">
              <w:rPr>
                <w:rFonts w:ascii="Times New Roman" w:hAnsi="Times New Roman"/>
                <w:sz w:val="24"/>
                <w:szCs w:val="24"/>
                <w:lang w:val="ru-RU"/>
              </w:rPr>
              <w:t>Стексово</w:t>
            </w:r>
            <w:proofErr w:type="spellEnd"/>
            <w:r w:rsidRPr="00D72AAF">
              <w:rPr>
                <w:rFonts w:ascii="Times New Roman" w:hAnsi="Times New Roman"/>
                <w:sz w:val="24"/>
                <w:szCs w:val="24"/>
                <w:lang w:val="ru-RU"/>
              </w:rPr>
              <w:t xml:space="preserve">, ул. </w:t>
            </w:r>
            <w:r w:rsidRPr="00F165BE">
              <w:rPr>
                <w:rFonts w:ascii="Times New Roman" w:hAnsi="Times New Roman"/>
                <w:sz w:val="24"/>
                <w:szCs w:val="24"/>
                <w:lang w:val="ru-RU"/>
              </w:rPr>
              <w:t xml:space="preserve">Больничная, </w:t>
            </w:r>
            <w:proofErr w:type="spellStart"/>
            <w:r w:rsidR="00F165BE">
              <w:rPr>
                <w:rFonts w:ascii="Times New Roman" w:hAnsi="Times New Roman"/>
                <w:sz w:val="24"/>
                <w:szCs w:val="24"/>
                <w:lang w:val="ru-RU"/>
              </w:rPr>
              <w:t>з</w:t>
            </w:r>
            <w:r w:rsidRPr="00F165BE">
              <w:rPr>
                <w:rFonts w:ascii="Times New Roman" w:hAnsi="Times New Roman"/>
                <w:sz w:val="24"/>
                <w:szCs w:val="24"/>
                <w:lang w:val="ru-RU"/>
              </w:rPr>
              <w:t>д</w:t>
            </w:r>
            <w:proofErr w:type="spellEnd"/>
            <w:r w:rsidRPr="00F165BE">
              <w:rPr>
                <w:rFonts w:ascii="Times New Roman" w:hAnsi="Times New Roman"/>
                <w:sz w:val="24"/>
                <w:szCs w:val="24"/>
                <w:lang w:val="ru-RU"/>
              </w:rPr>
              <w:t>. 1</w:t>
            </w:r>
            <w:r w:rsidR="00F165BE">
              <w:rPr>
                <w:rFonts w:ascii="Times New Roman" w:hAnsi="Times New Roman"/>
                <w:sz w:val="24"/>
                <w:szCs w:val="24"/>
                <w:lang w:val="ru-RU"/>
              </w:rPr>
              <w:t>А</w:t>
            </w:r>
          </w:p>
        </w:tc>
      </w:tr>
      <w:tr w:rsidR="006844FC" w:rsidRPr="00F165BE" w14:paraId="08BEE755"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3CC256DD"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068B3AB3"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общеобразовательное учреждение "</w:t>
            </w:r>
            <w:proofErr w:type="spellStart"/>
            <w:r w:rsidRPr="00D72AAF">
              <w:rPr>
                <w:rFonts w:ascii="Times New Roman" w:hAnsi="Times New Roman"/>
                <w:sz w:val="24"/>
                <w:szCs w:val="24"/>
                <w:lang w:val="ru-RU"/>
              </w:rPr>
              <w:t>Саконская</w:t>
            </w:r>
            <w:proofErr w:type="spellEnd"/>
            <w:r w:rsidRPr="00D72AAF">
              <w:rPr>
                <w:rFonts w:ascii="Times New Roman" w:hAnsi="Times New Roman"/>
                <w:sz w:val="24"/>
                <w:szCs w:val="24"/>
                <w:lang w:val="ru-RU"/>
              </w:rPr>
              <w:t xml:space="preserve"> средняя школа" </w:t>
            </w:r>
          </w:p>
        </w:tc>
        <w:tc>
          <w:tcPr>
            <w:tcW w:w="2031" w:type="pct"/>
            <w:tcBorders>
              <w:top w:val="single" w:sz="4" w:space="0" w:color="auto"/>
              <w:left w:val="single" w:sz="4" w:space="0" w:color="auto"/>
              <w:bottom w:val="single" w:sz="4" w:space="0" w:color="auto"/>
              <w:right w:val="single" w:sz="4" w:space="0" w:color="auto"/>
            </w:tcBorders>
          </w:tcPr>
          <w:p w14:paraId="26579369" w14:textId="77777777" w:rsidR="006844FC" w:rsidRPr="00F165BE"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607152, Нижегородская область, </w:t>
            </w:r>
            <w:proofErr w:type="spellStart"/>
            <w:r w:rsidR="00F165BE">
              <w:rPr>
                <w:rFonts w:ascii="Times New Roman" w:hAnsi="Times New Roman"/>
                <w:sz w:val="24"/>
                <w:szCs w:val="24"/>
                <w:lang w:val="ru-RU"/>
              </w:rPr>
              <w:t>м.о</w:t>
            </w:r>
            <w:proofErr w:type="spellEnd"/>
            <w:r w:rsidR="00F165BE">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Саконы, ул. </w:t>
            </w:r>
            <w:r w:rsidRPr="00F165BE">
              <w:rPr>
                <w:rFonts w:ascii="Times New Roman" w:hAnsi="Times New Roman"/>
                <w:sz w:val="24"/>
                <w:szCs w:val="24"/>
                <w:lang w:val="ru-RU"/>
              </w:rPr>
              <w:t xml:space="preserve">Школьная, </w:t>
            </w:r>
            <w:proofErr w:type="spellStart"/>
            <w:r w:rsidR="00F165BE">
              <w:rPr>
                <w:rFonts w:ascii="Times New Roman" w:hAnsi="Times New Roman"/>
                <w:sz w:val="24"/>
                <w:szCs w:val="24"/>
                <w:lang w:val="ru-RU"/>
              </w:rPr>
              <w:t>з</w:t>
            </w:r>
            <w:r w:rsidRPr="00F165BE">
              <w:rPr>
                <w:rFonts w:ascii="Times New Roman" w:hAnsi="Times New Roman"/>
                <w:sz w:val="24"/>
                <w:szCs w:val="24"/>
                <w:lang w:val="ru-RU"/>
              </w:rPr>
              <w:t>д</w:t>
            </w:r>
            <w:proofErr w:type="spellEnd"/>
            <w:r w:rsidRPr="00F165BE">
              <w:rPr>
                <w:rFonts w:ascii="Times New Roman" w:hAnsi="Times New Roman"/>
                <w:sz w:val="24"/>
                <w:szCs w:val="24"/>
                <w:lang w:val="ru-RU"/>
              </w:rPr>
              <w:t>.</w:t>
            </w:r>
            <w:r w:rsidRPr="00E97977">
              <w:rPr>
                <w:rFonts w:ascii="Times New Roman" w:hAnsi="Times New Roman"/>
                <w:sz w:val="24"/>
                <w:szCs w:val="24"/>
              </w:rPr>
              <w:t> </w:t>
            </w:r>
            <w:r w:rsidRPr="00F165BE">
              <w:rPr>
                <w:rFonts w:ascii="Times New Roman" w:hAnsi="Times New Roman"/>
                <w:sz w:val="24"/>
                <w:szCs w:val="24"/>
                <w:lang w:val="ru-RU"/>
              </w:rPr>
              <w:t>50</w:t>
            </w:r>
          </w:p>
        </w:tc>
      </w:tr>
      <w:tr w:rsidR="006844FC" w:rsidRPr="001E7143" w14:paraId="5DF71ACA" w14:textId="77777777" w:rsidTr="00AC5FE4">
        <w:trPr>
          <w:trHeight w:val="480"/>
        </w:trPr>
        <w:tc>
          <w:tcPr>
            <w:tcW w:w="483" w:type="pct"/>
            <w:tcBorders>
              <w:top w:val="single" w:sz="4" w:space="0" w:color="auto"/>
              <w:left w:val="single" w:sz="4" w:space="0" w:color="auto"/>
              <w:bottom w:val="single" w:sz="4" w:space="0" w:color="auto"/>
              <w:right w:val="single" w:sz="4" w:space="0" w:color="auto"/>
            </w:tcBorders>
            <w:vAlign w:val="center"/>
          </w:tcPr>
          <w:p w14:paraId="1EBD6699"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6315B054"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общеобразовательное учреждение "Котовская основная школа" </w:t>
            </w:r>
          </w:p>
        </w:tc>
        <w:tc>
          <w:tcPr>
            <w:tcW w:w="2031" w:type="pct"/>
            <w:tcBorders>
              <w:top w:val="single" w:sz="4" w:space="0" w:color="auto"/>
              <w:left w:val="single" w:sz="4" w:space="0" w:color="auto"/>
              <w:bottom w:val="single" w:sz="4" w:space="0" w:color="auto"/>
              <w:right w:val="single" w:sz="4" w:space="0" w:color="auto"/>
            </w:tcBorders>
          </w:tcPr>
          <w:p w14:paraId="521A81EC" w14:textId="77777777" w:rsidR="006844FC" w:rsidRPr="001E7143" w:rsidRDefault="006844FC" w:rsidP="001E7143">
            <w:pPr>
              <w:rPr>
                <w:rFonts w:ascii="Times New Roman" w:hAnsi="Times New Roman"/>
                <w:sz w:val="24"/>
                <w:szCs w:val="24"/>
                <w:lang w:val="ru-RU"/>
              </w:rPr>
            </w:pPr>
            <w:r w:rsidRPr="00D72AAF">
              <w:rPr>
                <w:rFonts w:ascii="Times New Roman" w:hAnsi="Times New Roman"/>
                <w:sz w:val="24"/>
                <w:szCs w:val="24"/>
                <w:lang w:val="ru-RU"/>
              </w:rPr>
              <w:t xml:space="preserve">607144,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xml:space="preserve">. Ардатовский, </w:t>
            </w:r>
            <w:r w:rsidRPr="00D72AAF">
              <w:rPr>
                <w:rFonts w:ascii="Times New Roman" w:hAnsi="Times New Roman"/>
                <w:sz w:val="24"/>
                <w:szCs w:val="24"/>
                <w:lang w:val="ru-RU"/>
              </w:rPr>
              <w:t xml:space="preserve">с. Котовка, ул. </w:t>
            </w:r>
            <w:r w:rsidRPr="001E7143">
              <w:rPr>
                <w:rFonts w:ascii="Times New Roman" w:hAnsi="Times New Roman"/>
                <w:sz w:val="24"/>
                <w:szCs w:val="24"/>
                <w:lang w:val="ru-RU"/>
              </w:rPr>
              <w:t>Школьная, д. 1</w:t>
            </w:r>
            <w:r w:rsidR="001E7143">
              <w:rPr>
                <w:rFonts w:ascii="Times New Roman" w:hAnsi="Times New Roman"/>
                <w:sz w:val="24"/>
                <w:szCs w:val="24"/>
                <w:lang w:val="ru-RU"/>
              </w:rPr>
              <w:t>а</w:t>
            </w:r>
          </w:p>
        </w:tc>
      </w:tr>
      <w:tr w:rsidR="006844FC" w:rsidRPr="0043175A" w14:paraId="0A591357" w14:textId="77777777" w:rsidTr="00AC5FE4">
        <w:trPr>
          <w:trHeight w:val="505"/>
        </w:trPr>
        <w:tc>
          <w:tcPr>
            <w:tcW w:w="483" w:type="pct"/>
            <w:tcBorders>
              <w:top w:val="nil"/>
              <w:left w:val="single" w:sz="4" w:space="0" w:color="auto"/>
              <w:bottom w:val="single" w:sz="4" w:space="0" w:color="auto"/>
              <w:right w:val="single" w:sz="4" w:space="0" w:color="auto"/>
            </w:tcBorders>
            <w:vAlign w:val="center"/>
          </w:tcPr>
          <w:p w14:paraId="6BCBB256"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00859039"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общеобразовательное учреждение "Михеевская основная школа" </w:t>
            </w:r>
          </w:p>
        </w:tc>
        <w:tc>
          <w:tcPr>
            <w:tcW w:w="2031" w:type="pct"/>
            <w:tcBorders>
              <w:top w:val="single" w:sz="4" w:space="0" w:color="auto"/>
              <w:left w:val="single" w:sz="4" w:space="0" w:color="auto"/>
              <w:bottom w:val="single" w:sz="4" w:space="0" w:color="auto"/>
              <w:right w:val="single" w:sz="4" w:space="0" w:color="auto"/>
            </w:tcBorders>
          </w:tcPr>
          <w:p w14:paraId="1EFA7B4E" w14:textId="77777777" w:rsidR="006844FC" w:rsidRPr="00D72AAF" w:rsidRDefault="006844FC" w:rsidP="001E7143">
            <w:pPr>
              <w:rPr>
                <w:rFonts w:ascii="Times New Roman" w:hAnsi="Times New Roman"/>
                <w:sz w:val="24"/>
                <w:szCs w:val="24"/>
                <w:lang w:val="ru-RU"/>
              </w:rPr>
            </w:pPr>
            <w:r w:rsidRPr="00D72AAF">
              <w:rPr>
                <w:rFonts w:ascii="Times New Roman" w:hAnsi="Times New Roman"/>
                <w:sz w:val="24"/>
                <w:szCs w:val="24"/>
                <w:lang w:val="ru-RU"/>
              </w:rPr>
              <w:t xml:space="preserve">607137,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Ардатовский,</w:t>
            </w:r>
            <w:r w:rsidRPr="00D72AAF">
              <w:rPr>
                <w:rFonts w:ascii="Times New Roman" w:hAnsi="Times New Roman"/>
                <w:sz w:val="24"/>
                <w:szCs w:val="24"/>
                <w:lang w:val="ru-RU"/>
              </w:rPr>
              <w:t xml:space="preserve"> с.</w:t>
            </w:r>
            <w:r w:rsidR="001E7143">
              <w:rPr>
                <w:rFonts w:ascii="Times New Roman" w:hAnsi="Times New Roman"/>
                <w:sz w:val="24"/>
                <w:szCs w:val="24"/>
                <w:lang w:val="ru-RU"/>
              </w:rPr>
              <w:t xml:space="preserve"> </w:t>
            </w:r>
            <w:proofErr w:type="spellStart"/>
            <w:r w:rsidRPr="00D72AAF">
              <w:rPr>
                <w:rFonts w:ascii="Times New Roman" w:hAnsi="Times New Roman"/>
                <w:sz w:val="24"/>
                <w:szCs w:val="24"/>
                <w:lang w:val="ru-RU"/>
              </w:rPr>
              <w:t>Михеевка</w:t>
            </w:r>
            <w:proofErr w:type="spellEnd"/>
            <w:r w:rsidRPr="00D72AAF">
              <w:rPr>
                <w:rFonts w:ascii="Times New Roman" w:hAnsi="Times New Roman"/>
                <w:sz w:val="24"/>
                <w:szCs w:val="24"/>
                <w:lang w:val="ru-RU"/>
              </w:rPr>
              <w:t>, ул.</w:t>
            </w:r>
            <w:r w:rsidR="001E7143">
              <w:rPr>
                <w:rFonts w:ascii="Times New Roman" w:hAnsi="Times New Roman"/>
                <w:sz w:val="24"/>
                <w:szCs w:val="24"/>
                <w:lang w:val="ru-RU"/>
              </w:rPr>
              <w:t xml:space="preserve"> </w:t>
            </w:r>
            <w:r w:rsidRPr="00D72AAF">
              <w:rPr>
                <w:rFonts w:ascii="Times New Roman" w:hAnsi="Times New Roman"/>
                <w:sz w:val="24"/>
                <w:szCs w:val="24"/>
                <w:lang w:val="ru-RU"/>
              </w:rPr>
              <w:t xml:space="preserve">Новая, </w:t>
            </w:r>
            <w:r w:rsidR="001E7143">
              <w:rPr>
                <w:rFonts w:ascii="Times New Roman" w:hAnsi="Times New Roman"/>
                <w:sz w:val="24"/>
                <w:szCs w:val="24"/>
                <w:lang w:val="ru-RU"/>
              </w:rPr>
              <w:t>з</w:t>
            </w:r>
            <w:r w:rsidRPr="00D72AAF">
              <w:rPr>
                <w:rFonts w:ascii="Times New Roman" w:hAnsi="Times New Roman"/>
                <w:sz w:val="24"/>
                <w:szCs w:val="24"/>
                <w:lang w:val="ru-RU"/>
              </w:rPr>
              <w:t>д.32</w:t>
            </w:r>
          </w:p>
        </w:tc>
      </w:tr>
      <w:tr w:rsidR="006844FC" w:rsidRPr="001E7143" w14:paraId="14465542"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1647B1D5"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577E0391"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образовательное учреждение дополнительного образования "Центр дополнительного образования детей" </w:t>
            </w:r>
          </w:p>
        </w:tc>
        <w:tc>
          <w:tcPr>
            <w:tcW w:w="2031" w:type="pct"/>
            <w:tcBorders>
              <w:top w:val="single" w:sz="4" w:space="0" w:color="auto"/>
              <w:left w:val="single" w:sz="4" w:space="0" w:color="auto"/>
              <w:bottom w:val="single" w:sz="4" w:space="0" w:color="auto"/>
              <w:right w:val="single" w:sz="4" w:space="0" w:color="auto"/>
            </w:tcBorders>
          </w:tcPr>
          <w:p w14:paraId="185BC94D" w14:textId="77777777" w:rsidR="006844FC" w:rsidRPr="001E7143" w:rsidRDefault="006844FC" w:rsidP="001E7143">
            <w:pPr>
              <w:jc w:val="both"/>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w:t>
            </w:r>
            <w:r w:rsidRPr="00E97977">
              <w:rPr>
                <w:rFonts w:ascii="Times New Roman" w:hAnsi="Times New Roman"/>
                <w:sz w:val="24"/>
                <w:szCs w:val="24"/>
              </w:rPr>
              <w:t> </w:t>
            </w:r>
            <w:r w:rsidRPr="00D72AAF">
              <w:rPr>
                <w:rFonts w:ascii="Times New Roman" w:hAnsi="Times New Roman"/>
                <w:sz w:val="24"/>
                <w:szCs w:val="24"/>
                <w:lang w:val="ru-RU"/>
              </w:rPr>
              <w:t xml:space="preserve">Ардатов, ул. </w:t>
            </w:r>
            <w:r w:rsidRPr="001E7143">
              <w:rPr>
                <w:rFonts w:ascii="Times New Roman" w:hAnsi="Times New Roman"/>
                <w:sz w:val="24"/>
                <w:szCs w:val="24"/>
                <w:lang w:val="ru-RU"/>
              </w:rPr>
              <w:t>Ленина, д. 4</w:t>
            </w:r>
          </w:p>
        </w:tc>
      </w:tr>
      <w:tr w:rsidR="006844FC" w:rsidRPr="001E7143" w14:paraId="41FFFD34"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694186FC"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11E472BA"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муниципальное бюджетное образовательное учреждение дополнительного образования "Детско-юношеский</w:t>
            </w:r>
            <w:r w:rsidRPr="00D72AAF">
              <w:rPr>
                <w:rFonts w:ascii="Times New Roman" w:hAnsi="Times New Roman"/>
                <w:b/>
                <w:sz w:val="24"/>
                <w:szCs w:val="24"/>
                <w:lang w:val="ru-RU"/>
              </w:rPr>
              <w:t xml:space="preserve"> </w:t>
            </w:r>
            <w:r w:rsidRPr="00D72AAF">
              <w:rPr>
                <w:rFonts w:ascii="Times New Roman" w:hAnsi="Times New Roman"/>
                <w:sz w:val="24"/>
                <w:szCs w:val="24"/>
                <w:lang w:val="ru-RU"/>
              </w:rPr>
              <w:t xml:space="preserve">центр" </w:t>
            </w:r>
          </w:p>
        </w:tc>
        <w:tc>
          <w:tcPr>
            <w:tcW w:w="2031" w:type="pct"/>
            <w:tcBorders>
              <w:top w:val="single" w:sz="4" w:space="0" w:color="auto"/>
              <w:left w:val="single" w:sz="4" w:space="0" w:color="auto"/>
              <w:bottom w:val="single" w:sz="4" w:space="0" w:color="auto"/>
              <w:right w:val="single" w:sz="4" w:space="0" w:color="auto"/>
            </w:tcBorders>
          </w:tcPr>
          <w:p w14:paraId="041202BF" w14:textId="77777777" w:rsidR="006844FC" w:rsidRPr="001E7143" w:rsidRDefault="006844FC" w:rsidP="00AC5FE4">
            <w:pPr>
              <w:jc w:val="both"/>
              <w:rPr>
                <w:rFonts w:ascii="Times New Roman" w:hAnsi="Times New Roman"/>
                <w:sz w:val="24"/>
                <w:szCs w:val="24"/>
                <w:highlight w:val="yellow"/>
                <w:lang w:val="ru-RU"/>
              </w:rPr>
            </w:pPr>
            <w:r w:rsidRPr="00D72AAF">
              <w:rPr>
                <w:rFonts w:ascii="Times New Roman" w:hAnsi="Times New Roman"/>
                <w:sz w:val="24"/>
                <w:szCs w:val="24"/>
                <w:lang w:val="ru-RU"/>
              </w:rPr>
              <w:t xml:space="preserve">607130,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w:t>
            </w:r>
            <w:r w:rsidRPr="00E97977">
              <w:rPr>
                <w:rFonts w:ascii="Times New Roman" w:hAnsi="Times New Roman"/>
                <w:sz w:val="24"/>
                <w:szCs w:val="24"/>
              </w:rPr>
              <w:t> </w:t>
            </w:r>
            <w:r w:rsidRPr="00D72AAF">
              <w:rPr>
                <w:rFonts w:ascii="Times New Roman" w:hAnsi="Times New Roman"/>
                <w:sz w:val="24"/>
                <w:szCs w:val="24"/>
                <w:lang w:val="ru-RU"/>
              </w:rPr>
              <w:t xml:space="preserve">Ардатов, ул. </w:t>
            </w:r>
            <w:r w:rsidRPr="001E7143">
              <w:rPr>
                <w:rFonts w:ascii="Times New Roman" w:hAnsi="Times New Roman"/>
                <w:sz w:val="24"/>
                <w:szCs w:val="24"/>
                <w:lang w:val="ru-RU"/>
              </w:rPr>
              <w:t>Ленина, д. 65</w:t>
            </w:r>
          </w:p>
        </w:tc>
      </w:tr>
      <w:tr w:rsidR="006844FC" w:rsidRPr="00415CC0" w14:paraId="605BE600"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14A186FD"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single" w:sz="4" w:space="0" w:color="auto"/>
              <w:left w:val="single" w:sz="4" w:space="0" w:color="auto"/>
              <w:bottom w:val="single" w:sz="4" w:space="0" w:color="auto"/>
              <w:right w:val="single" w:sz="4" w:space="0" w:color="auto"/>
            </w:tcBorders>
          </w:tcPr>
          <w:p w14:paraId="13C45C3F" w14:textId="77777777" w:rsidR="006844FC" w:rsidRPr="00D72AAF"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муниципальное бюджетное образовательное учреждение дополнительного образования «Детский оздоровительно-образовательный центр «Озёрный» </w:t>
            </w:r>
          </w:p>
        </w:tc>
        <w:tc>
          <w:tcPr>
            <w:tcW w:w="2031" w:type="pct"/>
            <w:tcBorders>
              <w:top w:val="single" w:sz="4" w:space="0" w:color="auto"/>
              <w:left w:val="single" w:sz="4" w:space="0" w:color="auto"/>
              <w:bottom w:val="single" w:sz="4" w:space="0" w:color="auto"/>
              <w:right w:val="single" w:sz="4" w:space="0" w:color="auto"/>
            </w:tcBorders>
          </w:tcPr>
          <w:p w14:paraId="6F13A989" w14:textId="77777777" w:rsidR="006844FC" w:rsidRPr="00D72AAF" w:rsidRDefault="006844FC" w:rsidP="001E7143">
            <w:pPr>
              <w:rPr>
                <w:rFonts w:ascii="Times New Roman" w:hAnsi="Times New Roman"/>
                <w:sz w:val="24"/>
                <w:szCs w:val="24"/>
                <w:lang w:val="ru-RU"/>
              </w:rPr>
            </w:pPr>
            <w:r w:rsidRPr="00D72AAF">
              <w:rPr>
                <w:rFonts w:ascii="Times New Roman" w:eastAsia="Calibri" w:hAnsi="Times New Roman"/>
                <w:sz w:val="24"/>
                <w:szCs w:val="24"/>
                <w:lang w:val="ru-RU"/>
              </w:rPr>
              <w:t xml:space="preserve">607150,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xml:space="preserve">. Ардатовский, </w:t>
            </w:r>
            <w:proofErr w:type="spellStart"/>
            <w:r w:rsidRPr="00D72AAF">
              <w:rPr>
                <w:rFonts w:ascii="Times New Roman" w:eastAsia="Calibri" w:hAnsi="Times New Roman"/>
                <w:sz w:val="24"/>
                <w:szCs w:val="24"/>
                <w:lang w:val="ru-RU"/>
              </w:rPr>
              <w:t>р.п.Мухтолово</w:t>
            </w:r>
            <w:proofErr w:type="spellEnd"/>
            <w:r w:rsidRPr="00D72AAF">
              <w:rPr>
                <w:rFonts w:ascii="Times New Roman" w:eastAsia="Calibri" w:hAnsi="Times New Roman"/>
                <w:sz w:val="24"/>
                <w:szCs w:val="24"/>
                <w:lang w:val="ru-RU"/>
              </w:rPr>
              <w:t xml:space="preserve">, территория центр Озерный, </w:t>
            </w:r>
            <w:proofErr w:type="spellStart"/>
            <w:r w:rsidRPr="00D72AAF">
              <w:rPr>
                <w:rFonts w:ascii="Times New Roman" w:eastAsia="Calibri" w:hAnsi="Times New Roman"/>
                <w:sz w:val="24"/>
                <w:szCs w:val="24"/>
                <w:lang w:val="ru-RU"/>
              </w:rPr>
              <w:t>зд</w:t>
            </w:r>
            <w:proofErr w:type="spellEnd"/>
            <w:r w:rsidR="001E7143">
              <w:rPr>
                <w:rFonts w:ascii="Times New Roman" w:eastAsia="Calibri" w:hAnsi="Times New Roman"/>
                <w:sz w:val="24"/>
                <w:szCs w:val="24"/>
                <w:lang w:val="ru-RU"/>
              </w:rPr>
              <w:t xml:space="preserve">. </w:t>
            </w:r>
            <w:r w:rsidRPr="00D72AAF">
              <w:rPr>
                <w:rFonts w:ascii="Times New Roman" w:eastAsia="Calibri" w:hAnsi="Times New Roman"/>
                <w:sz w:val="24"/>
                <w:szCs w:val="24"/>
                <w:lang w:val="ru-RU"/>
              </w:rPr>
              <w:t>7</w:t>
            </w:r>
          </w:p>
        </w:tc>
      </w:tr>
      <w:tr w:rsidR="006844FC" w:rsidRPr="0043175A" w14:paraId="59835825"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40938A4E"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772DB949" w14:textId="77777777" w:rsidR="006844FC" w:rsidRPr="00D72AAF" w:rsidRDefault="006844FC" w:rsidP="001E7143">
            <w:pPr>
              <w:rPr>
                <w:rFonts w:ascii="Times New Roman" w:hAnsi="Times New Roman"/>
                <w:sz w:val="24"/>
                <w:szCs w:val="24"/>
                <w:lang w:val="ru-RU"/>
              </w:rPr>
            </w:pPr>
            <w:r w:rsidRPr="00D72AAF">
              <w:rPr>
                <w:rFonts w:ascii="Times New Roman" w:hAnsi="Times New Roman"/>
                <w:bCs/>
                <w:sz w:val="24"/>
                <w:szCs w:val="24"/>
                <w:lang w:val="ru-RU"/>
              </w:rPr>
              <w:t xml:space="preserve">Муниципальное бюджетное учреждение дополнительного образования «Детская школа искусств» Ардатовского муниципального </w:t>
            </w:r>
            <w:r w:rsidR="001E7143">
              <w:rPr>
                <w:rFonts w:ascii="Times New Roman" w:hAnsi="Times New Roman"/>
                <w:bCs/>
                <w:sz w:val="24"/>
                <w:szCs w:val="24"/>
                <w:lang w:val="ru-RU"/>
              </w:rPr>
              <w:t>округа</w:t>
            </w:r>
            <w:r w:rsidRPr="00D72AAF">
              <w:rPr>
                <w:rFonts w:ascii="Times New Roman" w:hAnsi="Times New Roman"/>
                <w:bCs/>
                <w:sz w:val="24"/>
                <w:szCs w:val="24"/>
                <w:lang w:val="ru-RU"/>
              </w:rPr>
              <w:t xml:space="preserve"> Нижегородской области</w:t>
            </w:r>
          </w:p>
        </w:tc>
        <w:tc>
          <w:tcPr>
            <w:tcW w:w="2031" w:type="pct"/>
            <w:tcBorders>
              <w:top w:val="nil"/>
              <w:left w:val="single" w:sz="4" w:space="0" w:color="auto"/>
              <w:bottom w:val="single" w:sz="4" w:space="0" w:color="auto"/>
              <w:right w:val="single" w:sz="4" w:space="0" w:color="auto"/>
            </w:tcBorders>
          </w:tcPr>
          <w:p w14:paraId="302A1564" w14:textId="77777777" w:rsidR="006844FC" w:rsidRPr="00D72AAF" w:rsidRDefault="006844FC" w:rsidP="00AC5FE4">
            <w:pPr>
              <w:rPr>
                <w:rFonts w:ascii="Times New Roman" w:hAnsi="Times New Roman"/>
                <w:sz w:val="24"/>
                <w:szCs w:val="24"/>
                <w:lang w:val="ru-RU"/>
              </w:rPr>
            </w:pPr>
            <w:r w:rsidRPr="00D72AAF">
              <w:rPr>
                <w:rFonts w:ascii="Times New Roman" w:hAnsi="Times New Roman"/>
                <w:bCs/>
                <w:sz w:val="24"/>
                <w:szCs w:val="24"/>
                <w:lang w:val="ru-RU"/>
              </w:rPr>
              <w:t xml:space="preserve">607130, Нижегородская область, </w:t>
            </w:r>
            <w:proofErr w:type="spellStart"/>
            <w:r w:rsidR="001E7143">
              <w:rPr>
                <w:rFonts w:ascii="Times New Roman" w:hAnsi="Times New Roman"/>
                <w:sz w:val="24"/>
                <w:szCs w:val="24"/>
                <w:lang w:val="ru-RU"/>
              </w:rPr>
              <w:t>м.о</w:t>
            </w:r>
            <w:proofErr w:type="spellEnd"/>
            <w:r w:rsidR="001E7143">
              <w:rPr>
                <w:rFonts w:ascii="Times New Roman" w:hAnsi="Times New Roman"/>
                <w:sz w:val="24"/>
                <w:szCs w:val="24"/>
                <w:lang w:val="ru-RU"/>
              </w:rPr>
              <w:t xml:space="preserve">. Ардатовский, </w:t>
            </w:r>
            <w:proofErr w:type="spellStart"/>
            <w:r w:rsidRPr="00D72AAF">
              <w:rPr>
                <w:rFonts w:ascii="Times New Roman" w:hAnsi="Times New Roman"/>
                <w:bCs/>
                <w:sz w:val="24"/>
                <w:szCs w:val="24"/>
                <w:lang w:val="ru-RU"/>
              </w:rPr>
              <w:t>р.п.Ардатов</w:t>
            </w:r>
            <w:proofErr w:type="spellEnd"/>
            <w:r w:rsidRPr="00D72AAF">
              <w:rPr>
                <w:rFonts w:ascii="Times New Roman" w:hAnsi="Times New Roman"/>
                <w:bCs/>
                <w:sz w:val="24"/>
                <w:szCs w:val="24"/>
                <w:lang w:val="ru-RU"/>
              </w:rPr>
              <w:t>, ул.</w:t>
            </w:r>
            <w:r w:rsidR="001E7143">
              <w:rPr>
                <w:rFonts w:ascii="Times New Roman" w:hAnsi="Times New Roman"/>
                <w:bCs/>
                <w:sz w:val="24"/>
                <w:szCs w:val="24"/>
                <w:lang w:val="ru-RU"/>
              </w:rPr>
              <w:t xml:space="preserve"> </w:t>
            </w:r>
            <w:r w:rsidRPr="00D72AAF">
              <w:rPr>
                <w:rFonts w:ascii="Times New Roman" w:hAnsi="Times New Roman"/>
                <w:bCs/>
                <w:sz w:val="24"/>
                <w:szCs w:val="24"/>
                <w:lang w:val="ru-RU"/>
              </w:rPr>
              <w:t>Зуева, д. 19</w:t>
            </w:r>
          </w:p>
        </w:tc>
      </w:tr>
      <w:tr w:rsidR="006844FC" w:rsidRPr="002E2959" w14:paraId="645E9B0A"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1ED973D6"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173D9DE7" w14:textId="77777777" w:rsidR="006844FC" w:rsidRPr="00D72AAF" w:rsidRDefault="002E2959" w:rsidP="002E2959">
            <w:pPr>
              <w:rPr>
                <w:rFonts w:ascii="Times New Roman" w:hAnsi="Times New Roman"/>
                <w:sz w:val="24"/>
                <w:szCs w:val="24"/>
                <w:lang w:val="ru-RU"/>
              </w:rPr>
            </w:pPr>
            <w:r>
              <w:rPr>
                <w:rFonts w:ascii="Times New Roman" w:hAnsi="Times New Roman"/>
                <w:bCs/>
                <w:sz w:val="24"/>
                <w:szCs w:val="24"/>
                <w:lang w:val="ru-RU"/>
              </w:rPr>
              <w:t>М</w:t>
            </w:r>
            <w:r w:rsidR="006844FC" w:rsidRPr="00D72AAF">
              <w:rPr>
                <w:rFonts w:ascii="Times New Roman" w:hAnsi="Times New Roman"/>
                <w:bCs/>
                <w:sz w:val="24"/>
                <w:szCs w:val="24"/>
                <w:lang w:val="ru-RU"/>
              </w:rPr>
              <w:t>униципальное бюджетное учреждение дополнительного образования «</w:t>
            </w:r>
            <w:proofErr w:type="spellStart"/>
            <w:r w:rsidR="006844FC" w:rsidRPr="00D72AAF">
              <w:rPr>
                <w:rFonts w:ascii="Times New Roman" w:hAnsi="Times New Roman"/>
                <w:bCs/>
                <w:sz w:val="24"/>
                <w:szCs w:val="24"/>
                <w:lang w:val="ru-RU"/>
              </w:rPr>
              <w:t>Мухтоловская</w:t>
            </w:r>
            <w:proofErr w:type="spellEnd"/>
            <w:r w:rsidR="006844FC" w:rsidRPr="00D72AAF">
              <w:rPr>
                <w:rFonts w:ascii="Times New Roman" w:hAnsi="Times New Roman"/>
                <w:bCs/>
                <w:sz w:val="24"/>
                <w:szCs w:val="24"/>
                <w:lang w:val="ru-RU"/>
              </w:rPr>
              <w:t xml:space="preserve"> детская школа искусств»</w:t>
            </w:r>
            <w:r w:rsidRPr="00D72AAF">
              <w:rPr>
                <w:rFonts w:ascii="Times New Roman" w:hAnsi="Times New Roman"/>
                <w:bCs/>
                <w:sz w:val="24"/>
                <w:szCs w:val="24"/>
                <w:lang w:val="ru-RU"/>
              </w:rPr>
              <w:t xml:space="preserve"> Ардатовского муниципального </w:t>
            </w:r>
            <w:r>
              <w:rPr>
                <w:rFonts w:ascii="Times New Roman" w:hAnsi="Times New Roman"/>
                <w:bCs/>
                <w:sz w:val="24"/>
                <w:szCs w:val="24"/>
                <w:lang w:val="ru-RU"/>
              </w:rPr>
              <w:t>округа</w:t>
            </w:r>
            <w:r w:rsidRPr="00D72AAF">
              <w:rPr>
                <w:rFonts w:ascii="Times New Roman" w:hAnsi="Times New Roman"/>
                <w:bCs/>
                <w:sz w:val="24"/>
                <w:szCs w:val="24"/>
                <w:lang w:val="ru-RU"/>
              </w:rPr>
              <w:t xml:space="preserve"> Нижегородской области</w:t>
            </w:r>
          </w:p>
        </w:tc>
        <w:tc>
          <w:tcPr>
            <w:tcW w:w="2031" w:type="pct"/>
            <w:tcBorders>
              <w:top w:val="nil"/>
              <w:left w:val="single" w:sz="4" w:space="0" w:color="auto"/>
              <w:bottom w:val="single" w:sz="4" w:space="0" w:color="auto"/>
              <w:right w:val="single" w:sz="4" w:space="0" w:color="auto"/>
            </w:tcBorders>
          </w:tcPr>
          <w:p w14:paraId="31DF737F" w14:textId="77777777" w:rsidR="006844FC" w:rsidRPr="002E2959" w:rsidRDefault="006844FC" w:rsidP="00AC5FE4">
            <w:pPr>
              <w:rPr>
                <w:rFonts w:ascii="Times New Roman" w:hAnsi="Times New Roman"/>
                <w:sz w:val="24"/>
                <w:szCs w:val="24"/>
                <w:lang w:val="ru-RU"/>
              </w:rPr>
            </w:pPr>
            <w:r w:rsidRPr="00D72AAF">
              <w:rPr>
                <w:rFonts w:ascii="Times New Roman" w:hAnsi="Times New Roman"/>
                <w:bCs/>
                <w:sz w:val="24"/>
                <w:szCs w:val="24"/>
                <w:lang w:val="ru-RU"/>
              </w:rPr>
              <w:t xml:space="preserve">607150, Нижегородская область, </w:t>
            </w:r>
            <w:proofErr w:type="spellStart"/>
            <w:r w:rsidR="002E2959">
              <w:rPr>
                <w:rFonts w:ascii="Times New Roman" w:hAnsi="Times New Roman"/>
                <w:sz w:val="24"/>
                <w:szCs w:val="24"/>
                <w:lang w:val="ru-RU"/>
              </w:rPr>
              <w:t>м.о</w:t>
            </w:r>
            <w:proofErr w:type="spellEnd"/>
            <w:r w:rsidR="002E2959">
              <w:rPr>
                <w:rFonts w:ascii="Times New Roman" w:hAnsi="Times New Roman"/>
                <w:sz w:val="24"/>
                <w:szCs w:val="24"/>
                <w:lang w:val="ru-RU"/>
              </w:rPr>
              <w:t xml:space="preserve">. Ардатовский, </w:t>
            </w:r>
            <w:proofErr w:type="spellStart"/>
            <w:r w:rsidRPr="00D72AAF">
              <w:rPr>
                <w:rFonts w:ascii="Times New Roman" w:hAnsi="Times New Roman"/>
                <w:bCs/>
                <w:sz w:val="24"/>
                <w:szCs w:val="24"/>
                <w:lang w:val="ru-RU"/>
              </w:rPr>
              <w:t>р.п</w:t>
            </w:r>
            <w:proofErr w:type="spellEnd"/>
            <w:r w:rsidRPr="00D72AAF">
              <w:rPr>
                <w:rFonts w:ascii="Times New Roman" w:hAnsi="Times New Roman"/>
                <w:bCs/>
                <w:sz w:val="24"/>
                <w:szCs w:val="24"/>
                <w:lang w:val="ru-RU"/>
              </w:rPr>
              <w:t xml:space="preserve">. Мухтолово, ул. </w:t>
            </w:r>
            <w:r w:rsidRPr="002E2959">
              <w:rPr>
                <w:rFonts w:ascii="Times New Roman" w:hAnsi="Times New Roman"/>
                <w:bCs/>
                <w:sz w:val="24"/>
                <w:szCs w:val="24"/>
                <w:lang w:val="ru-RU"/>
              </w:rPr>
              <w:t>Почтовая, д. 25</w:t>
            </w:r>
          </w:p>
        </w:tc>
      </w:tr>
      <w:tr w:rsidR="006844FC" w:rsidRPr="002E2959" w14:paraId="62FC5E2A" w14:textId="77777777" w:rsidTr="00AC5FE4">
        <w:trPr>
          <w:trHeight w:val="480"/>
        </w:trPr>
        <w:tc>
          <w:tcPr>
            <w:tcW w:w="483" w:type="pct"/>
            <w:tcBorders>
              <w:top w:val="nil"/>
              <w:left w:val="single" w:sz="4" w:space="0" w:color="auto"/>
              <w:bottom w:val="single" w:sz="4" w:space="0" w:color="auto"/>
              <w:right w:val="single" w:sz="4" w:space="0" w:color="auto"/>
            </w:tcBorders>
            <w:vAlign w:val="center"/>
          </w:tcPr>
          <w:p w14:paraId="1C6EA88D" w14:textId="77777777" w:rsidR="006844FC" w:rsidRPr="00514DE8" w:rsidRDefault="006844FC" w:rsidP="006844FC">
            <w:pPr>
              <w:numPr>
                <w:ilvl w:val="0"/>
                <w:numId w:val="11"/>
              </w:numPr>
              <w:spacing w:after="0" w:line="240" w:lineRule="auto"/>
              <w:ind w:left="0" w:firstLine="0"/>
              <w:contextualSpacing/>
              <w:jc w:val="center"/>
              <w:rPr>
                <w:rFonts w:ascii="Times New Roman" w:hAnsi="Times New Roman"/>
                <w:sz w:val="24"/>
                <w:szCs w:val="24"/>
                <w:lang w:val="x-none" w:eastAsia="ru-RU"/>
              </w:rPr>
            </w:pPr>
          </w:p>
        </w:tc>
        <w:tc>
          <w:tcPr>
            <w:tcW w:w="2486" w:type="pct"/>
            <w:tcBorders>
              <w:top w:val="nil"/>
              <w:left w:val="single" w:sz="4" w:space="0" w:color="auto"/>
              <w:bottom w:val="single" w:sz="4" w:space="0" w:color="auto"/>
              <w:right w:val="single" w:sz="4" w:space="0" w:color="auto"/>
            </w:tcBorders>
          </w:tcPr>
          <w:p w14:paraId="5C44DB80" w14:textId="77777777" w:rsidR="006844FC" w:rsidRPr="00D72AAF" w:rsidRDefault="006844FC" w:rsidP="002E2959">
            <w:pPr>
              <w:rPr>
                <w:rFonts w:ascii="Times New Roman" w:hAnsi="Times New Roman"/>
                <w:sz w:val="24"/>
                <w:szCs w:val="24"/>
                <w:lang w:val="ru-RU"/>
              </w:rPr>
            </w:pPr>
            <w:r w:rsidRPr="00D72AAF">
              <w:rPr>
                <w:rFonts w:ascii="Times New Roman" w:hAnsi="Times New Roman"/>
                <w:sz w:val="24"/>
                <w:szCs w:val="24"/>
                <w:lang w:val="ru-RU"/>
              </w:rPr>
              <w:t>Муниц</w:t>
            </w:r>
            <w:r w:rsidR="002E2959">
              <w:rPr>
                <w:rFonts w:ascii="Times New Roman" w:hAnsi="Times New Roman"/>
                <w:sz w:val="24"/>
                <w:szCs w:val="24"/>
                <w:lang w:val="ru-RU"/>
              </w:rPr>
              <w:t>ипальное автономное учреждение «</w:t>
            </w:r>
            <w:r w:rsidRPr="00D72AAF">
              <w:rPr>
                <w:rFonts w:ascii="Times New Roman" w:hAnsi="Times New Roman"/>
                <w:sz w:val="24"/>
                <w:szCs w:val="24"/>
                <w:lang w:val="ru-RU"/>
              </w:rPr>
              <w:t xml:space="preserve">Физкультурно-оздоровительный комплекс в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Ардатов Нижегородской области</w:t>
            </w:r>
            <w:r w:rsidR="002E2959">
              <w:rPr>
                <w:rFonts w:ascii="Times New Roman" w:hAnsi="Times New Roman"/>
                <w:sz w:val="24"/>
                <w:szCs w:val="24"/>
                <w:lang w:val="ru-RU"/>
              </w:rPr>
              <w:t>»</w:t>
            </w:r>
          </w:p>
        </w:tc>
        <w:tc>
          <w:tcPr>
            <w:tcW w:w="2031" w:type="pct"/>
            <w:tcBorders>
              <w:top w:val="nil"/>
              <w:left w:val="single" w:sz="4" w:space="0" w:color="auto"/>
              <w:bottom w:val="single" w:sz="4" w:space="0" w:color="auto"/>
              <w:right w:val="single" w:sz="4" w:space="0" w:color="auto"/>
            </w:tcBorders>
          </w:tcPr>
          <w:p w14:paraId="58A592C4" w14:textId="77777777" w:rsidR="006844FC" w:rsidRPr="002E2959" w:rsidRDefault="006844FC" w:rsidP="00AC5FE4">
            <w:pPr>
              <w:rPr>
                <w:rFonts w:ascii="Times New Roman" w:hAnsi="Times New Roman"/>
                <w:sz w:val="24"/>
                <w:szCs w:val="24"/>
                <w:lang w:val="ru-RU"/>
              </w:rPr>
            </w:pPr>
            <w:r w:rsidRPr="00D72AAF">
              <w:rPr>
                <w:rFonts w:ascii="Times New Roman" w:hAnsi="Times New Roman"/>
                <w:sz w:val="24"/>
                <w:szCs w:val="24"/>
                <w:lang w:val="ru-RU"/>
              </w:rPr>
              <w:t xml:space="preserve">607130, Нижегородская область, </w:t>
            </w:r>
            <w:proofErr w:type="spellStart"/>
            <w:r w:rsidR="002E2959">
              <w:rPr>
                <w:rFonts w:ascii="Times New Roman" w:hAnsi="Times New Roman"/>
                <w:sz w:val="24"/>
                <w:szCs w:val="24"/>
                <w:lang w:val="ru-RU"/>
              </w:rPr>
              <w:t>м.о</w:t>
            </w:r>
            <w:proofErr w:type="spellEnd"/>
            <w:r w:rsidR="002E2959">
              <w:rPr>
                <w:rFonts w:ascii="Times New Roman" w:hAnsi="Times New Roman"/>
                <w:sz w:val="24"/>
                <w:szCs w:val="24"/>
                <w:lang w:val="ru-RU"/>
              </w:rPr>
              <w:t xml:space="preserve">. Ардатовский, </w:t>
            </w:r>
            <w:proofErr w:type="spellStart"/>
            <w:r w:rsidRPr="00D72AAF">
              <w:rPr>
                <w:rFonts w:ascii="Times New Roman" w:hAnsi="Times New Roman"/>
                <w:sz w:val="24"/>
                <w:szCs w:val="24"/>
                <w:lang w:val="ru-RU"/>
              </w:rPr>
              <w:t>р.п</w:t>
            </w:r>
            <w:proofErr w:type="spellEnd"/>
            <w:r w:rsidRPr="00D72AAF">
              <w:rPr>
                <w:rFonts w:ascii="Times New Roman" w:hAnsi="Times New Roman"/>
                <w:sz w:val="24"/>
                <w:szCs w:val="24"/>
                <w:lang w:val="ru-RU"/>
              </w:rPr>
              <w:t xml:space="preserve">. Ардатов, ул. </w:t>
            </w:r>
            <w:r w:rsidRPr="002E2959">
              <w:rPr>
                <w:rFonts w:ascii="Times New Roman" w:hAnsi="Times New Roman"/>
                <w:sz w:val="24"/>
                <w:szCs w:val="24"/>
                <w:lang w:val="ru-RU"/>
              </w:rPr>
              <w:t xml:space="preserve">Ленина, д.42  </w:t>
            </w:r>
          </w:p>
        </w:tc>
      </w:tr>
    </w:tbl>
    <w:p w14:paraId="06B55FDB" w14:textId="77777777" w:rsidR="00D14A59" w:rsidRPr="00FB4CB4" w:rsidRDefault="00D14A59" w:rsidP="00FB4CB4">
      <w:pPr>
        <w:pStyle w:val="afffffff1"/>
        <w:ind w:firstLine="0"/>
        <w:rPr>
          <w:b/>
          <w:lang w:val="ru-RU"/>
        </w:rPr>
      </w:pPr>
    </w:p>
    <w:p w14:paraId="772B0BED" w14:textId="77777777" w:rsidR="00D14A59" w:rsidRPr="006844FC" w:rsidRDefault="00D14A59">
      <w:pPr>
        <w:rPr>
          <w:lang w:val="ru-RU"/>
        </w:rPr>
      </w:pPr>
    </w:p>
    <w:sectPr w:rsidR="00D14A59" w:rsidRPr="006844FC">
      <w:headerReference w:type="default" r:id="rId25"/>
      <w:footerReference w:type="default" r:id="rId26"/>
      <w:pgSz w:w="16848" w:h="11908" w:orient="landscape"/>
      <w:pgMar w:top="1134" w:right="567"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363AD" w14:textId="77777777" w:rsidR="007E52F0" w:rsidRDefault="007E52F0">
      <w:pPr>
        <w:spacing w:after="0" w:line="240" w:lineRule="auto"/>
      </w:pPr>
      <w:r>
        <w:separator/>
      </w:r>
    </w:p>
  </w:endnote>
  <w:endnote w:type="continuationSeparator" w:id="0">
    <w:p w14:paraId="7A776DBF" w14:textId="77777777" w:rsidR="007E52F0" w:rsidRDefault="007E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charset w:val="00"/>
    <w:family w:val="roman"/>
    <w:pitch w:val="default"/>
  </w:font>
  <w:font w:name="XO Thames">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Liberation Mon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Symbol">
    <w:panose1 w:val="00000000000000000000"/>
    <w:charset w:val="00"/>
    <w:family w:val="roman"/>
    <w:notTrueType/>
    <w:pitch w:val="default"/>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CCEB1" w14:textId="77777777" w:rsidR="003D79AE" w:rsidRDefault="003D79AE">
    <w:pPr>
      <w:pStyle w:val="afffff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5D7E7" w14:textId="77777777" w:rsidR="007E52F0" w:rsidRDefault="007E52F0">
      <w:pPr>
        <w:spacing w:after="0" w:line="240" w:lineRule="auto"/>
      </w:pPr>
      <w:r>
        <w:separator/>
      </w:r>
    </w:p>
  </w:footnote>
  <w:footnote w:type="continuationSeparator" w:id="0">
    <w:p w14:paraId="6AAC4633" w14:textId="77777777" w:rsidR="007E52F0" w:rsidRDefault="007E52F0">
      <w:pPr>
        <w:spacing w:after="0" w:line="240" w:lineRule="auto"/>
      </w:pPr>
      <w:r>
        <w:continuationSeparator/>
      </w:r>
    </w:p>
  </w:footnote>
  <w:footnote w:id="1">
    <w:p w14:paraId="40A1D890" w14:textId="77777777" w:rsidR="003D79AE" w:rsidRPr="00F338BD" w:rsidRDefault="003D79AE">
      <w:pPr>
        <w:pStyle w:val="Footnote"/>
        <w:rPr>
          <w:lang w:val="ru-RU"/>
        </w:rPr>
      </w:pPr>
      <w:r>
        <w:rPr>
          <w:vertAlign w:val="superscript"/>
        </w:rPr>
        <w:footnoteRef/>
      </w:r>
      <w:r w:rsidRPr="00F338BD">
        <w:rPr>
          <w:lang w:val="ru-RU"/>
        </w:rPr>
        <w:t xml:space="preserve"> </w:t>
      </w:r>
      <w:r w:rsidRPr="00F338BD">
        <w:rPr>
          <w:rFonts w:ascii="Times New Roman" w:hAnsi="Times New Roman"/>
          <w:lang w:val="ru-RU"/>
        </w:rPr>
        <w:t>Закон №44-ФЗ – Федеральный закон от 5 апреля 2013</w:t>
      </w:r>
      <w:r>
        <w:rPr>
          <w:rFonts w:ascii="Times New Roman" w:hAnsi="Times New Roman"/>
        </w:rPr>
        <w:t> </w:t>
      </w:r>
      <w:r w:rsidRPr="00F338BD">
        <w:rPr>
          <w:rFonts w:ascii="Times New Roman" w:hAnsi="Times New Roman"/>
          <w:lang w:val="ru-RU"/>
        </w:rPr>
        <w:t>г. №</w:t>
      </w:r>
      <w:r>
        <w:rPr>
          <w:rFonts w:ascii="Times New Roman" w:hAnsi="Times New Roman"/>
        </w:rPr>
        <w:t> </w:t>
      </w:r>
      <w:r w:rsidRPr="00F338BD">
        <w:rPr>
          <w:rFonts w:ascii="Times New Roman" w:hAnsi="Times New Roman"/>
          <w:lang w:val="ru-RU"/>
        </w:rPr>
        <w:t>44-ФЗ «О контрактной системе в сфере закупок товаров, работ, услуг для обеспечения государственных и муниципальных нужд»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446D" w14:textId="79149E4D" w:rsidR="003D79AE" w:rsidRDefault="003D79AE">
    <w:pPr>
      <w:framePr w:wrap="around" w:vAnchor="text" w:hAnchor="margin" w:xAlign="center" w:y="1"/>
    </w:pPr>
    <w:r>
      <w:fldChar w:fldCharType="begin"/>
    </w:r>
    <w:r>
      <w:instrText xml:space="preserve">PAGE </w:instrText>
    </w:r>
    <w:r>
      <w:fldChar w:fldCharType="separate"/>
    </w:r>
    <w:r w:rsidR="00415CC0">
      <w:rPr>
        <w:noProof/>
      </w:rPr>
      <w:t>15</w:t>
    </w:r>
    <w:r>
      <w:fldChar w:fldCharType="end"/>
    </w:r>
  </w:p>
  <w:p w14:paraId="05DDD521" w14:textId="77777777" w:rsidR="003D79AE" w:rsidRDefault="003D79AE">
    <w:pPr>
      <w:pStyle w:val="afffffff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137"/>
    <w:multiLevelType w:val="multilevel"/>
    <w:tmpl w:val="369209A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 w15:restartNumberingAfterBreak="0">
    <w:nsid w:val="08F54F93"/>
    <w:multiLevelType w:val="multilevel"/>
    <w:tmpl w:val="E1BEDEE4"/>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 w15:restartNumberingAfterBreak="0">
    <w:nsid w:val="13FD0071"/>
    <w:multiLevelType w:val="multilevel"/>
    <w:tmpl w:val="40E4BA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15:restartNumberingAfterBreak="0">
    <w:nsid w:val="1536000F"/>
    <w:multiLevelType w:val="multilevel"/>
    <w:tmpl w:val="FD94AE3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4" w15:restartNumberingAfterBreak="0">
    <w:nsid w:val="187A4733"/>
    <w:multiLevelType w:val="multilevel"/>
    <w:tmpl w:val="499449FE"/>
    <w:lvl w:ilvl="0">
      <w:start w:val="1"/>
      <w:numFmt w:val="bullet"/>
      <w:pStyle w:val="2"/>
      <w:lvlText w:val="–"/>
      <w:lvlJc w:val="left"/>
      <w:pPr>
        <w:tabs>
          <w:tab w:val="left" w:pos="0"/>
        </w:tabs>
        <w:ind w:left="0" w:firstLine="709"/>
      </w:pPr>
      <w:rPr>
        <w:rFonts w:ascii="PT Astra Serif" w:hAnsi="PT Astra Serif"/>
      </w:rPr>
    </w:lvl>
    <w:lvl w:ilvl="1">
      <w:start w:val="1"/>
      <w:numFmt w:val="bullet"/>
      <w:lvlText w:val="–"/>
      <w:lvlJc w:val="left"/>
      <w:pPr>
        <w:tabs>
          <w:tab w:val="left" w:pos="0"/>
        </w:tabs>
        <w:ind w:left="0" w:firstLine="709"/>
      </w:pPr>
      <w:rPr>
        <w:rFonts w:ascii="PT Astra Serif" w:hAnsi="PT Astra Serif"/>
      </w:rPr>
    </w:lvl>
    <w:lvl w:ilvl="2">
      <w:start w:val="1"/>
      <w:numFmt w:val="bullet"/>
      <w:lvlText w:val="–"/>
      <w:lvlJc w:val="left"/>
      <w:pPr>
        <w:tabs>
          <w:tab w:val="left" w:pos="0"/>
        </w:tabs>
        <w:ind w:left="0" w:firstLine="709"/>
      </w:pPr>
      <w:rPr>
        <w:rFonts w:ascii="PT Astra Serif" w:hAnsi="PT Astra Serif"/>
      </w:rPr>
    </w:lvl>
    <w:lvl w:ilvl="3">
      <w:start w:val="1"/>
      <w:numFmt w:val="bullet"/>
      <w:lvlText w:val="–"/>
      <w:lvlJc w:val="left"/>
      <w:pPr>
        <w:tabs>
          <w:tab w:val="left" w:pos="0"/>
        </w:tabs>
        <w:ind w:left="0" w:firstLine="709"/>
      </w:pPr>
      <w:rPr>
        <w:rFonts w:ascii="PT Astra Serif" w:hAnsi="PT Astra Serif"/>
      </w:rPr>
    </w:lvl>
    <w:lvl w:ilvl="4">
      <w:start w:val="1"/>
      <w:numFmt w:val="bullet"/>
      <w:lvlText w:val="–"/>
      <w:lvlJc w:val="left"/>
      <w:pPr>
        <w:tabs>
          <w:tab w:val="left" w:pos="0"/>
        </w:tabs>
        <w:ind w:left="0" w:firstLine="709"/>
      </w:pPr>
      <w:rPr>
        <w:rFonts w:ascii="PT Astra Serif" w:hAnsi="PT Astra Serif"/>
      </w:rPr>
    </w:lvl>
    <w:lvl w:ilvl="5">
      <w:start w:val="1"/>
      <w:numFmt w:val="bullet"/>
      <w:lvlText w:val="–"/>
      <w:lvlJc w:val="left"/>
      <w:pPr>
        <w:tabs>
          <w:tab w:val="left" w:pos="0"/>
        </w:tabs>
        <w:ind w:left="0" w:firstLine="709"/>
      </w:pPr>
      <w:rPr>
        <w:rFonts w:ascii="PT Astra Serif" w:hAnsi="PT Astra Serif"/>
      </w:rPr>
    </w:lvl>
    <w:lvl w:ilvl="6">
      <w:start w:val="1"/>
      <w:numFmt w:val="bullet"/>
      <w:lvlText w:val="–"/>
      <w:lvlJc w:val="left"/>
      <w:pPr>
        <w:tabs>
          <w:tab w:val="left" w:pos="0"/>
        </w:tabs>
        <w:ind w:left="0" w:firstLine="709"/>
      </w:pPr>
      <w:rPr>
        <w:rFonts w:ascii="PT Astra Serif" w:hAnsi="PT Astra Serif"/>
      </w:rPr>
    </w:lvl>
    <w:lvl w:ilvl="7">
      <w:start w:val="1"/>
      <w:numFmt w:val="bullet"/>
      <w:lvlText w:val="–"/>
      <w:lvlJc w:val="left"/>
      <w:pPr>
        <w:tabs>
          <w:tab w:val="left" w:pos="0"/>
        </w:tabs>
        <w:ind w:left="0" w:firstLine="709"/>
      </w:pPr>
      <w:rPr>
        <w:rFonts w:ascii="PT Astra Serif" w:hAnsi="PT Astra Serif"/>
      </w:rPr>
    </w:lvl>
    <w:lvl w:ilvl="8">
      <w:start w:val="1"/>
      <w:numFmt w:val="bullet"/>
      <w:lvlText w:val="–"/>
      <w:lvlJc w:val="left"/>
      <w:pPr>
        <w:tabs>
          <w:tab w:val="left" w:pos="0"/>
        </w:tabs>
        <w:ind w:left="0" w:firstLine="709"/>
      </w:pPr>
      <w:rPr>
        <w:rFonts w:ascii="PT Astra Serif" w:hAnsi="PT Astra Serif"/>
      </w:rPr>
    </w:lvl>
  </w:abstractNum>
  <w:abstractNum w:abstractNumId="5" w15:restartNumberingAfterBreak="0">
    <w:nsid w:val="1C6C1B1B"/>
    <w:multiLevelType w:val="multilevel"/>
    <w:tmpl w:val="12ACB6E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2A970B93"/>
    <w:multiLevelType w:val="multilevel"/>
    <w:tmpl w:val="8A2E767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7" w15:restartNumberingAfterBreak="0">
    <w:nsid w:val="46F453F7"/>
    <w:multiLevelType w:val="multilevel"/>
    <w:tmpl w:val="DDC8EA12"/>
    <w:lvl w:ilvl="0">
      <w:start w:val="1"/>
      <w:numFmt w:val="decimal"/>
      <w:pStyle w:val="3"/>
      <w:lvlText w:val="%1."/>
      <w:lvlJc w:val="left"/>
      <w:pPr>
        <w:tabs>
          <w:tab w:val="left" w:pos="0"/>
        </w:tabs>
        <w:ind w:left="0" w:firstLine="709"/>
      </w:pPr>
    </w:lvl>
    <w:lvl w:ilvl="1">
      <w:start w:val="1"/>
      <w:numFmt w:val="decimal"/>
      <w:lvlText w:val="%1.%2."/>
      <w:lvlJc w:val="left"/>
      <w:pPr>
        <w:tabs>
          <w:tab w:val="left" w:pos="0"/>
        </w:tabs>
        <w:ind w:left="0" w:firstLine="709"/>
      </w:pPr>
    </w:lvl>
    <w:lvl w:ilvl="2">
      <w:start w:val="1"/>
      <w:numFmt w:val="decimal"/>
      <w:lvlText w:val="%1.%2.%3."/>
      <w:lvlJc w:val="left"/>
      <w:pPr>
        <w:tabs>
          <w:tab w:val="left" w:pos="0"/>
        </w:tabs>
        <w:ind w:left="0" w:firstLine="709"/>
      </w:pPr>
    </w:lvl>
    <w:lvl w:ilvl="3">
      <w:start w:val="1"/>
      <w:numFmt w:val="decimal"/>
      <w:lvlText w:val="%1.%2.%3.%4."/>
      <w:lvlJc w:val="left"/>
      <w:pPr>
        <w:tabs>
          <w:tab w:val="left" w:pos="0"/>
        </w:tabs>
        <w:ind w:left="0" w:firstLine="709"/>
      </w:pPr>
    </w:lvl>
    <w:lvl w:ilvl="4">
      <w:start w:val="1"/>
      <w:numFmt w:val="decimal"/>
      <w:lvlText w:val="%1.%2.%3.%4.%5."/>
      <w:lvlJc w:val="left"/>
      <w:pPr>
        <w:tabs>
          <w:tab w:val="left" w:pos="0"/>
        </w:tabs>
        <w:ind w:left="0" w:firstLine="709"/>
      </w:pPr>
    </w:lvl>
    <w:lvl w:ilvl="5">
      <w:start w:val="1"/>
      <w:numFmt w:val="decimal"/>
      <w:lvlText w:val="%1.%2.%3.%4.%5.%6."/>
      <w:lvlJc w:val="left"/>
      <w:pPr>
        <w:tabs>
          <w:tab w:val="left" w:pos="0"/>
        </w:tabs>
        <w:ind w:left="0" w:firstLine="709"/>
      </w:pPr>
    </w:lvl>
    <w:lvl w:ilvl="6">
      <w:start w:val="1"/>
      <w:numFmt w:val="decimal"/>
      <w:lvlText w:val="%1.%2.%3.%4.%5.%6.%7."/>
      <w:lvlJc w:val="left"/>
      <w:pPr>
        <w:tabs>
          <w:tab w:val="left" w:pos="0"/>
        </w:tabs>
        <w:ind w:left="0" w:firstLine="709"/>
      </w:pPr>
    </w:lvl>
    <w:lvl w:ilvl="7">
      <w:start w:val="1"/>
      <w:numFmt w:val="decimal"/>
      <w:lvlText w:val="%1.%2.%3.%4.%5.%6.%7.%8."/>
      <w:lvlJc w:val="left"/>
      <w:pPr>
        <w:tabs>
          <w:tab w:val="left" w:pos="0"/>
        </w:tabs>
        <w:ind w:left="0" w:firstLine="709"/>
      </w:pPr>
    </w:lvl>
    <w:lvl w:ilvl="8">
      <w:start w:val="1"/>
      <w:numFmt w:val="decimal"/>
      <w:lvlText w:val="%1.%2.%3.%4.%5.%6.%7.%8.%9."/>
      <w:lvlJc w:val="left"/>
      <w:pPr>
        <w:tabs>
          <w:tab w:val="left" w:pos="0"/>
        </w:tabs>
        <w:ind w:left="0" w:firstLine="709"/>
      </w:pPr>
    </w:lvl>
  </w:abstractNum>
  <w:abstractNum w:abstractNumId="8" w15:restartNumberingAfterBreak="0">
    <w:nsid w:val="518C1DEC"/>
    <w:multiLevelType w:val="hybridMultilevel"/>
    <w:tmpl w:val="1C125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203C04"/>
    <w:multiLevelType w:val="multilevel"/>
    <w:tmpl w:val="342A78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6C447D"/>
    <w:multiLevelType w:val="multilevel"/>
    <w:tmpl w:val="74FEAB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
  </w:num>
  <w:num w:numId="2">
    <w:abstractNumId w:val="5"/>
  </w:num>
  <w:num w:numId="3">
    <w:abstractNumId w:val="10"/>
  </w:num>
  <w:num w:numId="4">
    <w:abstractNumId w:val="9"/>
  </w:num>
  <w:num w:numId="5">
    <w:abstractNumId w:val="1"/>
  </w:num>
  <w:num w:numId="6">
    <w:abstractNumId w:val="6"/>
  </w:num>
  <w:num w:numId="7">
    <w:abstractNumId w:val="3"/>
  </w:num>
  <w:num w:numId="8">
    <w:abstractNumId w:val="0"/>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59"/>
    <w:rsid w:val="00076E92"/>
    <w:rsid w:val="000B7AA7"/>
    <w:rsid w:val="001861CF"/>
    <w:rsid w:val="001A75DF"/>
    <w:rsid w:val="001D5D89"/>
    <w:rsid w:val="001E7143"/>
    <w:rsid w:val="00250CAB"/>
    <w:rsid w:val="00297D84"/>
    <w:rsid w:val="002E2959"/>
    <w:rsid w:val="0034599A"/>
    <w:rsid w:val="00352771"/>
    <w:rsid w:val="0036150E"/>
    <w:rsid w:val="003721F6"/>
    <w:rsid w:val="003D79AE"/>
    <w:rsid w:val="00415CC0"/>
    <w:rsid w:val="0041767A"/>
    <w:rsid w:val="0043175A"/>
    <w:rsid w:val="00466D67"/>
    <w:rsid w:val="00550AB3"/>
    <w:rsid w:val="0055382E"/>
    <w:rsid w:val="005A44B7"/>
    <w:rsid w:val="005D479E"/>
    <w:rsid w:val="00611178"/>
    <w:rsid w:val="0062224F"/>
    <w:rsid w:val="00640794"/>
    <w:rsid w:val="006844FC"/>
    <w:rsid w:val="007E52F0"/>
    <w:rsid w:val="008100CA"/>
    <w:rsid w:val="008F7FCB"/>
    <w:rsid w:val="00902ABA"/>
    <w:rsid w:val="00952185"/>
    <w:rsid w:val="00964BF9"/>
    <w:rsid w:val="009719BD"/>
    <w:rsid w:val="009C6C59"/>
    <w:rsid w:val="009E28CC"/>
    <w:rsid w:val="00A16266"/>
    <w:rsid w:val="00A45A38"/>
    <w:rsid w:val="00A55E24"/>
    <w:rsid w:val="00A64AB0"/>
    <w:rsid w:val="00A65E96"/>
    <w:rsid w:val="00A8677F"/>
    <w:rsid w:val="00B001A5"/>
    <w:rsid w:val="00B1424A"/>
    <w:rsid w:val="00B72A39"/>
    <w:rsid w:val="00C933F0"/>
    <w:rsid w:val="00D14A59"/>
    <w:rsid w:val="00D4137E"/>
    <w:rsid w:val="00D61A18"/>
    <w:rsid w:val="00D75618"/>
    <w:rsid w:val="00DA4B6C"/>
    <w:rsid w:val="00E15844"/>
    <w:rsid w:val="00E24362"/>
    <w:rsid w:val="00E36582"/>
    <w:rsid w:val="00E62841"/>
    <w:rsid w:val="00F165BE"/>
    <w:rsid w:val="00F338BD"/>
    <w:rsid w:val="00F349E0"/>
    <w:rsid w:val="00F93AA7"/>
    <w:rsid w:val="00FA24F4"/>
    <w:rsid w:val="00FB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DA7A"/>
  <w15:docId w15:val="{A26B3462-7443-4F94-8926-B9B9C95B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widowControl w:val="0"/>
      <w:spacing w:before="108" w:after="108" w:line="240" w:lineRule="auto"/>
      <w:jc w:val="center"/>
      <w:outlineLvl w:val="0"/>
    </w:pPr>
    <w:rPr>
      <w:rFonts w:ascii="Times New Roman CYR" w:hAnsi="Times New Roman CYR"/>
      <w:b/>
      <w:color w:val="26282F"/>
      <w:sz w:val="24"/>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0">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0"/>
    <w:next w:val="a1"/>
    <w:link w:val="60"/>
    <w:uiPriority w:val="9"/>
    <w:qFormat/>
    <w:pPr>
      <w:outlineLvl w:val="5"/>
    </w:pPr>
  </w:style>
  <w:style w:type="paragraph" w:styleId="7">
    <w:name w:val="heading 7"/>
    <w:basedOn w:val="a0"/>
    <w:next w:val="a1"/>
    <w:link w:val="70"/>
    <w:uiPriority w:val="9"/>
    <w:qFormat/>
    <w:pPr>
      <w:outlineLvl w:val="6"/>
    </w:pPr>
  </w:style>
  <w:style w:type="paragraph" w:styleId="8">
    <w:name w:val="heading 8"/>
    <w:basedOn w:val="a0"/>
    <w:next w:val="a1"/>
    <w:link w:val="80"/>
    <w:uiPriority w:val="9"/>
    <w:qFormat/>
    <w:pPr>
      <w:outlineLvl w:val="7"/>
    </w:pPr>
  </w:style>
  <w:style w:type="paragraph" w:styleId="9">
    <w:name w:val="heading 9"/>
    <w:basedOn w:val="a0"/>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32">
    <w:name w:val="Указатель пользователя 3"/>
    <w:basedOn w:val="a5"/>
    <w:link w:val="33"/>
    <w:pPr>
      <w:tabs>
        <w:tab w:val="right" w:leader="dot" w:pos="9072"/>
      </w:tabs>
    </w:pPr>
  </w:style>
  <w:style w:type="character" w:customStyle="1" w:styleId="33">
    <w:name w:val="Указатель пользователя 3"/>
    <w:basedOn w:val="a6"/>
    <w:link w:val="32"/>
    <w:rPr>
      <w:rFonts w:ascii="PT Astra Serif" w:hAnsi="PT Astra Serif"/>
      <w:b/>
      <w:sz w:val="28"/>
    </w:rPr>
  </w:style>
  <w:style w:type="paragraph" w:customStyle="1" w:styleId="a7">
    <w:name w:val="Символ нумерации"/>
    <w:link w:val="a8"/>
    <w:pPr>
      <w:spacing w:after="0" w:line="240" w:lineRule="auto"/>
    </w:pPr>
    <w:rPr>
      <w:rFonts w:ascii="Liberation Serif" w:hAnsi="Liberation Serif"/>
      <w:sz w:val="24"/>
    </w:rPr>
  </w:style>
  <w:style w:type="character" w:customStyle="1" w:styleId="a8">
    <w:name w:val="Символ нумерации"/>
    <w:link w:val="a7"/>
    <w:rPr>
      <w:rFonts w:ascii="Liberation Serif" w:hAnsi="Liberation Serif"/>
      <w:sz w:val="24"/>
    </w:rPr>
  </w:style>
  <w:style w:type="paragraph" w:styleId="22">
    <w:name w:val="List Number 2"/>
    <w:basedOn w:val="a9"/>
    <w:link w:val="23"/>
  </w:style>
  <w:style w:type="character" w:customStyle="1" w:styleId="23">
    <w:name w:val="Нумерованный список 2 Знак"/>
    <w:basedOn w:val="aa"/>
    <w:link w:val="22"/>
    <w:rPr>
      <w:rFonts w:ascii="PT Astra Serif" w:hAnsi="PT Astra Serif"/>
      <w:sz w:val="28"/>
    </w:rPr>
  </w:style>
  <w:style w:type="paragraph" w:customStyle="1" w:styleId="12">
    <w:name w:val="Конец нумерованного списка 1"/>
    <w:basedOn w:val="a9"/>
    <w:next w:val="3"/>
    <w:link w:val="13"/>
  </w:style>
  <w:style w:type="character" w:customStyle="1" w:styleId="13">
    <w:name w:val="Конец нумерованного списка 1"/>
    <w:basedOn w:val="aa"/>
    <w:link w:val="12"/>
    <w:rPr>
      <w:rFonts w:ascii="PT Astra Serif" w:hAnsi="PT Astra Serif"/>
      <w:sz w:val="28"/>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51">
    <w:name w:val="Начало нумерованного списка 5"/>
    <w:basedOn w:val="a9"/>
    <w:next w:val="52"/>
    <w:link w:val="53"/>
  </w:style>
  <w:style w:type="character" w:customStyle="1" w:styleId="53">
    <w:name w:val="Начало нумерованного списка 5"/>
    <w:basedOn w:val="aa"/>
    <w:link w:val="51"/>
    <w:rPr>
      <w:rFonts w:ascii="PT Astra Serif" w:hAnsi="PT Astra Serif"/>
      <w:sz w:val="28"/>
    </w:rPr>
  </w:style>
  <w:style w:type="paragraph" w:customStyle="1" w:styleId="26">
    <w:name w:val="Конец нумерованного списка 2"/>
    <w:basedOn w:val="a9"/>
    <w:next w:val="22"/>
    <w:link w:val="27"/>
  </w:style>
  <w:style w:type="character" w:customStyle="1" w:styleId="27">
    <w:name w:val="Конец нумерованного списка 2"/>
    <w:basedOn w:val="aa"/>
    <w:link w:val="26"/>
    <w:rPr>
      <w:rFonts w:ascii="PT Astra Serif" w:hAnsi="PT Astra Serif"/>
      <w:sz w:val="28"/>
    </w:rPr>
  </w:style>
  <w:style w:type="paragraph" w:customStyle="1" w:styleId="ab">
    <w:name w:val="Заполнитель"/>
    <w:link w:val="ac"/>
    <w:pPr>
      <w:spacing w:after="0" w:line="240" w:lineRule="auto"/>
    </w:pPr>
    <w:rPr>
      <w:rFonts w:ascii="Liberation Serif" w:hAnsi="Liberation Serif"/>
      <w:smallCaps/>
      <w:color w:val="008080"/>
      <w:sz w:val="24"/>
      <w:u w:val="dotted"/>
    </w:rPr>
  </w:style>
  <w:style w:type="character" w:customStyle="1" w:styleId="ac">
    <w:name w:val="Заполнитель"/>
    <w:link w:val="ab"/>
    <w:rPr>
      <w:rFonts w:ascii="Liberation Serif" w:hAnsi="Liberation Serif"/>
      <w:smallCaps/>
      <w:color w:val="008080"/>
      <w:sz w:val="24"/>
      <w:u w:val="dotted"/>
    </w:rPr>
  </w:style>
  <w:style w:type="paragraph" w:styleId="ad">
    <w:name w:val="annotation text"/>
    <w:basedOn w:val="a1"/>
    <w:link w:val="ae"/>
    <w:pPr>
      <w:widowControl w:val="0"/>
      <w:spacing w:after="0" w:line="240" w:lineRule="auto"/>
      <w:jc w:val="both"/>
    </w:pPr>
    <w:rPr>
      <w:rFonts w:ascii="PT Astra Serif" w:hAnsi="PT Astra Serif"/>
      <w:sz w:val="28"/>
    </w:rPr>
  </w:style>
  <w:style w:type="character" w:customStyle="1" w:styleId="ae">
    <w:name w:val="Текст примечания Знак"/>
    <w:basedOn w:val="af"/>
    <w:link w:val="ad"/>
    <w:rPr>
      <w:rFonts w:ascii="PT Astra Serif" w:hAnsi="PT Astra Serif"/>
      <w:sz w:val="28"/>
    </w:rPr>
  </w:style>
  <w:style w:type="paragraph" w:customStyle="1" w:styleId="34">
    <w:name w:val="Список 3 конец"/>
    <w:basedOn w:val="a9"/>
    <w:next w:val="41"/>
    <w:link w:val="35"/>
  </w:style>
  <w:style w:type="character" w:customStyle="1" w:styleId="35">
    <w:name w:val="Список 3 конец"/>
    <w:basedOn w:val="aa"/>
    <w:link w:val="34"/>
    <w:rPr>
      <w:rFonts w:ascii="PT Astra Serif" w:hAnsi="PT Astra Serif"/>
      <w:sz w:val="28"/>
    </w:rPr>
  </w:style>
  <w:style w:type="paragraph" w:customStyle="1" w:styleId="14">
    <w:name w:val="Обычный1"/>
    <w:link w:val="15"/>
  </w:style>
  <w:style w:type="character" w:customStyle="1" w:styleId="15">
    <w:name w:val="Обычный1"/>
    <w:link w:val="14"/>
  </w:style>
  <w:style w:type="paragraph" w:styleId="a9">
    <w:name w:val="List"/>
    <w:basedOn w:val="a1"/>
    <w:link w:val="aa"/>
    <w:pPr>
      <w:widowControl w:val="0"/>
      <w:spacing w:after="0" w:line="240" w:lineRule="auto"/>
      <w:jc w:val="both"/>
    </w:pPr>
    <w:rPr>
      <w:rFonts w:ascii="PT Astra Serif" w:hAnsi="PT Astra Serif"/>
      <w:sz w:val="28"/>
    </w:rPr>
  </w:style>
  <w:style w:type="character" w:customStyle="1" w:styleId="aa">
    <w:name w:val="Список Знак"/>
    <w:basedOn w:val="af"/>
    <w:link w:val="a9"/>
    <w:rPr>
      <w:rFonts w:ascii="PT Astra Serif" w:hAnsi="PT Astra Serif"/>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36">
    <w:name w:val="Начало нумерованного списка 3"/>
    <w:basedOn w:val="a9"/>
    <w:next w:val="37"/>
    <w:link w:val="38"/>
  </w:style>
  <w:style w:type="character" w:customStyle="1" w:styleId="38">
    <w:name w:val="Начало нумерованного списка 3"/>
    <w:basedOn w:val="aa"/>
    <w:link w:val="36"/>
    <w:rPr>
      <w:rFonts w:ascii="PT Astra Serif" w:hAnsi="PT Astra Serif"/>
      <w:sz w:val="28"/>
    </w:rPr>
  </w:style>
  <w:style w:type="paragraph" w:customStyle="1" w:styleId="af0">
    <w:name w:val="Нижний колонтитул слева"/>
    <w:basedOn w:val="a"/>
    <w:link w:val="af1"/>
    <w:pPr>
      <w:widowControl w:val="0"/>
      <w:tabs>
        <w:tab w:val="center" w:pos="4819"/>
        <w:tab w:val="right" w:pos="9638"/>
      </w:tabs>
      <w:spacing w:after="0" w:line="240" w:lineRule="auto"/>
    </w:pPr>
    <w:rPr>
      <w:rFonts w:ascii="PT Astra Serif" w:hAnsi="PT Astra Serif"/>
      <w:sz w:val="28"/>
    </w:rPr>
  </w:style>
  <w:style w:type="character" w:customStyle="1" w:styleId="af1">
    <w:name w:val="Нижний колонтитул слева"/>
    <w:basedOn w:val="1"/>
    <w:link w:val="af0"/>
    <w:rPr>
      <w:rFonts w:ascii="PT Astra Serif" w:hAnsi="PT Astra Serif"/>
      <w:sz w:val="28"/>
    </w:rPr>
  </w:style>
  <w:style w:type="character" w:customStyle="1" w:styleId="70">
    <w:name w:val="Заголовок 7 Знак"/>
    <w:basedOn w:val="16"/>
    <w:link w:val="7"/>
    <w:rPr>
      <w:rFonts w:ascii="PT Astra Serif" w:hAnsi="PT Astra Serif"/>
      <w:b/>
      <w:sz w:val="28"/>
    </w:rPr>
  </w:style>
  <w:style w:type="paragraph" w:customStyle="1" w:styleId="28">
    <w:name w:val="Гиперссылка2"/>
    <w:link w:val="29"/>
    <w:pPr>
      <w:spacing w:after="0" w:line="240" w:lineRule="auto"/>
    </w:pPr>
    <w:rPr>
      <w:rFonts w:ascii="Liberation Serif" w:hAnsi="Liberation Serif"/>
      <w:color w:val="0000FF"/>
      <w:sz w:val="24"/>
      <w:u w:val="single"/>
    </w:rPr>
  </w:style>
  <w:style w:type="character" w:customStyle="1" w:styleId="29">
    <w:name w:val="Гиперссылка2"/>
    <w:link w:val="28"/>
    <w:rPr>
      <w:rFonts w:ascii="Liberation Serif" w:hAnsi="Liberation Serif"/>
      <w:color w:val="0000FF"/>
      <w:sz w:val="24"/>
      <w:u w:val="single"/>
    </w:rPr>
  </w:style>
  <w:style w:type="paragraph" w:customStyle="1" w:styleId="af2">
    <w:name w:val="Содержимое таблицы"/>
    <w:basedOn w:val="a"/>
    <w:link w:val="af3"/>
    <w:pPr>
      <w:widowControl w:val="0"/>
      <w:spacing w:after="0" w:line="240" w:lineRule="auto"/>
      <w:jc w:val="center"/>
    </w:pPr>
    <w:rPr>
      <w:rFonts w:ascii="PT Astra Serif" w:hAnsi="PT Astra Serif"/>
      <w:sz w:val="28"/>
    </w:rPr>
  </w:style>
  <w:style w:type="character" w:customStyle="1" w:styleId="af3">
    <w:name w:val="Содержимое таблицы"/>
    <w:basedOn w:val="1"/>
    <w:link w:val="af2"/>
    <w:rPr>
      <w:rFonts w:ascii="PT Astra Serif" w:hAnsi="PT Astra Serif"/>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7">
    <w:name w:val="Знак сноски1"/>
    <w:basedOn w:val="18"/>
    <w:link w:val="19"/>
    <w:rPr>
      <w:vertAlign w:val="superscript"/>
    </w:rPr>
  </w:style>
  <w:style w:type="character" w:customStyle="1" w:styleId="19">
    <w:name w:val="Знак сноски1"/>
    <w:basedOn w:val="1a"/>
    <w:link w:val="17"/>
    <w:rPr>
      <w:vertAlign w:val="superscript"/>
    </w:rPr>
  </w:style>
  <w:style w:type="paragraph" w:styleId="af4">
    <w:name w:val="Salutation"/>
    <w:basedOn w:val="a"/>
    <w:link w:val="af5"/>
    <w:pPr>
      <w:widowControl w:val="0"/>
      <w:spacing w:after="0" w:line="240" w:lineRule="auto"/>
      <w:jc w:val="center"/>
    </w:pPr>
    <w:rPr>
      <w:rFonts w:ascii="PT Astra Serif" w:hAnsi="PT Astra Serif"/>
      <w:sz w:val="28"/>
    </w:rPr>
  </w:style>
  <w:style w:type="character" w:customStyle="1" w:styleId="af5">
    <w:name w:val="Приветствие Знак"/>
    <w:basedOn w:val="1"/>
    <w:link w:val="af4"/>
    <w:rPr>
      <w:rFonts w:ascii="PT Astra Serif" w:hAnsi="PT Astra Serif"/>
      <w:sz w:val="28"/>
    </w:rPr>
  </w:style>
  <w:style w:type="paragraph" w:customStyle="1" w:styleId="af6">
    <w:name w:val="Определение"/>
    <w:link w:val="af7"/>
    <w:pPr>
      <w:spacing w:after="0" w:line="240" w:lineRule="auto"/>
    </w:pPr>
    <w:rPr>
      <w:rFonts w:ascii="Liberation Serif" w:hAnsi="Liberation Serif"/>
      <w:sz w:val="24"/>
    </w:rPr>
  </w:style>
  <w:style w:type="character" w:customStyle="1" w:styleId="af7">
    <w:name w:val="Определение"/>
    <w:link w:val="af6"/>
    <w:rPr>
      <w:rFonts w:ascii="Liberation Serif" w:hAnsi="Liberation Serif"/>
      <w:sz w:val="24"/>
    </w:rPr>
  </w:style>
  <w:style w:type="paragraph" w:styleId="3">
    <w:name w:val="List 3"/>
    <w:basedOn w:val="a9"/>
    <w:link w:val="39"/>
    <w:pPr>
      <w:numPr>
        <w:numId w:val="9"/>
      </w:numPr>
      <w:tabs>
        <w:tab w:val="clear" w:pos="0"/>
      </w:tabs>
      <w:ind w:left="360" w:hanging="360"/>
    </w:pPr>
  </w:style>
  <w:style w:type="character" w:customStyle="1" w:styleId="39">
    <w:name w:val="Список 3 Знак"/>
    <w:basedOn w:val="aa"/>
    <w:link w:val="3"/>
    <w:rPr>
      <w:rFonts w:ascii="PT Astra Serif" w:hAnsi="PT Astra Serif"/>
      <w:sz w:val="28"/>
    </w:rPr>
  </w:style>
  <w:style w:type="paragraph" w:customStyle="1" w:styleId="af8">
    <w:name w:val="Верхний колонтитул слева"/>
    <w:basedOn w:val="a"/>
    <w:link w:val="af9"/>
    <w:pPr>
      <w:widowControl w:val="0"/>
      <w:tabs>
        <w:tab w:val="center" w:pos="4819"/>
        <w:tab w:val="right" w:pos="9638"/>
      </w:tabs>
      <w:spacing w:after="0" w:line="240" w:lineRule="auto"/>
    </w:pPr>
    <w:rPr>
      <w:rFonts w:ascii="PT Astra Serif" w:hAnsi="PT Astra Serif"/>
      <w:sz w:val="28"/>
    </w:rPr>
  </w:style>
  <w:style w:type="character" w:customStyle="1" w:styleId="af9">
    <w:name w:val="Верхний колонтитул слева"/>
    <w:basedOn w:val="1"/>
    <w:link w:val="af8"/>
    <w:rPr>
      <w:rFonts w:ascii="PT Astra Serif" w:hAnsi="PT Astra Serif"/>
      <w:sz w:val="28"/>
    </w:rPr>
  </w:style>
  <w:style w:type="paragraph" w:customStyle="1" w:styleId="afa">
    <w:name w:val="Исходный текст"/>
    <w:link w:val="afb"/>
    <w:pPr>
      <w:spacing w:after="0" w:line="240" w:lineRule="auto"/>
    </w:pPr>
    <w:rPr>
      <w:rFonts w:ascii="Liberation Mono" w:hAnsi="Liberation Mono"/>
      <w:sz w:val="24"/>
    </w:rPr>
  </w:style>
  <w:style w:type="character" w:customStyle="1" w:styleId="afb">
    <w:name w:val="Исходный текст"/>
    <w:link w:val="afa"/>
    <w:rPr>
      <w:rFonts w:ascii="Liberation Mono" w:hAnsi="Liberation Mono"/>
      <w:sz w:val="24"/>
    </w:rPr>
  </w:style>
  <w:style w:type="paragraph" w:customStyle="1" w:styleId="2a">
    <w:name w:val="Указатель пользователя 2"/>
    <w:basedOn w:val="a5"/>
    <w:link w:val="2b"/>
    <w:pPr>
      <w:tabs>
        <w:tab w:val="right" w:leader="dot" w:pos="9355"/>
      </w:tabs>
    </w:pPr>
  </w:style>
  <w:style w:type="character" w:customStyle="1" w:styleId="2b">
    <w:name w:val="Указатель пользователя 2"/>
    <w:basedOn w:val="a6"/>
    <w:link w:val="2a"/>
    <w:rPr>
      <w:rFonts w:ascii="PT Astra Serif" w:hAnsi="PT Astra Serif"/>
      <w:b/>
      <w:sz w:val="28"/>
    </w:rPr>
  </w:style>
  <w:style w:type="paragraph" w:styleId="52">
    <w:name w:val="List Number 5"/>
    <w:basedOn w:val="a9"/>
    <w:link w:val="54"/>
  </w:style>
  <w:style w:type="character" w:customStyle="1" w:styleId="54">
    <w:name w:val="Нумерованный список 5 Знак"/>
    <w:basedOn w:val="aa"/>
    <w:link w:val="52"/>
    <w:rPr>
      <w:rFonts w:ascii="PT Astra Serif" w:hAnsi="PT Astra Serif"/>
      <w:sz w:val="28"/>
    </w:rPr>
  </w:style>
  <w:style w:type="paragraph" w:styleId="afc">
    <w:name w:val="table of authorities"/>
    <w:basedOn w:val="a0"/>
    <w:link w:val="afd"/>
  </w:style>
  <w:style w:type="character" w:customStyle="1" w:styleId="afd">
    <w:name w:val="Таблица ссылок Знак"/>
    <w:basedOn w:val="16"/>
    <w:link w:val="afc"/>
    <w:rPr>
      <w:rFonts w:ascii="PT Astra Serif" w:hAnsi="PT Astra Serif"/>
      <w:b/>
      <w:sz w:val="28"/>
    </w:rPr>
  </w:style>
  <w:style w:type="paragraph" w:customStyle="1" w:styleId="afe">
    <w:name w:val="Разделитель предметного указателя"/>
    <w:basedOn w:val="a5"/>
    <w:link w:val="aff"/>
  </w:style>
  <w:style w:type="character" w:customStyle="1" w:styleId="aff">
    <w:name w:val="Разделитель предметного указателя"/>
    <w:basedOn w:val="a6"/>
    <w:link w:val="afe"/>
    <w:rPr>
      <w:rFonts w:ascii="PT Astra Serif" w:hAnsi="PT Astra Serif"/>
      <w:b/>
      <w:sz w:val="28"/>
    </w:rPr>
  </w:style>
  <w:style w:type="character" w:customStyle="1" w:styleId="31">
    <w:name w:val="Заголовок 3 Знак"/>
    <w:link w:val="30"/>
    <w:rPr>
      <w:rFonts w:ascii="XO Thames" w:hAnsi="XO Thames"/>
      <w:b/>
      <w:sz w:val="26"/>
    </w:rPr>
  </w:style>
  <w:style w:type="paragraph" w:styleId="aff0">
    <w:name w:val="endnote text"/>
    <w:basedOn w:val="a"/>
    <w:link w:val="aff1"/>
    <w:pPr>
      <w:widowControl w:val="0"/>
      <w:spacing w:after="0" w:line="240" w:lineRule="auto"/>
      <w:jc w:val="center"/>
    </w:pPr>
    <w:rPr>
      <w:rFonts w:ascii="PT Astra Serif" w:hAnsi="PT Astra Serif"/>
      <w:sz w:val="28"/>
    </w:rPr>
  </w:style>
  <w:style w:type="character" w:customStyle="1" w:styleId="aff1">
    <w:name w:val="Текст концевой сноски Знак"/>
    <w:basedOn w:val="1"/>
    <w:link w:val="aff0"/>
    <w:rPr>
      <w:rFonts w:ascii="PT Astra Serif" w:hAnsi="PT Astra Serif"/>
      <w:sz w:val="28"/>
    </w:rPr>
  </w:style>
  <w:style w:type="paragraph" w:styleId="a1">
    <w:name w:val="Body Text"/>
    <w:basedOn w:val="a"/>
    <w:link w:val="af"/>
    <w:pPr>
      <w:spacing w:after="120"/>
    </w:pPr>
  </w:style>
  <w:style w:type="character" w:customStyle="1" w:styleId="af">
    <w:name w:val="Основной текст Знак"/>
    <w:basedOn w:val="1"/>
    <w:link w:val="a1"/>
  </w:style>
  <w:style w:type="paragraph" w:customStyle="1" w:styleId="aff2">
    <w:name w:val="Нормальный (таблица)"/>
    <w:basedOn w:val="a"/>
    <w:next w:val="a"/>
    <w:link w:val="aff3"/>
    <w:pPr>
      <w:widowControl w:val="0"/>
      <w:spacing w:after="0" w:line="240" w:lineRule="auto"/>
      <w:jc w:val="both"/>
    </w:pPr>
    <w:rPr>
      <w:rFonts w:ascii="Times New Roman CYR" w:hAnsi="Times New Roman CYR"/>
      <w:sz w:val="24"/>
    </w:rPr>
  </w:style>
  <w:style w:type="character" w:customStyle="1" w:styleId="aff3">
    <w:name w:val="Нормальный (таблица)"/>
    <w:basedOn w:val="1"/>
    <w:link w:val="aff2"/>
    <w:rPr>
      <w:rFonts w:ascii="Times New Roman CYR" w:hAnsi="Times New Roman CYR"/>
      <w:sz w:val="24"/>
    </w:rPr>
  </w:style>
  <w:style w:type="paragraph" w:styleId="aff4">
    <w:name w:val="envelope address"/>
    <w:basedOn w:val="a"/>
    <w:link w:val="aff5"/>
    <w:pPr>
      <w:widowControl w:val="0"/>
      <w:spacing w:after="0" w:line="240" w:lineRule="auto"/>
      <w:jc w:val="center"/>
    </w:pPr>
    <w:rPr>
      <w:rFonts w:ascii="PT Astra Serif" w:hAnsi="PT Astra Serif"/>
      <w:sz w:val="28"/>
    </w:rPr>
  </w:style>
  <w:style w:type="character" w:customStyle="1" w:styleId="aff5">
    <w:name w:val="Адрес на конверте Знак"/>
    <w:basedOn w:val="1"/>
    <w:link w:val="aff4"/>
    <w:rPr>
      <w:rFonts w:ascii="PT Astra Serif" w:hAnsi="PT Astra Serif"/>
      <w:sz w:val="28"/>
    </w:rPr>
  </w:style>
  <w:style w:type="paragraph" w:styleId="55">
    <w:name w:val="List Bullet 5"/>
    <w:basedOn w:val="a9"/>
    <w:link w:val="56"/>
  </w:style>
  <w:style w:type="character" w:customStyle="1" w:styleId="56">
    <w:name w:val="Маркированный список 5 Знак"/>
    <w:basedOn w:val="aa"/>
    <w:link w:val="55"/>
    <w:rPr>
      <w:rFonts w:ascii="PT Astra Serif" w:hAnsi="PT Astra Serif"/>
      <w:sz w:val="28"/>
    </w:rPr>
  </w:style>
  <w:style w:type="paragraph" w:styleId="aff6">
    <w:name w:val="Body Text Indent"/>
    <w:basedOn w:val="a1"/>
    <w:link w:val="aff7"/>
    <w:pPr>
      <w:widowControl w:val="0"/>
      <w:spacing w:after="0" w:line="240" w:lineRule="auto"/>
      <w:jc w:val="both"/>
    </w:pPr>
    <w:rPr>
      <w:rFonts w:ascii="PT Astra Serif" w:hAnsi="PT Astra Serif"/>
      <w:sz w:val="28"/>
    </w:rPr>
  </w:style>
  <w:style w:type="character" w:customStyle="1" w:styleId="aff7">
    <w:name w:val="Основной текст с отступом Знак"/>
    <w:basedOn w:val="af"/>
    <w:link w:val="aff6"/>
    <w:rPr>
      <w:rFonts w:ascii="PT Astra Serif" w:hAnsi="PT Astra Serif"/>
      <w:sz w:val="28"/>
    </w:rPr>
  </w:style>
  <w:style w:type="paragraph" w:customStyle="1" w:styleId="3a">
    <w:name w:val="Продолжение нумерованного списка 3"/>
    <w:basedOn w:val="a9"/>
    <w:link w:val="3b"/>
  </w:style>
  <w:style w:type="character" w:customStyle="1" w:styleId="3b">
    <w:name w:val="Продолжение нумерованного списка 3"/>
    <w:basedOn w:val="aa"/>
    <w:link w:val="3a"/>
    <w:rPr>
      <w:rFonts w:ascii="PT Astra Serif" w:hAnsi="PT Astra Serif"/>
      <w:sz w:val="28"/>
    </w:rPr>
  </w:style>
  <w:style w:type="paragraph" w:styleId="1b">
    <w:name w:val="index 1"/>
    <w:basedOn w:val="a5"/>
    <w:link w:val="1c"/>
  </w:style>
  <w:style w:type="character" w:customStyle="1" w:styleId="1c">
    <w:name w:val="Указатель 1 Знак"/>
    <w:basedOn w:val="a6"/>
    <w:link w:val="1b"/>
    <w:rPr>
      <w:rFonts w:ascii="PT Astra Serif" w:hAnsi="PT Astra Serif"/>
      <w:b/>
      <w:sz w:val="28"/>
    </w:rPr>
  </w:style>
  <w:style w:type="paragraph" w:customStyle="1" w:styleId="57">
    <w:name w:val="Продолжение нумерованного списка 5"/>
    <w:basedOn w:val="a9"/>
    <w:link w:val="58"/>
  </w:style>
  <w:style w:type="character" w:customStyle="1" w:styleId="58">
    <w:name w:val="Продолжение нумерованного списка 5"/>
    <w:basedOn w:val="aa"/>
    <w:link w:val="57"/>
    <w:rPr>
      <w:rFonts w:ascii="PT Astra Serif" w:hAnsi="PT Astra Serif"/>
      <w:sz w:val="28"/>
    </w:rPr>
  </w:style>
  <w:style w:type="paragraph" w:customStyle="1" w:styleId="2c">
    <w:name w:val="Список 2 конец"/>
    <w:basedOn w:val="a9"/>
    <w:next w:val="3c"/>
    <w:link w:val="2d"/>
  </w:style>
  <w:style w:type="character" w:customStyle="1" w:styleId="2d">
    <w:name w:val="Список 2 конец"/>
    <w:basedOn w:val="aa"/>
    <w:link w:val="2c"/>
    <w:rPr>
      <w:rFonts w:ascii="PT Astra Serif" w:hAnsi="PT Astra Serif"/>
      <w:sz w:val="28"/>
    </w:rPr>
  </w:style>
  <w:style w:type="paragraph" w:customStyle="1" w:styleId="aff8">
    <w:name w:val="Содержимое врезки"/>
    <w:basedOn w:val="a"/>
    <w:link w:val="aff9"/>
    <w:pPr>
      <w:widowControl w:val="0"/>
      <w:spacing w:after="0" w:line="240" w:lineRule="auto"/>
      <w:jc w:val="center"/>
    </w:pPr>
    <w:rPr>
      <w:rFonts w:ascii="PT Astra Serif" w:hAnsi="PT Astra Serif"/>
      <w:sz w:val="28"/>
    </w:rPr>
  </w:style>
  <w:style w:type="character" w:customStyle="1" w:styleId="aff9">
    <w:name w:val="Содержимое врезки"/>
    <w:basedOn w:val="1"/>
    <w:link w:val="aff8"/>
    <w:rPr>
      <w:rFonts w:ascii="PT Astra Serif" w:hAnsi="PT Astra Serif"/>
      <w:sz w:val="28"/>
    </w:rPr>
  </w:style>
  <w:style w:type="paragraph" w:customStyle="1" w:styleId="affa">
    <w:name w:val="Верхний и нижний колонтитулы"/>
    <w:basedOn w:val="a"/>
    <w:link w:val="affb"/>
    <w:pPr>
      <w:widowControl w:val="0"/>
      <w:tabs>
        <w:tab w:val="center" w:pos="4819"/>
        <w:tab w:val="right" w:pos="9638"/>
      </w:tabs>
      <w:spacing w:after="0" w:line="240" w:lineRule="auto"/>
      <w:jc w:val="center"/>
    </w:pPr>
    <w:rPr>
      <w:rFonts w:ascii="PT Astra Serif" w:hAnsi="PT Astra Serif"/>
      <w:sz w:val="28"/>
    </w:rPr>
  </w:style>
  <w:style w:type="character" w:customStyle="1" w:styleId="affb">
    <w:name w:val="Верхний и нижний колонтитулы"/>
    <w:basedOn w:val="1"/>
    <w:link w:val="affa"/>
    <w:rPr>
      <w:rFonts w:ascii="PT Astra Serif" w:hAnsi="PT Astra Serif"/>
      <w:sz w:val="28"/>
    </w:rPr>
  </w:style>
  <w:style w:type="paragraph" w:customStyle="1" w:styleId="affc">
    <w:name w:val="Привязка концевой сноски"/>
    <w:link w:val="affd"/>
    <w:pPr>
      <w:spacing w:after="0" w:line="240" w:lineRule="auto"/>
    </w:pPr>
    <w:rPr>
      <w:rFonts w:ascii="Liberation Serif" w:hAnsi="Liberation Serif"/>
      <w:sz w:val="24"/>
      <w:vertAlign w:val="superscript"/>
    </w:rPr>
  </w:style>
  <w:style w:type="character" w:customStyle="1" w:styleId="affd">
    <w:name w:val="Привязка концевой сноски"/>
    <w:link w:val="affc"/>
    <w:rPr>
      <w:rFonts w:ascii="Liberation Serif" w:hAnsi="Liberation Serif"/>
      <w:sz w:val="24"/>
      <w:vertAlign w:val="superscript"/>
    </w:rPr>
  </w:style>
  <w:style w:type="character" w:customStyle="1" w:styleId="90">
    <w:name w:val="Заголовок 9 Знак"/>
    <w:basedOn w:val="16"/>
    <w:link w:val="9"/>
    <w:rPr>
      <w:rFonts w:ascii="PT Astra Serif" w:hAnsi="PT Astra Serif"/>
      <w:b/>
      <w:sz w:val="28"/>
    </w:rPr>
  </w:style>
  <w:style w:type="paragraph" w:styleId="affe">
    <w:name w:val="Signature"/>
    <w:basedOn w:val="a"/>
    <w:link w:val="afff"/>
    <w:pPr>
      <w:widowControl w:val="0"/>
      <w:tabs>
        <w:tab w:val="right" w:pos="31680"/>
      </w:tabs>
      <w:spacing w:after="0" w:line="240" w:lineRule="auto"/>
    </w:pPr>
    <w:rPr>
      <w:rFonts w:ascii="PT Astra Serif" w:hAnsi="PT Astra Serif"/>
      <w:sz w:val="28"/>
    </w:rPr>
  </w:style>
  <w:style w:type="character" w:customStyle="1" w:styleId="afff">
    <w:name w:val="Подпись Знак"/>
    <w:basedOn w:val="1"/>
    <w:link w:val="affe"/>
    <w:rPr>
      <w:rFonts w:ascii="PT Astra Serif" w:hAnsi="PT Astra Serif"/>
      <w:sz w:val="28"/>
    </w:rPr>
  </w:style>
  <w:style w:type="paragraph" w:customStyle="1" w:styleId="afff0">
    <w:name w:val="Текст в заданном формате"/>
    <w:basedOn w:val="a"/>
    <w:link w:val="afff1"/>
    <w:pPr>
      <w:widowControl w:val="0"/>
      <w:spacing w:after="0" w:line="240" w:lineRule="auto"/>
      <w:jc w:val="center"/>
    </w:pPr>
    <w:rPr>
      <w:rFonts w:ascii="PT Astra Serif" w:hAnsi="PT Astra Serif"/>
      <w:sz w:val="28"/>
    </w:rPr>
  </w:style>
  <w:style w:type="character" w:customStyle="1" w:styleId="afff1">
    <w:name w:val="Текст в заданном формате"/>
    <w:basedOn w:val="1"/>
    <w:link w:val="afff0"/>
    <w:rPr>
      <w:rFonts w:ascii="PT Astra Serif" w:hAnsi="PT Astra Serif"/>
      <w:sz w:val="28"/>
    </w:rPr>
  </w:style>
  <w:style w:type="paragraph" w:styleId="3d">
    <w:name w:val="Body Text Indent 3"/>
    <w:basedOn w:val="a"/>
    <w:link w:val="3e"/>
    <w:pPr>
      <w:widowControl w:val="0"/>
      <w:spacing w:after="0" w:line="300" w:lineRule="auto"/>
      <w:ind w:left="40"/>
      <w:jc w:val="both"/>
    </w:pPr>
    <w:rPr>
      <w:rFonts w:ascii="Arial" w:hAnsi="Arial"/>
    </w:rPr>
  </w:style>
  <w:style w:type="character" w:customStyle="1" w:styleId="3e">
    <w:name w:val="Основной текст с отступом 3 Знак"/>
    <w:basedOn w:val="1"/>
    <w:link w:val="3d"/>
    <w:rPr>
      <w:rFonts w:ascii="Arial" w:hAnsi="Arial"/>
    </w:rPr>
  </w:style>
  <w:style w:type="paragraph" w:styleId="afff2">
    <w:name w:val="Block Text"/>
    <w:link w:val="afff3"/>
    <w:pPr>
      <w:spacing w:after="0" w:line="240" w:lineRule="auto"/>
    </w:pPr>
    <w:rPr>
      <w:rFonts w:ascii="Liberation Serif" w:hAnsi="Liberation Serif"/>
      <w:i/>
      <w:sz w:val="24"/>
    </w:rPr>
  </w:style>
  <w:style w:type="character" w:customStyle="1" w:styleId="afff3">
    <w:name w:val="Цитата Знак"/>
    <w:link w:val="afff2"/>
    <w:rPr>
      <w:rFonts w:ascii="Liberation Serif" w:hAnsi="Liberation Serif"/>
      <w:i/>
      <w:sz w:val="24"/>
    </w:rPr>
  </w:style>
  <w:style w:type="paragraph" w:customStyle="1" w:styleId="1d">
    <w:name w:val="Указатель пользователя 1"/>
    <w:basedOn w:val="a5"/>
    <w:link w:val="1e"/>
    <w:pPr>
      <w:tabs>
        <w:tab w:val="right" w:leader="dot" w:pos="9638"/>
      </w:tabs>
    </w:pPr>
  </w:style>
  <w:style w:type="character" w:customStyle="1" w:styleId="1e">
    <w:name w:val="Указатель пользователя 1"/>
    <w:basedOn w:val="a6"/>
    <w:link w:val="1d"/>
    <w:rPr>
      <w:rFonts w:ascii="PT Astra Serif" w:hAnsi="PT Astra Serif"/>
      <w:b/>
      <w:sz w:val="28"/>
    </w:rPr>
  </w:style>
  <w:style w:type="paragraph" w:customStyle="1" w:styleId="IllustrationIndex1">
    <w:name w:val="Illustration Index 1"/>
    <w:basedOn w:val="a5"/>
    <w:link w:val="IllustrationIndex10"/>
    <w:pPr>
      <w:tabs>
        <w:tab w:val="right" w:leader="dot" w:pos="9638"/>
      </w:tabs>
    </w:pPr>
  </w:style>
  <w:style w:type="character" w:customStyle="1" w:styleId="IllustrationIndex10">
    <w:name w:val="Illustration Index 1"/>
    <w:basedOn w:val="a6"/>
    <w:link w:val="IllustrationIndex1"/>
    <w:rPr>
      <w:rFonts w:ascii="PT Astra Serif" w:hAnsi="PT Astra Serif"/>
      <w:b/>
      <w:sz w:val="28"/>
    </w:rPr>
  </w:style>
  <w:style w:type="paragraph" w:customStyle="1" w:styleId="afff4">
    <w:name w:val="Верхний колонтитул справа"/>
    <w:basedOn w:val="a"/>
    <w:link w:val="afff5"/>
    <w:pPr>
      <w:widowControl w:val="0"/>
      <w:tabs>
        <w:tab w:val="center" w:pos="4819"/>
        <w:tab w:val="right" w:pos="9638"/>
      </w:tabs>
      <w:spacing w:after="0" w:line="240" w:lineRule="auto"/>
      <w:jc w:val="right"/>
    </w:pPr>
    <w:rPr>
      <w:rFonts w:ascii="PT Astra Serif" w:hAnsi="PT Astra Serif"/>
      <w:sz w:val="28"/>
    </w:rPr>
  </w:style>
  <w:style w:type="character" w:customStyle="1" w:styleId="afff5">
    <w:name w:val="Верхний колонтитул справа"/>
    <w:basedOn w:val="1"/>
    <w:link w:val="afff4"/>
    <w:rPr>
      <w:rFonts w:ascii="PT Astra Serif" w:hAnsi="PT Astra Serif"/>
      <w:sz w:val="28"/>
    </w:rPr>
  </w:style>
  <w:style w:type="paragraph" w:styleId="2">
    <w:name w:val="List 2"/>
    <w:basedOn w:val="a9"/>
    <w:link w:val="2e"/>
    <w:pPr>
      <w:numPr>
        <w:numId w:val="10"/>
      </w:numPr>
    </w:pPr>
  </w:style>
  <w:style w:type="character" w:customStyle="1" w:styleId="2e">
    <w:name w:val="Список 2 Знак"/>
    <w:basedOn w:val="aa"/>
    <w:link w:val="2"/>
    <w:rPr>
      <w:rFonts w:ascii="PT Astra Serif" w:hAnsi="PT Astra Serif"/>
      <w:sz w:val="28"/>
    </w:rPr>
  </w:style>
  <w:style w:type="paragraph" w:customStyle="1" w:styleId="-">
    <w:name w:val="Интернет-ссылка"/>
    <w:link w:val="-0"/>
    <w:pPr>
      <w:spacing w:after="0" w:line="240" w:lineRule="auto"/>
    </w:pPr>
    <w:rPr>
      <w:rFonts w:ascii="Liberation Serif" w:hAnsi="Liberation Serif"/>
      <w:color w:val="000080"/>
      <w:sz w:val="24"/>
      <w:u w:val="single"/>
    </w:rPr>
  </w:style>
  <w:style w:type="character" w:customStyle="1" w:styleId="-0">
    <w:name w:val="Интернет-ссылка"/>
    <w:link w:val="-"/>
    <w:rPr>
      <w:rFonts w:ascii="Liberation Serif" w:hAnsi="Liberation Serif"/>
      <w:color w:val="000080"/>
      <w:sz w:val="24"/>
      <w:u w:val="single"/>
    </w:rPr>
  </w:style>
  <w:style w:type="paragraph" w:customStyle="1" w:styleId="afff6">
    <w:name w:val="Переменная"/>
    <w:link w:val="afff7"/>
    <w:pPr>
      <w:spacing w:after="0" w:line="240" w:lineRule="auto"/>
    </w:pPr>
    <w:rPr>
      <w:rFonts w:ascii="Liberation Serif" w:hAnsi="Liberation Serif"/>
      <w:i/>
      <w:sz w:val="24"/>
    </w:rPr>
  </w:style>
  <w:style w:type="character" w:customStyle="1" w:styleId="afff7">
    <w:name w:val="Переменная"/>
    <w:link w:val="afff6"/>
    <w:rPr>
      <w:rFonts w:ascii="Liberation Serif" w:hAnsi="Liberation Serif"/>
      <w:i/>
      <w:sz w:val="24"/>
    </w:rPr>
  </w:style>
  <w:style w:type="paragraph" w:styleId="59">
    <w:name w:val="List Continue 5"/>
    <w:basedOn w:val="a9"/>
    <w:link w:val="5a"/>
  </w:style>
  <w:style w:type="character" w:customStyle="1" w:styleId="5a">
    <w:name w:val="Продолжение списка 5 Знак"/>
    <w:basedOn w:val="aa"/>
    <w:link w:val="59"/>
    <w:rPr>
      <w:rFonts w:ascii="PT Astra Serif" w:hAnsi="PT Astra Serif"/>
      <w:sz w:val="28"/>
    </w:rPr>
  </w:style>
  <w:style w:type="paragraph" w:customStyle="1" w:styleId="44">
    <w:name w:val="Начало нумерованного списка 4"/>
    <w:basedOn w:val="a9"/>
    <w:next w:val="45"/>
    <w:link w:val="46"/>
  </w:style>
  <w:style w:type="character" w:customStyle="1" w:styleId="46">
    <w:name w:val="Начало нумерованного списка 4"/>
    <w:basedOn w:val="aa"/>
    <w:link w:val="44"/>
    <w:rPr>
      <w:rFonts w:ascii="PT Astra Serif" w:hAnsi="PT Astra Serif"/>
      <w:sz w:val="28"/>
    </w:rPr>
  </w:style>
  <w:style w:type="paragraph" w:customStyle="1" w:styleId="47">
    <w:name w:val="Указатель пользователя 4"/>
    <w:basedOn w:val="a5"/>
    <w:link w:val="48"/>
    <w:pPr>
      <w:tabs>
        <w:tab w:val="right" w:leader="dot" w:pos="8789"/>
      </w:tabs>
    </w:pPr>
  </w:style>
  <w:style w:type="character" w:customStyle="1" w:styleId="48">
    <w:name w:val="Указатель пользователя 4"/>
    <w:basedOn w:val="a6"/>
    <w:link w:val="47"/>
    <w:rPr>
      <w:rFonts w:ascii="PT Astra Serif" w:hAnsi="PT Astra Serif"/>
      <w:b/>
      <w:sz w:val="28"/>
    </w:rPr>
  </w:style>
  <w:style w:type="paragraph" w:customStyle="1" w:styleId="afff8">
    <w:name w:val="Непропорциональный текст"/>
    <w:link w:val="afff9"/>
    <w:pPr>
      <w:spacing w:after="0" w:line="240" w:lineRule="auto"/>
    </w:pPr>
    <w:rPr>
      <w:rFonts w:ascii="Liberation Mono" w:hAnsi="Liberation Mono"/>
      <w:sz w:val="24"/>
    </w:rPr>
  </w:style>
  <w:style w:type="character" w:customStyle="1" w:styleId="afff9">
    <w:name w:val="Непропорциональный текст"/>
    <w:link w:val="afff8"/>
    <w:rPr>
      <w:rFonts w:ascii="Liberation Mono" w:hAnsi="Liberation Mono"/>
      <w:sz w:val="24"/>
    </w:rPr>
  </w:style>
  <w:style w:type="paragraph" w:customStyle="1" w:styleId="afffa">
    <w:name w:val="Основной элемент указателя"/>
    <w:link w:val="afffb"/>
    <w:pPr>
      <w:spacing w:after="0" w:line="240" w:lineRule="auto"/>
    </w:pPr>
    <w:rPr>
      <w:rFonts w:ascii="Liberation Serif" w:hAnsi="Liberation Serif"/>
      <w:b/>
      <w:sz w:val="24"/>
    </w:rPr>
  </w:style>
  <w:style w:type="character" w:customStyle="1" w:styleId="afffb">
    <w:name w:val="Основной элемент указателя"/>
    <w:link w:val="afffa"/>
    <w:rPr>
      <w:rFonts w:ascii="Liberation Serif" w:hAnsi="Liberation Serif"/>
      <w:b/>
      <w:sz w:val="24"/>
    </w:rPr>
  </w:style>
  <w:style w:type="paragraph" w:customStyle="1" w:styleId="5b">
    <w:name w:val="Указатель пользователя 5"/>
    <w:basedOn w:val="a5"/>
    <w:link w:val="5c"/>
    <w:pPr>
      <w:tabs>
        <w:tab w:val="right" w:leader="dot" w:pos="8506"/>
      </w:tabs>
    </w:pPr>
  </w:style>
  <w:style w:type="character" w:customStyle="1" w:styleId="5c">
    <w:name w:val="Указатель пользователя 5"/>
    <w:basedOn w:val="a6"/>
    <w:link w:val="5b"/>
    <w:rPr>
      <w:rFonts w:ascii="PT Astra Serif" w:hAnsi="PT Astra Serif"/>
      <w:b/>
      <w:sz w:val="28"/>
    </w:rPr>
  </w:style>
  <w:style w:type="paragraph" w:customStyle="1" w:styleId="5d">
    <w:name w:val="Список 5 начало"/>
    <w:basedOn w:val="a9"/>
    <w:next w:val="afffc"/>
    <w:link w:val="5e"/>
  </w:style>
  <w:style w:type="character" w:customStyle="1" w:styleId="5e">
    <w:name w:val="Список 5 начало"/>
    <w:basedOn w:val="aa"/>
    <w:link w:val="5d"/>
    <w:rPr>
      <w:rFonts w:ascii="PT Astra Serif" w:hAnsi="PT Astra Serif"/>
      <w:sz w:val="28"/>
    </w:rPr>
  </w:style>
  <w:style w:type="paragraph" w:customStyle="1" w:styleId="afffd">
    <w:name w:val="Ссылка указателя"/>
    <w:link w:val="afffe"/>
    <w:pPr>
      <w:spacing w:after="0" w:line="240" w:lineRule="auto"/>
    </w:pPr>
    <w:rPr>
      <w:rFonts w:ascii="Liberation Serif" w:hAnsi="Liberation Serif"/>
      <w:sz w:val="24"/>
    </w:rPr>
  </w:style>
  <w:style w:type="character" w:customStyle="1" w:styleId="afffe">
    <w:name w:val="Ссылка указателя"/>
    <w:link w:val="afffd"/>
    <w:rPr>
      <w:rFonts w:ascii="Liberation Serif" w:hAnsi="Liberation Serif"/>
      <w:sz w:val="24"/>
    </w:rPr>
  </w:style>
  <w:style w:type="paragraph" w:customStyle="1" w:styleId="affff">
    <w:name w:val="Символ концевой сноски"/>
    <w:link w:val="affff0"/>
    <w:pPr>
      <w:spacing w:after="0" w:line="240" w:lineRule="auto"/>
    </w:pPr>
    <w:rPr>
      <w:rFonts w:ascii="Liberation Serif" w:hAnsi="Liberation Serif"/>
      <w:sz w:val="24"/>
    </w:rPr>
  </w:style>
  <w:style w:type="character" w:customStyle="1" w:styleId="affff0">
    <w:name w:val="Символ концевой сноски"/>
    <w:link w:val="affff"/>
    <w:rPr>
      <w:rFonts w:ascii="Liberation Serif" w:hAnsi="Liberation Serif"/>
      <w:sz w:val="24"/>
    </w:rPr>
  </w:style>
  <w:style w:type="paragraph" w:customStyle="1" w:styleId="affff1">
    <w:name w:val="Таблица"/>
    <w:basedOn w:val="affff2"/>
    <w:link w:val="affff3"/>
  </w:style>
  <w:style w:type="character" w:customStyle="1" w:styleId="affff3">
    <w:name w:val="Таблица"/>
    <w:basedOn w:val="affff4"/>
    <w:link w:val="affff1"/>
    <w:rPr>
      <w:rFonts w:ascii="PT Astra Serif" w:hAnsi="PT Astra Serif"/>
      <w:sz w:val="28"/>
    </w:rPr>
  </w:style>
  <w:style w:type="paragraph" w:customStyle="1" w:styleId="49">
    <w:name w:val="Список 4 конец"/>
    <w:basedOn w:val="a9"/>
    <w:next w:val="55"/>
    <w:link w:val="4a"/>
  </w:style>
  <w:style w:type="character" w:customStyle="1" w:styleId="4a">
    <w:name w:val="Список 4 конец"/>
    <w:basedOn w:val="aa"/>
    <w:link w:val="49"/>
    <w:rPr>
      <w:rFonts w:ascii="PT Astra Serif" w:hAnsi="PT Astra Serif"/>
      <w:sz w:val="28"/>
    </w:rPr>
  </w:style>
  <w:style w:type="paragraph" w:styleId="3f">
    <w:name w:val="List Continue 3"/>
    <w:basedOn w:val="a9"/>
    <w:link w:val="3f0"/>
  </w:style>
  <w:style w:type="character" w:customStyle="1" w:styleId="3f0">
    <w:name w:val="Продолжение списка 3 Знак"/>
    <w:basedOn w:val="aa"/>
    <w:link w:val="3f"/>
    <w:rPr>
      <w:rFonts w:ascii="PT Astra Serif" w:hAnsi="PT Astra Serif"/>
      <w:sz w:val="28"/>
    </w:rPr>
  </w:style>
  <w:style w:type="paragraph" w:styleId="41">
    <w:name w:val="List Bullet 4"/>
    <w:basedOn w:val="a9"/>
    <w:link w:val="4b"/>
  </w:style>
  <w:style w:type="character" w:customStyle="1" w:styleId="4b">
    <w:name w:val="Маркированный список 4 Знак"/>
    <w:basedOn w:val="aa"/>
    <w:link w:val="41"/>
    <w:rPr>
      <w:rFonts w:ascii="PT Astra Serif" w:hAnsi="PT Astra Serif"/>
      <w:sz w:val="28"/>
    </w:rPr>
  </w:style>
  <w:style w:type="paragraph" w:styleId="3f1">
    <w:name w:val="index 3"/>
    <w:basedOn w:val="a5"/>
    <w:link w:val="3f2"/>
  </w:style>
  <w:style w:type="character" w:customStyle="1" w:styleId="3f2">
    <w:name w:val="Указатель 3 Знак"/>
    <w:basedOn w:val="a6"/>
    <w:link w:val="3f1"/>
    <w:rPr>
      <w:rFonts w:ascii="PT Astra Serif" w:hAnsi="PT Astra Serif"/>
      <w:b/>
      <w:sz w:val="28"/>
    </w:rPr>
  </w:style>
  <w:style w:type="paragraph" w:customStyle="1" w:styleId="81">
    <w:name w:val="Указатель пользователя 8"/>
    <w:basedOn w:val="a5"/>
    <w:link w:val="82"/>
    <w:pPr>
      <w:tabs>
        <w:tab w:val="right" w:leader="dot" w:pos="7657"/>
      </w:tabs>
    </w:pPr>
  </w:style>
  <w:style w:type="character" w:customStyle="1" w:styleId="82">
    <w:name w:val="Указатель пользователя 8"/>
    <w:basedOn w:val="a6"/>
    <w:link w:val="81"/>
    <w:rPr>
      <w:rFonts w:ascii="PT Astra Serif" w:hAnsi="PT Astra Serif"/>
      <w:b/>
      <w:sz w:val="28"/>
    </w:rPr>
  </w:style>
  <w:style w:type="paragraph" w:styleId="afffc">
    <w:name w:val="List Number"/>
    <w:basedOn w:val="a9"/>
    <w:link w:val="affff5"/>
  </w:style>
  <w:style w:type="character" w:customStyle="1" w:styleId="affff5">
    <w:name w:val="Нумерованный список Знак"/>
    <w:basedOn w:val="aa"/>
    <w:link w:val="afffc"/>
    <w:rPr>
      <w:rFonts w:ascii="PT Astra Serif" w:hAnsi="PT Astra Serif"/>
      <w:sz w:val="28"/>
    </w:rPr>
  </w:style>
  <w:style w:type="paragraph" w:styleId="3c">
    <w:name w:val="List Bullet 3"/>
    <w:basedOn w:val="a9"/>
    <w:link w:val="3f3"/>
  </w:style>
  <w:style w:type="character" w:customStyle="1" w:styleId="3f3">
    <w:name w:val="Маркированный список 3 Знак"/>
    <w:basedOn w:val="aa"/>
    <w:link w:val="3c"/>
    <w:rPr>
      <w:rFonts w:ascii="PT Astra Serif" w:hAnsi="PT Astra Serif"/>
      <w:sz w:val="28"/>
    </w:rPr>
  </w:style>
  <w:style w:type="paragraph" w:customStyle="1" w:styleId="affff6">
    <w:name w:val="Выделение жирным"/>
    <w:link w:val="affff7"/>
    <w:pPr>
      <w:spacing w:after="0" w:line="240" w:lineRule="auto"/>
    </w:pPr>
    <w:rPr>
      <w:rFonts w:ascii="Liberation Serif" w:hAnsi="Liberation Serif"/>
      <w:b/>
      <w:sz w:val="24"/>
    </w:rPr>
  </w:style>
  <w:style w:type="character" w:customStyle="1" w:styleId="affff7">
    <w:name w:val="Выделение жирным"/>
    <w:link w:val="affff6"/>
    <w:rPr>
      <w:rFonts w:ascii="Liberation Serif" w:hAnsi="Liberation Serif"/>
      <w:b/>
      <w:sz w:val="24"/>
    </w:rPr>
  </w:style>
  <w:style w:type="paragraph" w:customStyle="1" w:styleId="5f">
    <w:name w:val="Список 5 конец"/>
    <w:basedOn w:val="a9"/>
    <w:next w:val="afffc"/>
    <w:link w:val="5f0"/>
  </w:style>
  <w:style w:type="character" w:customStyle="1" w:styleId="5f0">
    <w:name w:val="Список 5 конец"/>
    <w:basedOn w:val="aa"/>
    <w:link w:val="5f"/>
    <w:rPr>
      <w:rFonts w:ascii="PT Astra Serif" w:hAnsi="PT Astra Serif"/>
      <w:sz w:val="28"/>
    </w:rPr>
  </w:style>
  <w:style w:type="paragraph" w:styleId="3f4">
    <w:name w:val="toc 3"/>
    <w:next w:val="a"/>
    <w:link w:val="3f5"/>
    <w:uiPriority w:val="39"/>
    <w:pPr>
      <w:ind w:left="400"/>
    </w:pPr>
    <w:rPr>
      <w:rFonts w:ascii="XO Thames" w:hAnsi="XO Thames"/>
      <w:sz w:val="28"/>
    </w:rPr>
  </w:style>
  <w:style w:type="character" w:customStyle="1" w:styleId="3f5">
    <w:name w:val="Оглавление 3 Знак"/>
    <w:link w:val="3f4"/>
    <w:rPr>
      <w:rFonts w:ascii="XO Thames" w:hAnsi="XO Thames"/>
      <w:sz w:val="28"/>
    </w:rPr>
  </w:style>
  <w:style w:type="paragraph" w:customStyle="1" w:styleId="100">
    <w:name w:val="Заголовок 10"/>
    <w:basedOn w:val="a0"/>
    <w:next w:val="a1"/>
    <w:link w:val="101"/>
  </w:style>
  <w:style w:type="character" w:customStyle="1" w:styleId="101">
    <w:name w:val="Заголовок 10"/>
    <w:basedOn w:val="16"/>
    <w:link w:val="100"/>
    <w:rPr>
      <w:rFonts w:ascii="PT Astra Serif" w:hAnsi="PT Astra Serif"/>
      <w:b/>
      <w:sz w:val="28"/>
    </w:rPr>
  </w:style>
  <w:style w:type="paragraph" w:customStyle="1" w:styleId="affff8">
    <w:name w:val="Нумерация строк"/>
    <w:link w:val="affff9"/>
    <w:pPr>
      <w:spacing w:after="0" w:line="240" w:lineRule="auto"/>
    </w:pPr>
    <w:rPr>
      <w:rFonts w:ascii="Liberation Serif" w:hAnsi="Liberation Serif"/>
      <w:sz w:val="24"/>
    </w:rPr>
  </w:style>
  <w:style w:type="character" w:customStyle="1" w:styleId="affff9">
    <w:name w:val="Нумерация строк"/>
    <w:link w:val="affff8"/>
    <w:rPr>
      <w:rFonts w:ascii="Liberation Serif" w:hAnsi="Liberation Serif"/>
      <w:sz w:val="24"/>
    </w:rPr>
  </w:style>
  <w:style w:type="paragraph" w:customStyle="1" w:styleId="1f">
    <w:name w:val="Начало нумерованного списка 1"/>
    <w:basedOn w:val="a9"/>
    <w:next w:val="3"/>
    <w:link w:val="1f0"/>
  </w:style>
  <w:style w:type="character" w:customStyle="1" w:styleId="1f0">
    <w:name w:val="Начало нумерованного списка 1"/>
    <w:basedOn w:val="aa"/>
    <w:link w:val="1f"/>
    <w:rPr>
      <w:rFonts w:ascii="PT Astra Serif" w:hAnsi="PT Astra Serif"/>
      <w:sz w:val="28"/>
    </w:rPr>
  </w:style>
  <w:style w:type="paragraph" w:customStyle="1" w:styleId="affffa">
    <w:name w:val="Посещённая гиперссылка"/>
    <w:link w:val="affffb"/>
    <w:pPr>
      <w:spacing w:after="0" w:line="240" w:lineRule="auto"/>
    </w:pPr>
    <w:rPr>
      <w:rFonts w:ascii="Liberation Serif" w:hAnsi="Liberation Serif"/>
      <w:color w:val="800000"/>
      <w:sz w:val="24"/>
      <w:u w:val="single"/>
    </w:rPr>
  </w:style>
  <w:style w:type="character" w:customStyle="1" w:styleId="affffb">
    <w:name w:val="Посещённая гиперссылка"/>
    <w:link w:val="affffa"/>
    <w:rPr>
      <w:rFonts w:ascii="Liberation Serif" w:hAnsi="Liberation Serif"/>
      <w:color w:val="800000"/>
      <w:sz w:val="24"/>
      <w:u w:val="single"/>
    </w:rPr>
  </w:style>
  <w:style w:type="paragraph" w:customStyle="1" w:styleId="18">
    <w:name w:val="Основной шрифт абзаца1"/>
    <w:link w:val="1a"/>
  </w:style>
  <w:style w:type="character" w:customStyle="1" w:styleId="1a">
    <w:name w:val="Основной шрифт абзаца1"/>
    <w:link w:val="18"/>
  </w:style>
  <w:style w:type="paragraph" w:customStyle="1" w:styleId="affffc">
    <w:name w:val="Отступы"/>
    <w:basedOn w:val="a1"/>
    <w:link w:val="affffd"/>
    <w:pPr>
      <w:widowControl w:val="0"/>
      <w:tabs>
        <w:tab w:val="left" w:pos="0"/>
      </w:tabs>
      <w:spacing w:after="0" w:line="240" w:lineRule="auto"/>
      <w:jc w:val="both"/>
    </w:pPr>
    <w:rPr>
      <w:rFonts w:ascii="PT Astra Serif" w:hAnsi="PT Astra Serif"/>
      <w:sz w:val="28"/>
    </w:rPr>
  </w:style>
  <w:style w:type="character" w:customStyle="1" w:styleId="affffd">
    <w:name w:val="Отступы"/>
    <w:basedOn w:val="af"/>
    <w:link w:val="affffc"/>
    <w:rPr>
      <w:rFonts w:ascii="PT Astra Serif" w:hAnsi="PT Astra Serif"/>
      <w:sz w:val="28"/>
    </w:rPr>
  </w:style>
  <w:style w:type="paragraph" w:customStyle="1" w:styleId="affffe">
    <w:name w:val="Фуригана"/>
    <w:link w:val="afffff"/>
    <w:pPr>
      <w:spacing w:after="0" w:line="240" w:lineRule="auto"/>
    </w:pPr>
    <w:rPr>
      <w:rFonts w:ascii="Liberation Serif" w:hAnsi="Liberation Serif"/>
      <w:sz w:val="12"/>
    </w:rPr>
  </w:style>
  <w:style w:type="character" w:customStyle="1" w:styleId="afffff">
    <w:name w:val="Фуригана"/>
    <w:link w:val="affffe"/>
    <w:rPr>
      <w:rFonts w:ascii="Liberation Serif" w:hAnsi="Liberation Serif"/>
      <w:sz w:val="12"/>
    </w:rPr>
  </w:style>
  <w:style w:type="paragraph" w:customStyle="1" w:styleId="1f1">
    <w:name w:val="Список 1 конец"/>
    <w:basedOn w:val="a9"/>
    <w:next w:val="2"/>
    <w:link w:val="1f2"/>
  </w:style>
  <w:style w:type="character" w:customStyle="1" w:styleId="1f2">
    <w:name w:val="Список 1 конец"/>
    <w:basedOn w:val="aa"/>
    <w:link w:val="1f1"/>
    <w:rPr>
      <w:rFonts w:ascii="PT Astra Serif" w:hAnsi="PT Astra Serif"/>
      <w:sz w:val="28"/>
    </w:rPr>
  </w:style>
  <w:style w:type="paragraph" w:styleId="afffff0">
    <w:name w:val="Plain Text"/>
    <w:basedOn w:val="affff2"/>
    <w:link w:val="afffff1"/>
  </w:style>
  <w:style w:type="character" w:customStyle="1" w:styleId="afffff1">
    <w:name w:val="Текст Знак"/>
    <w:basedOn w:val="affff4"/>
    <w:link w:val="afffff0"/>
    <w:rPr>
      <w:rFonts w:ascii="PT Astra Serif" w:hAnsi="PT Astra Serif"/>
      <w:sz w:val="28"/>
    </w:rPr>
  </w:style>
  <w:style w:type="paragraph" w:styleId="4c">
    <w:name w:val="List Continue 4"/>
    <w:basedOn w:val="a9"/>
    <w:link w:val="4d"/>
  </w:style>
  <w:style w:type="character" w:customStyle="1" w:styleId="4d">
    <w:name w:val="Продолжение списка 4 Знак"/>
    <w:basedOn w:val="aa"/>
    <w:link w:val="4c"/>
    <w:rPr>
      <w:rFonts w:ascii="PT Astra Serif" w:hAnsi="PT Astra Serif"/>
      <w:sz w:val="28"/>
    </w:rPr>
  </w:style>
  <w:style w:type="paragraph" w:styleId="45">
    <w:name w:val="List Number 4"/>
    <w:basedOn w:val="a9"/>
    <w:link w:val="4e"/>
  </w:style>
  <w:style w:type="character" w:customStyle="1" w:styleId="4e">
    <w:name w:val="Нумерованный список 4 Знак"/>
    <w:basedOn w:val="aa"/>
    <w:link w:val="45"/>
    <w:rPr>
      <w:rFonts w:ascii="PT Astra Serif" w:hAnsi="PT Astra Serif"/>
      <w:sz w:val="28"/>
    </w:rPr>
  </w:style>
  <w:style w:type="character" w:customStyle="1" w:styleId="50">
    <w:name w:val="Заголовок 5 Знак"/>
    <w:link w:val="5"/>
    <w:rPr>
      <w:rFonts w:ascii="XO Thames" w:hAnsi="XO Thames"/>
      <w:b/>
    </w:rPr>
  </w:style>
  <w:style w:type="paragraph" w:customStyle="1" w:styleId="afffff2">
    <w:name w:val="Гриф_Экземпляр"/>
    <w:basedOn w:val="a"/>
    <w:link w:val="afffff3"/>
    <w:pPr>
      <w:widowControl w:val="0"/>
      <w:spacing w:after="0" w:line="240" w:lineRule="auto"/>
      <w:jc w:val="center"/>
    </w:pPr>
    <w:rPr>
      <w:rFonts w:ascii="PT Astra Serif" w:hAnsi="PT Astra Serif"/>
      <w:sz w:val="24"/>
    </w:rPr>
  </w:style>
  <w:style w:type="character" w:customStyle="1" w:styleId="afffff3">
    <w:name w:val="Гриф_Экземпляр"/>
    <w:basedOn w:val="1"/>
    <w:link w:val="afffff2"/>
    <w:rPr>
      <w:rFonts w:ascii="PT Astra Serif" w:hAnsi="PT Astra Serif"/>
      <w:sz w:val="24"/>
    </w:rPr>
  </w:style>
  <w:style w:type="paragraph" w:customStyle="1" w:styleId="4f">
    <w:name w:val="Конец нумерованного списка 4"/>
    <w:basedOn w:val="a9"/>
    <w:next w:val="45"/>
    <w:link w:val="4f0"/>
  </w:style>
  <w:style w:type="character" w:customStyle="1" w:styleId="4f0">
    <w:name w:val="Конец нумерованного списка 4"/>
    <w:basedOn w:val="aa"/>
    <w:link w:val="4f"/>
    <w:rPr>
      <w:rFonts w:ascii="PT Astra Serif" w:hAnsi="PT Astra Serif"/>
      <w:sz w:val="28"/>
    </w:rPr>
  </w:style>
  <w:style w:type="paragraph" w:customStyle="1" w:styleId="4f1">
    <w:name w:val="Продолжение нумерованного списка 4"/>
    <w:basedOn w:val="a9"/>
    <w:link w:val="4f2"/>
  </w:style>
  <w:style w:type="character" w:customStyle="1" w:styleId="4f2">
    <w:name w:val="Продолжение нумерованного списка 4"/>
    <w:basedOn w:val="aa"/>
    <w:link w:val="4f1"/>
    <w:rPr>
      <w:rFonts w:ascii="PT Astra Serif" w:hAnsi="PT Astra Serif"/>
      <w:sz w:val="28"/>
    </w:rPr>
  </w:style>
  <w:style w:type="paragraph" w:styleId="affff2">
    <w:name w:val="caption"/>
    <w:basedOn w:val="a"/>
    <w:link w:val="affff4"/>
    <w:pPr>
      <w:widowControl w:val="0"/>
      <w:spacing w:after="0" w:line="240" w:lineRule="auto"/>
      <w:jc w:val="center"/>
    </w:pPr>
    <w:rPr>
      <w:rFonts w:ascii="PT Astra Serif" w:hAnsi="PT Astra Serif"/>
      <w:sz w:val="28"/>
    </w:rPr>
  </w:style>
  <w:style w:type="character" w:customStyle="1" w:styleId="affff4">
    <w:name w:val="Название объекта Знак"/>
    <w:basedOn w:val="1"/>
    <w:link w:val="affff2"/>
    <w:rPr>
      <w:rFonts w:ascii="PT Astra Serif" w:hAnsi="PT Astra Serif"/>
      <w:sz w:val="28"/>
    </w:rPr>
  </w:style>
  <w:style w:type="paragraph" w:customStyle="1" w:styleId="afffff4">
    <w:name w:val="Прижатый влево"/>
    <w:basedOn w:val="a"/>
    <w:next w:val="a"/>
    <w:link w:val="afffff5"/>
    <w:pPr>
      <w:widowControl w:val="0"/>
      <w:spacing w:after="0" w:line="240" w:lineRule="auto"/>
    </w:pPr>
    <w:rPr>
      <w:rFonts w:ascii="Times New Roman CYR" w:hAnsi="Times New Roman CYR"/>
      <w:sz w:val="24"/>
    </w:rPr>
  </w:style>
  <w:style w:type="character" w:customStyle="1" w:styleId="afffff5">
    <w:name w:val="Прижатый влево"/>
    <w:basedOn w:val="1"/>
    <w:link w:val="afffff4"/>
    <w:rPr>
      <w:rFonts w:ascii="Times New Roman CYR" w:hAnsi="Times New Roman CYR"/>
      <w:sz w:val="24"/>
    </w:rPr>
  </w:style>
  <w:style w:type="paragraph" w:customStyle="1" w:styleId="102">
    <w:name w:val="Оглавление 10"/>
    <w:basedOn w:val="a5"/>
    <w:link w:val="103"/>
    <w:pPr>
      <w:tabs>
        <w:tab w:val="right" w:leader="dot" w:pos="7091"/>
      </w:tabs>
    </w:pPr>
  </w:style>
  <w:style w:type="character" w:customStyle="1" w:styleId="103">
    <w:name w:val="Оглавление 10"/>
    <w:basedOn w:val="a6"/>
    <w:link w:val="102"/>
    <w:rPr>
      <w:rFonts w:ascii="PT Astra Serif" w:hAnsi="PT Astra Serif"/>
      <w:b/>
      <w:sz w:val="28"/>
    </w:rPr>
  </w:style>
  <w:style w:type="character" w:customStyle="1" w:styleId="11">
    <w:name w:val="Заголовок 1 Знак"/>
    <w:basedOn w:val="1"/>
    <w:link w:val="10"/>
    <w:rPr>
      <w:rFonts w:ascii="Times New Roman CYR" w:hAnsi="Times New Roman CYR"/>
      <w:b/>
      <w:color w:val="26282F"/>
      <w:sz w:val="24"/>
    </w:rPr>
  </w:style>
  <w:style w:type="paragraph" w:customStyle="1" w:styleId="2f">
    <w:name w:val="Список 2 начало"/>
    <w:basedOn w:val="a9"/>
    <w:next w:val="3c"/>
    <w:link w:val="2f0"/>
  </w:style>
  <w:style w:type="character" w:customStyle="1" w:styleId="2f0">
    <w:name w:val="Список 2 начало"/>
    <w:basedOn w:val="aa"/>
    <w:link w:val="2f"/>
    <w:rPr>
      <w:rFonts w:ascii="PT Astra Serif" w:hAnsi="PT Astra Serif"/>
      <w:sz w:val="28"/>
    </w:rPr>
  </w:style>
  <w:style w:type="paragraph" w:customStyle="1" w:styleId="afffff6">
    <w:name w:val="Маркеры"/>
    <w:link w:val="afffff7"/>
    <w:pPr>
      <w:spacing w:after="0" w:line="240" w:lineRule="auto"/>
    </w:pPr>
    <w:rPr>
      <w:rFonts w:ascii="OpenSymbol" w:hAnsi="OpenSymbol"/>
      <w:sz w:val="24"/>
    </w:rPr>
  </w:style>
  <w:style w:type="character" w:customStyle="1" w:styleId="afffff7">
    <w:name w:val="Маркеры"/>
    <w:link w:val="afffff6"/>
    <w:rPr>
      <w:rFonts w:ascii="OpenSymbol" w:hAnsi="OpenSymbol"/>
      <w:sz w:val="24"/>
    </w:rPr>
  </w:style>
  <w:style w:type="paragraph" w:customStyle="1" w:styleId="63">
    <w:name w:val="Указатель пользователя 6"/>
    <w:basedOn w:val="a5"/>
    <w:link w:val="64"/>
    <w:pPr>
      <w:tabs>
        <w:tab w:val="right" w:leader="dot" w:pos="8223"/>
      </w:tabs>
    </w:pPr>
  </w:style>
  <w:style w:type="character" w:customStyle="1" w:styleId="64">
    <w:name w:val="Указатель пользователя 6"/>
    <w:basedOn w:val="a6"/>
    <w:link w:val="63"/>
    <w:rPr>
      <w:rFonts w:ascii="PT Astra Serif" w:hAnsi="PT Astra Serif"/>
      <w:b/>
      <w:sz w:val="28"/>
    </w:rPr>
  </w:style>
  <w:style w:type="paragraph" w:styleId="2f1">
    <w:name w:val="index 2"/>
    <w:basedOn w:val="a5"/>
    <w:link w:val="2f2"/>
  </w:style>
  <w:style w:type="character" w:customStyle="1" w:styleId="2f2">
    <w:name w:val="Указатель 2 Знак"/>
    <w:basedOn w:val="a6"/>
    <w:link w:val="2f1"/>
    <w:rPr>
      <w:rFonts w:ascii="PT Astra Serif" w:hAnsi="PT Astra Serif"/>
      <w:b/>
      <w:sz w:val="28"/>
    </w:rPr>
  </w:style>
  <w:style w:type="paragraph" w:customStyle="1" w:styleId="1f3">
    <w:name w:val="Указатель1"/>
    <w:basedOn w:val="14"/>
    <w:link w:val="1f4"/>
    <w:pPr>
      <w:spacing w:after="0" w:line="240" w:lineRule="auto"/>
    </w:pPr>
    <w:rPr>
      <w:rFonts w:ascii="PT Astra Serif" w:hAnsi="PT Astra Serif"/>
      <w:sz w:val="28"/>
    </w:rPr>
  </w:style>
  <w:style w:type="character" w:customStyle="1" w:styleId="1f4">
    <w:name w:val="Указатель1"/>
    <w:basedOn w:val="15"/>
    <w:link w:val="1f3"/>
    <w:rPr>
      <w:rFonts w:ascii="PT Astra Serif" w:hAnsi="PT Astra Serif"/>
      <w:sz w:val="28"/>
    </w:rPr>
  </w:style>
  <w:style w:type="paragraph" w:styleId="37">
    <w:name w:val="List Number 3"/>
    <w:basedOn w:val="a9"/>
    <w:link w:val="3f6"/>
  </w:style>
  <w:style w:type="character" w:customStyle="1" w:styleId="3f6">
    <w:name w:val="Нумерованный список 3 Знак"/>
    <w:basedOn w:val="aa"/>
    <w:link w:val="37"/>
    <w:rPr>
      <w:rFonts w:ascii="PT Astra Serif" w:hAnsi="PT Astra Serif"/>
      <w:sz w:val="28"/>
    </w:rPr>
  </w:style>
  <w:style w:type="paragraph" w:customStyle="1" w:styleId="afffff8">
    <w:name w:val="Заголовок указателей пользователя"/>
    <w:basedOn w:val="a0"/>
    <w:link w:val="afffff9"/>
  </w:style>
  <w:style w:type="character" w:customStyle="1" w:styleId="afffff9">
    <w:name w:val="Заголовок указателей пользователя"/>
    <w:basedOn w:val="16"/>
    <w:link w:val="afffff8"/>
    <w:rPr>
      <w:rFonts w:ascii="PT Astra Serif" w:hAnsi="PT Astra Serif"/>
      <w:b/>
      <w:sz w:val="28"/>
    </w:rPr>
  </w:style>
  <w:style w:type="paragraph" w:customStyle="1" w:styleId="1f5">
    <w:name w:val="Гиперссылка1"/>
    <w:link w:val="afffffa"/>
    <w:rPr>
      <w:color w:val="0000FF"/>
      <w:u w:val="single"/>
    </w:rPr>
  </w:style>
  <w:style w:type="character" w:styleId="afffffa">
    <w:name w:val="Hyperlink"/>
    <w:link w:val="1f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6"/>
    <w:link w:val="8"/>
    <w:rPr>
      <w:rFonts w:ascii="PT Astra Serif" w:hAnsi="PT Astra Serif"/>
      <w:b/>
      <w:sz w:val="28"/>
    </w:rPr>
  </w:style>
  <w:style w:type="paragraph" w:customStyle="1" w:styleId="afffffb">
    <w:name w:val="Заголовок списка объектов"/>
    <w:basedOn w:val="a0"/>
    <w:link w:val="afffffc"/>
  </w:style>
  <w:style w:type="character" w:customStyle="1" w:styleId="afffffc">
    <w:name w:val="Заголовок списка объектов"/>
    <w:basedOn w:val="16"/>
    <w:link w:val="afffffb"/>
    <w:rPr>
      <w:rFonts w:ascii="PT Astra Serif" w:hAnsi="PT Astra Serif"/>
      <w:b/>
      <w:sz w:val="28"/>
    </w:rPr>
  </w:style>
  <w:style w:type="paragraph" w:customStyle="1" w:styleId="afffffd">
    <w:name w:val="Заголовок таблицы"/>
    <w:basedOn w:val="af2"/>
    <w:link w:val="afffffe"/>
    <w:rPr>
      <w:b/>
    </w:rPr>
  </w:style>
  <w:style w:type="character" w:customStyle="1" w:styleId="afffffe">
    <w:name w:val="Заголовок таблицы"/>
    <w:basedOn w:val="af3"/>
    <w:link w:val="afffffd"/>
    <w:rPr>
      <w:rFonts w:ascii="PT Astra Serif" w:hAnsi="PT Astra Serif"/>
      <w:b/>
      <w:sz w:val="28"/>
    </w:rPr>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2f3">
    <w:name w:val="Основной шрифт абзаца2"/>
    <w:link w:val="2f4"/>
    <w:pPr>
      <w:spacing w:after="0" w:line="240" w:lineRule="auto"/>
    </w:pPr>
    <w:rPr>
      <w:rFonts w:ascii="Liberation Serif" w:hAnsi="Liberation Serif"/>
      <w:sz w:val="24"/>
    </w:rPr>
  </w:style>
  <w:style w:type="character" w:customStyle="1" w:styleId="2f4">
    <w:name w:val="Основной шрифт абзаца2"/>
    <w:link w:val="2f3"/>
    <w:rPr>
      <w:rFonts w:ascii="Liberation Serif" w:hAnsi="Liberation Serif"/>
      <w:sz w:val="24"/>
    </w:rPr>
  </w:style>
  <w:style w:type="paragraph" w:customStyle="1" w:styleId="104">
    <w:name w:val="Указатель пользователя 10"/>
    <w:basedOn w:val="a5"/>
    <w:link w:val="105"/>
    <w:pPr>
      <w:tabs>
        <w:tab w:val="right" w:leader="dot" w:pos="7091"/>
      </w:tabs>
    </w:pPr>
  </w:style>
  <w:style w:type="character" w:customStyle="1" w:styleId="105">
    <w:name w:val="Указатель пользователя 10"/>
    <w:basedOn w:val="a6"/>
    <w:link w:val="104"/>
    <w:rPr>
      <w:rFonts w:ascii="PT Astra Serif" w:hAnsi="PT Astra Serif"/>
      <w:b/>
      <w:sz w:val="28"/>
    </w:rPr>
  </w:style>
  <w:style w:type="paragraph" w:customStyle="1" w:styleId="affffff">
    <w:name w:val="Буквица"/>
    <w:link w:val="affffff0"/>
    <w:pPr>
      <w:spacing w:after="0" w:line="240" w:lineRule="auto"/>
    </w:pPr>
    <w:rPr>
      <w:rFonts w:ascii="Liberation Serif" w:hAnsi="Liberation Serif"/>
      <w:sz w:val="24"/>
    </w:rPr>
  </w:style>
  <w:style w:type="character" w:customStyle="1" w:styleId="affffff0">
    <w:name w:val="Буквица"/>
    <w:link w:val="affffff"/>
    <w:rPr>
      <w:rFonts w:ascii="Liberation Serif" w:hAnsi="Liberation Serif"/>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fffff1">
    <w:name w:val="Пример"/>
    <w:link w:val="affffff2"/>
    <w:pPr>
      <w:spacing w:after="0" w:line="240" w:lineRule="auto"/>
    </w:pPr>
    <w:rPr>
      <w:rFonts w:ascii="Liberation Mono" w:hAnsi="Liberation Mono"/>
      <w:sz w:val="24"/>
    </w:rPr>
  </w:style>
  <w:style w:type="character" w:customStyle="1" w:styleId="affffff2">
    <w:name w:val="Пример"/>
    <w:link w:val="affffff1"/>
    <w:rPr>
      <w:rFonts w:ascii="Liberation Mono" w:hAnsi="Liberation Mono"/>
      <w:sz w:val="24"/>
    </w:rPr>
  </w:style>
  <w:style w:type="paragraph" w:customStyle="1" w:styleId="3f7">
    <w:name w:val="Конец нумерованного списка 3"/>
    <w:basedOn w:val="a9"/>
    <w:next w:val="37"/>
    <w:link w:val="3f8"/>
  </w:style>
  <w:style w:type="character" w:customStyle="1" w:styleId="3f8">
    <w:name w:val="Конец нумерованного списка 3"/>
    <w:basedOn w:val="aa"/>
    <w:link w:val="3f7"/>
    <w:rPr>
      <w:rFonts w:ascii="PT Astra Serif" w:hAnsi="PT Astra Serif"/>
      <w:sz w:val="28"/>
    </w:rPr>
  </w:style>
  <w:style w:type="paragraph" w:customStyle="1" w:styleId="affffff3">
    <w:name w:val="Блочная цитата"/>
    <w:basedOn w:val="a"/>
    <w:link w:val="affffff4"/>
    <w:pPr>
      <w:widowControl w:val="0"/>
      <w:spacing w:after="0" w:line="240" w:lineRule="auto"/>
      <w:jc w:val="center"/>
    </w:pPr>
    <w:rPr>
      <w:rFonts w:ascii="PT Astra Serif" w:hAnsi="PT Astra Serif"/>
      <w:sz w:val="28"/>
    </w:rPr>
  </w:style>
  <w:style w:type="character" w:customStyle="1" w:styleId="affffff4">
    <w:name w:val="Блочная цитата"/>
    <w:basedOn w:val="1"/>
    <w:link w:val="affffff3"/>
    <w:rPr>
      <w:rFonts w:ascii="PT Astra Serif" w:hAnsi="PT Astra Serif"/>
      <w:sz w:val="28"/>
    </w:rPr>
  </w:style>
  <w:style w:type="paragraph" w:customStyle="1" w:styleId="1f8">
    <w:name w:val="Выделение1"/>
    <w:link w:val="1f9"/>
    <w:pPr>
      <w:spacing w:after="0" w:line="240" w:lineRule="auto"/>
    </w:pPr>
    <w:rPr>
      <w:rFonts w:ascii="Liberation Serif" w:hAnsi="Liberation Serif"/>
      <w:i/>
      <w:sz w:val="24"/>
    </w:rPr>
  </w:style>
  <w:style w:type="character" w:customStyle="1" w:styleId="1f9">
    <w:name w:val="Выделение1"/>
    <w:link w:val="1f8"/>
    <w:rPr>
      <w:rFonts w:ascii="Liberation Serif" w:hAnsi="Liberation Serif"/>
      <w:i/>
      <w:sz w:val="24"/>
    </w:rPr>
  </w:style>
  <w:style w:type="paragraph" w:customStyle="1" w:styleId="affffff5">
    <w:name w:val="Нижний колонтитул справа"/>
    <w:basedOn w:val="a"/>
    <w:link w:val="affffff6"/>
    <w:pPr>
      <w:widowControl w:val="0"/>
      <w:tabs>
        <w:tab w:val="center" w:pos="4819"/>
        <w:tab w:val="right" w:pos="9638"/>
      </w:tabs>
      <w:spacing w:after="0" w:line="240" w:lineRule="auto"/>
      <w:jc w:val="right"/>
    </w:pPr>
    <w:rPr>
      <w:rFonts w:ascii="PT Astra Serif" w:hAnsi="PT Astra Serif"/>
      <w:sz w:val="28"/>
    </w:rPr>
  </w:style>
  <w:style w:type="character" w:customStyle="1" w:styleId="affffff6">
    <w:name w:val="Нижний колонтитул справа"/>
    <w:basedOn w:val="1"/>
    <w:link w:val="affffff5"/>
    <w:rPr>
      <w:rFonts w:ascii="PT Astra Serif" w:hAnsi="PT Astra Serif"/>
      <w:sz w:val="28"/>
    </w:rPr>
  </w:style>
  <w:style w:type="paragraph" w:customStyle="1" w:styleId="4f3">
    <w:name w:val="Список 4 начало"/>
    <w:basedOn w:val="a9"/>
    <w:next w:val="55"/>
    <w:link w:val="4f4"/>
  </w:style>
  <w:style w:type="character" w:customStyle="1" w:styleId="4f4">
    <w:name w:val="Список 4 начало"/>
    <w:basedOn w:val="aa"/>
    <w:link w:val="4f3"/>
    <w:rPr>
      <w:rFonts w:ascii="PT Astra Serif" w:hAnsi="PT Astra Serif"/>
      <w:sz w:val="28"/>
    </w:rPr>
  </w:style>
  <w:style w:type="paragraph" w:customStyle="1" w:styleId="3f9">
    <w:name w:val="Список 3 начало"/>
    <w:basedOn w:val="a9"/>
    <w:next w:val="41"/>
    <w:link w:val="3fa"/>
  </w:style>
  <w:style w:type="character" w:customStyle="1" w:styleId="3fa">
    <w:name w:val="Список 3 начало"/>
    <w:basedOn w:val="aa"/>
    <w:link w:val="3f9"/>
    <w:rPr>
      <w:rFonts w:ascii="PT Astra Serif" w:hAnsi="PT Astra Serif"/>
      <w:sz w:val="28"/>
    </w:rPr>
  </w:style>
  <w:style w:type="paragraph" w:styleId="2f5">
    <w:name w:val="List Continue 2"/>
    <w:basedOn w:val="a9"/>
    <w:link w:val="2f6"/>
  </w:style>
  <w:style w:type="character" w:customStyle="1" w:styleId="2f6">
    <w:name w:val="Продолжение списка 2 Знак"/>
    <w:basedOn w:val="aa"/>
    <w:link w:val="2f5"/>
    <w:rPr>
      <w:rFonts w:ascii="PT Astra Serif" w:hAnsi="PT Astra Serif"/>
      <w:sz w:val="28"/>
    </w:rPr>
  </w:style>
  <w:style w:type="paragraph" w:styleId="affffff7">
    <w:name w:val="Balloon Text"/>
    <w:basedOn w:val="a"/>
    <w:link w:val="affffff8"/>
    <w:pPr>
      <w:spacing w:after="0" w:line="240" w:lineRule="auto"/>
    </w:pPr>
    <w:rPr>
      <w:rFonts w:ascii="Tahoma" w:hAnsi="Tahoma"/>
      <w:sz w:val="16"/>
    </w:rPr>
  </w:style>
  <w:style w:type="character" w:customStyle="1" w:styleId="affffff8">
    <w:name w:val="Текст выноски Знак"/>
    <w:basedOn w:val="1"/>
    <w:link w:val="affffff7"/>
    <w:rPr>
      <w:rFonts w:ascii="Tahoma" w:hAnsi="Tahoma"/>
      <w:sz w:val="16"/>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fffff9">
    <w:name w:val="table of figures"/>
    <w:basedOn w:val="affff2"/>
    <w:link w:val="affffffa"/>
  </w:style>
  <w:style w:type="character" w:customStyle="1" w:styleId="affffffa">
    <w:name w:val="Перечень рисунков Знак"/>
    <w:basedOn w:val="affff4"/>
    <w:link w:val="affffff9"/>
    <w:rPr>
      <w:rFonts w:ascii="PT Astra Serif" w:hAnsi="PT Astra Serif"/>
      <w:sz w:val="28"/>
    </w:rPr>
  </w:style>
  <w:style w:type="paragraph" w:customStyle="1" w:styleId="73">
    <w:name w:val="Указатель пользователя 7"/>
    <w:basedOn w:val="a5"/>
    <w:link w:val="74"/>
    <w:pPr>
      <w:tabs>
        <w:tab w:val="right" w:leader="dot" w:pos="7940"/>
      </w:tabs>
    </w:pPr>
  </w:style>
  <w:style w:type="character" w:customStyle="1" w:styleId="74">
    <w:name w:val="Указатель пользователя 7"/>
    <w:basedOn w:val="a6"/>
    <w:link w:val="73"/>
    <w:rPr>
      <w:rFonts w:ascii="PT Astra Serif" w:hAnsi="PT Astra Serif"/>
      <w:b/>
      <w:sz w:val="28"/>
    </w:rPr>
  </w:style>
  <w:style w:type="paragraph" w:customStyle="1" w:styleId="affffffb">
    <w:name w:val="Заголовок списка иллюстраций"/>
    <w:basedOn w:val="a0"/>
    <w:link w:val="affffffc"/>
  </w:style>
  <w:style w:type="character" w:customStyle="1" w:styleId="affffffc">
    <w:name w:val="Заголовок списка иллюстраций"/>
    <w:basedOn w:val="16"/>
    <w:link w:val="affffffb"/>
    <w:rPr>
      <w:rFonts w:ascii="PT Astra Serif" w:hAnsi="PT Astra Serif"/>
      <w:b/>
      <w:sz w:val="28"/>
    </w:rPr>
  </w:style>
  <w:style w:type="paragraph" w:customStyle="1" w:styleId="5f1">
    <w:name w:val="Конец нумерованного списка 5"/>
    <w:basedOn w:val="a9"/>
    <w:next w:val="52"/>
    <w:link w:val="5f2"/>
  </w:style>
  <w:style w:type="character" w:customStyle="1" w:styleId="5f2">
    <w:name w:val="Конец нумерованного списка 5"/>
    <w:basedOn w:val="aa"/>
    <w:link w:val="5f1"/>
    <w:rPr>
      <w:rFonts w:ascii="PT Astra Serif" w:hAnsi="PT Astra Serif"/>
      <w:sz w:val="28"/>
    </w:rPr>
  </w:style>
  <w:style w:type="paragraph" w:styleId="affffffd">
    <w:name w:val="footer"/>
    <w:basedOn w:val="a"/>
    <w:link w:val="affffffe"/>
    <w:pPr>
      <w:tabs>
        <w:tab w:val="center" w:pos="4677"/>
        <w:tab w:val="right" w:pos="9355"/>
      </w:tabs>
      <w:spacing w:after="0" w:line="240" w:lineRule="auto"/>
    </w:pPr>
  </w:style>
  <w:style w:type="character" w:customStyle="1" w:styleId="affffffe">
    <w:name w:val="Нижний колонтитул Знак"/>
    <w:basedOn w:val="1"/>
    <w:link w:val="affffffd"/>
  </w:style>
  <w:style w:type="paragraph" w:styleId="a5">
    <w:name w:val="index heading"/>
    <w:basedOn w:val="a0"/>
    <w:link w:val="a6"/>
  </w:style>
  <w:style w:type="character" w:customStyle="1" w:styleId="a6">
    <w:name w:val="Указатель Знак"/>
    <w:basedOn w:val="16"/>
    <w:link w:val="a5"/>
    <w:rPr>
      <w:rFonts w:ascii="PT Astra Serif" w:hAnsi="PT Astra Serif"/>
      <w:b/>
      <w:sz w:val="28"/>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afffffff">
    <w:name w:val="Иллюстрация"/>
    <w:basedOn w:val="affff2"/>
    <w:link w:val="afffffff0"/>
  </w:style>
  <w:style w:type="character" w:customStyle="1" w:styleId="afffffff0">
    <w:name w:val="Иллюстрация"/>
    <w:basedOn w:val="affff4"/>
    <w:link w:val="afffffff"/>
    <w:rPr>
      <w:rFonts w:ascii="PT Astra Serif" w:hAnsi="PT Astra Serif"/>
      <w:sz w:val="28"/>
    </w:rPr>
  </w:style>
  <w:style w:type="paragraph" w:styleId="a0">
    <w:name w:val="Title"/>
    <w:next w:val="afffffff1"/>
    <w:link w:val="afffffff2"/>
    <w:uiPriority w:val="10"/>
    <w:qFormat/>
    <w:pPr>
      <w:spacing w:before="567" w:after="567"/>
      <w:jc w:val="center"/>
    </w:pPr>
    <w:rPr>
      <w:rFonts w:ascii="XO Thames" w:hAnsi="XO Thames"/>
      <w:b/>
      <w:caps/>
      <w:sz w:val="40"/>
    </w:rPr>
  </w:style>
  <w:style w:type="character" w:customStyle="1" w:styleId="16">
    <w:name w:val="Заголовок1"/>
    <w:basedOn w:val="1"/>
    <w:rPr>
      <w:rFonts w:ascii="PT Astra Serif" w:hAnsi="PT Astra Serif"/>
      <w:b/>
      <w:sz w:val="28"/>
    </w:rPr>
  </w:style>
  <w:style w:type="paragraph" w:customStyle="1" w:styleId="afffffff3">
    <w:name w:val="Заголовок списка таблиц"/>
    <w:basedOn w:val="a0"/>
    <w:link w:val="afffffff4"/>
  </w:style>
  <w:style w:type="character" w:customStyle="1" w:styleId="afffffff4">
    <w:name w:val="Заголовок списка таблиц"/>
    <w:basedOn w:val="16"/>
    <w:link w:val="afffffff3"/>
    <w:rPr>
      <w:rFonts w:ascii="PT Astra Serif" w:hAnsi="PT Astra Serif"/>
      <w:b/>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afffffff5">
    <w:name w:val="Привязка сноски"/>
    <w:link w:val="afffffff6"/>
    <w:pPr>
      <w:spacing w:after="0" w:line="240" w:lineRule="auto"/>
    </w:pPr>
    <w:rPr>
      <w:rFonts w:ascii="Liberation Serif" w:hAnsi="Liberation Serif"/>
      <w:sz w:val="24"/>
      <w:vertAlign w:val="superscript"/>
    </w:rPr>
  </w:style>
  <w:style w:type="character" w:customStyle="1" w:styleId="afffffff6">
    <w:name w:val="Привязка сноски"/>
    <w:link w:val="afffffff5"/>
    <w:rPr>
      <w:rFonts w:ascii="Liberation Serif" w:hAnsi="Liberation Serif"/>
      <w:sz w:val="24"/>
      <w:vertAlign w:val="superscript"/>
    </w:rPr>
  </w:style>
  <w:style w:type="paragraph" w:customStyle="1" w:styleId="afffffff7">
    <w:name w:val="Обратный отступ"/>
    <w:basedOn w:val="a1"/>
    <w:link w:val="afffffff8"/>
    <w:pPr>
      <w:widowControl w:val="0"/>
      <w:tabs>
        <w:tab w:val="left" w:pos="0"/>
      </w:tabs>
      <w:spacing w:after="0" w:line="240" w:lineRule="auto"/>
      <w:jc w:val="both"/>
    </w:pPr>
    <w:rPr>
      <w:rFonts w:ascii="PT Astra Serif" w:hAnsi="PT Astra Serif"/>
      <w:sz w:val="28"/>
    </w:rPr>
  </w:style>
  <w:style w:type="character" w:customStyle="1" w:styleId="afffffff8">
    <w:name w:val="Обратный отступ"/>
    <w:basedOn w:val="af"/>
    <w:link w:val="afffffff7"/>
    <w:rPr>
      <w:rFonts w:ascii="PT Astra Serif" w:hAnsi="PT Astra Serif"/>
      <w:sz w:val="28"/>
    </w:rPr>
  </w:style>
  <w:style w:type="paragraph" w:customStyle="1" w:styleId="1fc">
    <w:name w:val="Продолжение нумерованного списка 1"/>
    <w:basedOn w:val="a9"/>
    <w:link w:val="1fd"/>
  </w:style>
  <w:style w:type="character" w:customStyle="1" w:styleId="1fd">
    <w:name w:val="Продолжение нумерованного списка 1"/>
    <w:basedOn w:val="aa"/>
    <w:link w:val="1fc"/>
    <w:rPr>
      <w:rFonts w:ascii="PT Astra Serif" w:hAnsi="PT Astra Serif"/>
      <w:sz w:val="28"/>
    </w:rPr>
  </w:style>
  <w:style w:type="paragraph" w:styleId="5f3">
    <w:name w:val="toc 5"/>
    <w:next w:val="a"/>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afffffff9">
    <w:name w:val="Содержимое списка"/>
    <w:basedOn w:val="a"/>
    <w:link w:val="afffffffa"/>
    <w:pPr>
      <w:widowControl w:val="0"/>
      <w:spacing w:after="0" w:line="240" w:lineRule="auto"/>
      <w:jc w:val="center"/>
    </w:pPr>
    <w:rPr>
      <w:rFonts w:ascii="PT Astra Serif" w:hAnsi="PT Astra Serif"/>
      <w:sz w:val="28"/>
    </w:rPr>
  </w:style>
  <w:style w:type="character" w:customStyle="1" w:styleId="afffffffa">
    <w:name w:val="Содержимое списка"/>
    <w:basedOn w:val="1"/>
    <w:link w:val="afffffff9"/>
    <w:rPr>
      <w:rFonts w:ascii="PT Astra Serif" w:hAnsi="PT Astra Serif"/>
      <w:sz w:val="28"/>
    </w:rPr>
  </w:style>
  <w:style w:type="paragraph" w:customStyle="1" w:styleId="afffffffb">
    <w:name w:val="Горизонтальная линия"/>
    <w:basedOn w:val="a"/>
    <w:next w:val="a1"/>
    <w:link w:val="afffffffc"/>
    <w:pPr>
      <w:widowControl w:val="0"/>
      <w:spacing w:after="0" w:line="240" w:lineRule="auto"/>
      <w:jc w:val="center"/>
    </w:pPr>
    <w:rPr>
      <w:rFonts w:ascii="PT Astra Serif" w:hAnsi="PT Astra Serif"/>
      <w:sz w:val="4"/>
    </w:rPr>
  </w:style>
  <w:style w:type="character" w:customStyle="1" w:styleId="afffffffc">
    <w:name w:val="Горизонтальная линия"/>
    <w:basedOn w:val="1"/>
    <w:link w:val="afffffffb"/>
    <w:rPr>
      <w:rFonts w:ascii="PT Astra Serif" w:hAnsi="PT Astra Serif"/>
      <w:sz w:val="4"/>
    </w:rPr>
  </w:style>
  <w:style w:type="paragraph" w:styleId="afffffffd">
    <w:name w:val="List Continue"/>
    <w:basedOn w:val="a9"/>
    <w:link w:val="afffffffe"/>
  </w:style>
  <w:style w:type="character" w:customStyle="1" w:styleId="afffffffe">
    <w:name w:val="Продолжение списка Знак"/>
    <w:basedOn w:val="aa"/>
    <w:link w:val="afffffffd"/>
    <w:rPr>
      <w:rFonts w:ascii="PT Astra Serif" w:hAnsi="PT Astra Serif"/>
      <w:sz w:val="28"/>
    </w:rPr>
  </w:style>
  <w:style w:type="paragraph" w:styleId="2f7">
    <w:name w:val="envelope return"/>
    <w:basedOn w:val="a"/>
    <w:link w:val="2f8"/>
    <w:pPr>
      <w:widowControl w:val="0"/>
      <w:spacing w:after="0" w:line="240" w:lineRule="auto"/>
      <w:jc w:val="center"/>
    </w:pPr>
    <w:rPr>
      <w:rFonts w:ascii="PT Astra Serif" w:hAnsi="PT Astra Serif"/>
      <w:sz w:val="28"/>
    </w:rPr>
  </w:style>
  <w:style w:type="character" w:customStyle="1" w:styleId="2f8">
    <w:name w:val="Обратный адрес 2 Знак"/>
    <w:basedOn w:val="1"/>
    <w:link w:val="2f7"/>
    <w:rPr>
      <w:rFonts w:ascii="PT Astra Serif" w:hAnsi="PT Astra Serif"/>
      <w:sz w:val="28"/>
    </w:rPr>
  </w:style>
  <w:style w:type="paragraph" w:customStyle="1" w:styleId="1fe">
    <w:name w:val="Список таблиц 1"/>
    <w:basedOn w:val="a5"/>
    <w:link w:val="1ff"/>
    <w:pPr>
      <w:tabs>
        <w:tab w:val="right" w:leader="dot" w:pos="9638"/>
      </w:tabs>
    </w:pPr>
  </w:style>
  <w:style w:type="character" w:customStyle="1" w:styleId="1ff">
    <w:name w:val="Список таблиц 1"/>
    <w:basedOn w:val="a6"/>
    <w:link w:val="1fe"/>
    <w:rPr>
      <w:rFonts w:ascii="PT Astra Serif" w:hAnsi="PT Astra Serif"/>
      <w:b/>
      <w:sz w:val="28"/>
    </w:rPr>
  </w:style>
  <w:style w:type="paragraph" w:customStyle="1" w:styleId="affffffff">
    <w:name w:val="Исполнитель документа"/>
    <w:basedOn w:val="a"/>
    <w:link w:val="affffffff0"/>
    <w:pPr>
      <w:widowControl w:val="0"/>
      <w:spacing w:after="0" w:line="240" w:lineRule="auto"/>
    </w:pPr>
    <w:rPr>
      <w:rFonts w:ascii="PT Astra Serif" w:hAnsi="PT Astra Serif"/>
      <w:sz w:val="24"/>
    </w:rPr>
  </w:style>
  <w:style w:type="character" w:customStyle="1" w:styleId="affffffff0">
    <w:name w:val="Исполнитель документа"/>
    <w:basedOn w:val="1"/>
    <w:link w:val="affffffff"/>
    <w:rPr>
      <w:rFonts w:ascii="PT Astra Serif" w:hAnsi="PT Astra Serif"/>
      <w:sz w:val="24"/>
    </w:rPr>
  </w:style>
  <w:style w:type="paragraph" w:customStyle="1" w:styleId="affffffff1">
    <w:name w:val="Символ сноски"/>
    <w:link w:val="affffffff2"/>
    <w:pPr>
      <w:spacing w:after="0" w:line="240" w:lineRule="auto"/>
    </w:pPr>
    <w:rPr>
      <w:rFonts w:ascii="Liberation Serif" w:hAnsi="Liberation Serif"/>
      <w:sz w:val="24"/>
    </w:rPr>
  </w:style>
  <w:style w:type="character" w:customStyle="1" w:styleId="affffffff2">
    <w:name w:val="Символ сноски"/>
    <w:link w:val="affffffff1"/>
    <w:rPr>
      <w:rFonts w:ascii="Liberation Serif" w:hAnsi="Liberation Serif"/>
      <w:sz w:val="24"/>
    </w:rPr>
  </w:style>
  <w:style w:type="paragraph" w:customStyle="1" w:styleId="affffffff3">
    <w:name w:val="Ввод пользователя"/>
    <w:link w:val="affffffff4"/>
    <w:pPr>
      <w:spacing w:after="0" w:line="240" w:lineRule="auto"/>
    </w:pPr>
    <w:rPr>
      <w:rFonts w:ascii="Liberation Mono" w:hAnsi="Liberation Mono"/>
      <w:sz w:val="24"/>
    </w:rPr>
  </w:style>
  <w:style w:type="character" w:customStyle="1" w:styleId="affffffff4">
    <w:name w:val="Ввод пользователя"/>
    <w:link w:val="affffffff3"/>
    <w:rPr>
      <w:rFonts w:ascii="Liberation Mono" w:hAnsi="Liberation Mono"/>
      <w:sz w:val="24"/>
    </w:rPr>
  </w:style>
  <w:style w:type="paragraph" w:customStyle="1" w:styleId="93">
    <w:name w:val="Указатель пользователя 9"/>
    <w:basedOn w:val="a5"/>
    <w:link w:val="94"/>
    <w:pPr>
      <w:tabs>
        <w:tab w:val="right" w:leader="dot" w:pos="7374"/>
      </w:tabs>
    </w:pPr>
  </w:style>
  <w:style w:type="character" w:customStyle="1" w:styleId="94">
    <w:name w:val="Указатель пользователя 9"/>
    <w:basedOn w:val="a6"/>
    <w:link w:val="93"/>
    <w:rPr>
      <w:rFonts w:ascii="PT Astra Serif" w:hAnsi="PT Astra Serif"/>
      <w:b/>
      <w:sz w:val="28"/>
    </w:rPr>
  </w:style>
  <w:style w:type="paragraph" w:customStyle="1" w:styleId="affffffff5">
    <w:name w:val="Вертикальное направление символов"/>
    <w:link w:val="affffffff6"/>
    <w:pPr>
      <w:spacing w:after="0" w:line="240" w:lineRule="auto"/>
    </w:pPr>
    <w:rPr>
      <w:rFonts w:ascii="Liberation Serif" w:hAnsi="Liberation Serif"/>
      <w:sz w:val="24"/>
    </w:rPr>
  </w:style>
  <w:style w:type="character" w:customStyle="1" w:styleId="affffffff6">
    <w:name w:val="Вертикальное направление символов"/>
    <w:link w:val="affffffff5"/>
    <w:rPr>
      <w:rFonts w:ascii="Liberation Serif" w:hAnsi="Liberation Serif"/>
      <w:sz w:val="24"/>
    </w:rPr>
  </w:style>
  <w:style w:type="paragraph" w:customStyle="1" w:styleId="affffffff7">
    <w:name w:val="Символы названия"/>
    <w:link w:val="affffffff8"/>
    <w:pPr>
      <w:spacing w:after="0" w:line="240" w:lineRule="auto"/>
    </w:pPr>
    <w:rPr>
      <w:rFonts w:ascii="Liberation Serif" w:hAnsi="Liberation Serif"/>
      <w:sz w:val="24"/>
    </w:rPr>
  </w:style>
  <w:style w:type="character" w:customStyle="1" w:styleId="affffffff8">
    <w:name w:val="Символы названия"/>
    <w:link w:val="affffffff7"/>
    <w:rPr>
      <w:rFonts w:ascii="Liberation Serif" w:hAnsi="Liberation Serif"/>
      <w:sz w:val="24"/>
    </w:rPr>
  </w:style>
  <w:style w:type="paragraph" w:styleId="affffffff9">
    <w:name w:val="Subtitle"/>
    <w:next w:val="a"/>
    <w:link w:val="affffffffa"/>
    <w:uiPriority w:val="11"/>
    <w:qFormat/>
    <w:pPr>
      <w:jc w:val="both"/>
    </w:pPr>
    <w:rPr>
      <w:rFonts w:ascii="XO Thames" w:hAnsi="XO Thames"/>
      <w:i/>
      <w:sz w:val="24"/>
    </w:rPr>
  </w:style>
  <w:style w:type="character" w:customStyle="1" w:styleId="affffffffa">
    <w:name w:val="Подзаголовок Знак"/>
    <w:link w:val="affffffff9"/>
    <w:rPr>
      <w:rFonts w:ascii="XO Thames" w:hAnsi="XO Thames"/>
      <w:i/>
      <w:sz w:val="24"/>
    </w:rPr>
  </w:style>
  <w:style w:type="paragraph" w:customStyle="1" w:styleId="2f9">
    <w:name w:val="Продолжение нумерованного списка 2"/>
    <w:basedOn w:val="a9"/>
    <w:link w:val="2fa"/>
  </w:style>
  <w:style w:type="character" w:customStyle="1" w:styleId="2fa">
    <w:name w:val="Продолжение нумерованного списка 2"/>
    <w:basedOn w:val="aa"/>
    <w:link w:val="2f9"/>
    <w:rPr>
      <w:rFonts w:ascii="PT Astra Serif" w:hAnsi="PT Astra Serif"/>
      <w:sz w:val="28"/>
    </w:rPr>
  </w:style>
  <w:style w:type="paragraph" w:customStyle="1" w:styleId="3fb">
    <w:name w:val="Основной шрифт абзаца3"/>
  </w:style>
  <w:style w:type="paragraph" w:styleId="affffffffb">
    <w:name w:val="header"/>
    <w:basedOn w:val="a"/>
    <w:link w:val="affffffffc"/>
    <w:pPr>
      <w:tabs>
        <w:tab w:val="center" w:pos="4677"/>
        <w:tab w:val="right" w:pos="9355"/>
      </w:tabs>
      <w:spacing w:after="0" w:line="240" w:lineRule="auto"/>
    </w:pPr>
  </w:style>
  <w:style w:type="character" w:customStyle="1" w:styleId="affffffffc">
    <w:name w:val="Верхний колонтитул Знак"/>
    <w:basedOn w:val="1"/>
    <w:link w:val="affffffffb"/>
  </w:style>
  <w:style w:type="character" w:customStyle="1" w:styleId="afffffff2">
    <w:name w:val="Заголовок Знак"/>
    <w:link w:val="a0"/>
    <w:rPr>
      <w:rFonts w:ascii="XO Thames" w:hAnsi="XO Thames"/>
      <w:b/>
      <w:caps/>
      <w:sz w:val="40"/>
    </w:rPr>
  </w:style>
  <w:style w:type="paragraph" w:styleId="affffffffd">
    <w:name w:val="toa heading"/>
    <w:basedOn w:val="a0"/>
    <w:next w:val="1f6"/>
    <w:link w:val="affffffffe"/>
  </w:style>
  <w:style w:type="character" w:customStyle="1" w:styleId="affffffffe">
    <w:name w:val="Заголовок таблицы ссылок Знак"/>
    <w:basedOn w:val="16"/>
    <w:link w:val="affffffffd"/>
    <w:rPr>
      <w:rFonts w:ascii="PT Astra Serif" w:hAnsi="PT Astra Serif"/>
      <w:b/>
      <w:sz w:val="28"/>
    </w:rPr>
  </w:style>
  <w:style w:type="character" w:customStyle="1" w:styleId="40">
    <w:name w:val="Заголовок 4 Знак"/>
    <w:link w:val="4"/>
    <w:rPr>
      <w:rFonts w:ascii="XO Thames" w:hAnsi="XO Thames"/>
      <w:b/>
      <w:sz w:val="24"/>
    </w:rPr>
  </w:style>
  <w:style w:type="paragraph" w:customStyle="1" w:styleId="2fb">
    <w:name w:val="Начало нумерованного списка 2"/>
    <w:basedOn w:val="a9"/>
    <w:next w:val="22"/>
    <w:link w:val="2fc"/>
  </w:style>
  <w:style w:type="character" w:customStyle="1" w:styleId="2fc">
    <w:name w:val="Начало нумерованного списка 2"/>
    <w:basedOn w:val="aa"/>
    <w:link w:val="2fb"/>
    <w:rPr>
      <w:rFonts w:ascii="PT Astra Serif" w:hAnsi="PT Astra Serif"/>
      <w:sz w:val="28"/>
    </w:rPr>
  </w:style>
  <w:style w:type="character" w:customStyle="1" w:styleId="21">
    <w:name w:val="Заголовок 2 Знак"/>
    <w:link w:val="20"/>
    <w:rPr>
      <w:rFonts w:ascii="XO Thames" w:hAnsi="XO Thames"/>
      <w:b/>
      <w:sz w:val="28"/>
    </w:rPr>
  </w:style>
  <w:style w:type="paragraph" w:customStyle="1" w:styleId="1ff0">
    <w:name w:val="Номер страницы1"/>
    <w:link w:val="1ff1"/>
    <w:pPr>
      <w:spacing w:after="0" w:line="240" w:lineRule="auto"/>
    </w:pPr>
    <w:rPr>
      <w:rFonts w:ascii="Liberation Serif" w:hAnsi="Liberation Serif"/>
      <w:sz w:val="24"/>
    </w:rPr>
  </w:style>
  <w:style w:type="character" w:customStyle="1" w:styleId="1ff1">
    <w:name w:val="Номер страницы1"/>
    <w:link w:val="1ff0"/>
    <w:rPr>
      <w:rFonts w:ascii="Liberation Serif" w:hAnsi="Liberation Serif"/>
      <w:sz w:val="24"/>
    </w:rPr>
  </w:style>
  <w:style w:type="paragraph" w:customStyle="1" w:styleId="afffffffff">
    <w:name w:val="Заголовок списка"/>
    <w:basedOn w:val="a"/>
    <w:next w:val="afffffff9"/>
    <w:link w:val="afffffffff0"/>
    <w:pPr>
      <w:widowControl w:val="0"/>
      <w:spacing w:after="0" w:line="240" w:lineRule="auto"/>
      <w:jc w:val="center"/>
    </w:pPr>
    <w:rPr>
      <w:rFonts w:ascii="PT Astra Serif" w:hAnsi="PT Astra Serif"/>
      <w:sz w:val="28"/>
    </w:rPr>
  </w:style>
  <w:style w:type="character" w:customStyle="1" w:styleId="afffffffff0">
    <w:name w:val="Заголовок списка"/>
    <w:basedOn w:val="1"/>
    <w:link w:val="afffffffff"/>
    <w:rPr>
      <w:rFonts w:ascii="PT Astra Serif" w:hAnsi="PT Astra Serif"/>
      <w:sz w:val="28"/>
    </w:rPr>
  </w:style>
  <w:style w:type="paragraph" w:customStyle="1" w:styleId="1ff2">
    <w:name w:val="Список объектов 1"/>
    <w:basedOn w:val="a5"/>
    <w:link w:val="1ff3"/>
    <w:pPr>
      <w:tabs>
        <w:tab w:val="right" w:leader="dot" w:pos="9638"/>
      </w:tabs>
    </w:pPr>
  </w:style>
  <w:style w:type="character" w:customStyle="1" w:styleId="1ff3">
    <w:name w:val="Список объектов 1"/>
    <w:basedOn w:val="a6"/>
    <w:link w:val="1ff2"/>
    <w:rPr>
      <w:rFonts w:ascii="PT Astra Serif" w:hAnsi="PT Astra Serif"/>
      <w:b/>
      <w:sz w:val="28"/>
    </w:rPr>
  </w:style>
  <w:style w:type="paragraph" w:customStyle="1" w:styleId="1ff4">
    <w:name w:val="Библиография 1"/>
    <w:basedOn w:val="a5"/>
    <w:link w:val="1ff5"/>
    <w:pPr>
      <w:tabs>
        <w:tab w:val="right" w:leader="dot" w:pos="9638"/>
      </w:tabs>
    </w:pPr>
  </w:style>
  <w:style w:type="character" w:customStyle="1" w:styleId="1ff5">
    <w:name w:val="Библиография 1"/>
    <w:basedOn w:val="a6"/>
    <w:link w:val="1ff4"/>
    <w:rPr>
      <w:rFonts w:ascii="PT Astra Serif" w:hAnsi="PT Astra Serif"/>
      <w:b/>
      <w:sz w:val="28"/>
    </w:rPr>
  </w:style>
  <w:style w:type="character" w:customStyle="1" w:styleId="60">
    <w:name w:val="Заголовок 6 Знак"/>
    <w:basedOn w:val="16"/>
    <w:link w:val="6"/>
    <w:rPr>
      <w:rFonts w:ascii="PT Astra Serif" w:hAnsi="PT Astra Serif"/>
      <w:b/>
      <w:sz w:val="28"/>
    </w:rPr>
  </w:style>
  <w:style w:type="paragraph" w:customStyle="1" w:styleId="1ff6">
    <w:name w:val="Список 1 начало"/>
    <w:basedOn w:val="a9"/>
    <w:next w:val="2"/>
    <w:link w:val="1ff7"/>
  </w:style>
  <w:style w:type="character" w:customStyle="1" w:styleId="1ff7">
    <w:name w:val="Список 1 начало"/>
    <w:basedOn w:val="aa"/>
    <w:link w:val="1ff6"/>
    <w:rPr>
      <w:rFonts w:ascii="PT Astra Serif" w:hAnsi="PT Astra Serif"/>
      <w:sz w:val="28"/>
    </w:rPr>
  </w:style>
  <w:style w:type="paragraph" w:styleId="afffffff1">
    <w:name w:val="Body Text First Indent"/>
    <w:basedOn w:val="a1"/>
    <w:link w:val="afffffffff1"/>
    <w:pPr>
      <w:spacing w:after="200"/>
      <w:ind w:firstLine="360"/>
    </w:pPr>
  </w:style>
  <w:style w:type="character" w:customStyle="1" w:styleId="afffffffff1">
    <w:name w:val="Красная строка Знак"/>
    <w:basedOn w:val="af"/>
    <w:link w:val="afffffff1"/>
  </w:style>
  <w:style w:type="table" w:styleId="afffffffff2">
    <w:name w:val="Table Grid"/>
    <w:basedOn w:val="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FB4CB4"/>
    <w:pPr>
      <w:widowControl w:val="0"/>
      <w:autoSpaceDE w:val="0"/>
      <w:autoSpaceDN w:val="0"/>
      <w:adjustRightInd w:val="0"/>
      <w:spacing w:after="0" w:line="240" w:lineRule="auto"/>
    </w:pPr>
    <w:rPr>
      <w:rFonts w:ascii="Courier New" w:hAnsi="Courier New" w:cs="Courier New"/>
      <w:color w:val="auto"/>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3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nsok/27"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71062656.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8E7A-465A-4295-B1AD-714D3911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6605</Words>
  <Characters>37651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29</cp:revision>
  <cp:lastPrinted>2023-05-16T10:42:00Z</cp:lastPrinted>
  <dcterms:created xsi:type="dcterms:W3CDTF">2023-04-07T03:23:00Z</dcterms:created>
  <dcterms:modified xsi:type="dcterms:W3CDTF">2026-04-27T11:00:00Z</dcterms:modified>
</cp:coreProperties>
</file>