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56A0C" w14:textId="77777777" w:rsidR="005922C9" w:rsidRPr="005922C9" w:rsidRDefault="005922C9" w:rsidP="005922C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5922C9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Администрация</w:t>
      </w:r>
    </w:p>
    <w:p w14:paraId="4BF24CB0" w14:textId="77777777" w:rsidR="005922C9" w:rsidRPr="005922C9" w:rsidRDefault="005922C9" w:rsidP="005922C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5922C9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Ардатовского муниципального округа</w:t>
      </w:r>
    </w:p>
    <w:p w14:paraId="2974DF5E" w14:textId="77777777" w:rsidR="005922C9" w:rsidRPr="005922C9" w:rsidRDefault="005922C9" w:rsidP="005922C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5922C9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Нижегородской области</w:t>
      </w:r>
    </w:p>
    <w:p w14:paraId="19A5FA72" w14:textId="77777777" w:rsidR="005922C9" w:rsidRPr="005922C9" w:rsidRDefault="005922C9" w:rsidP="005922C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</w:p>
    <w:p w14:paraId="714C9F28" w14:textId="03A9F46A" w:rsidR="005922C9" w:rsidRPr="005922C9" w:rsidRDefault="005922C9" w:rsidP="005922C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5922C9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6B1B31EF" w14:textId="77777777" w:rsidR="005922C9" w:rsidRDefault="005922C9" w:rsidP="00CD69D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4C3273B" w14:textId="1FEEB706" w:rsidR="00CD69DE" w:rsidRPr="005922C9" w:rsidRDefault="000E769B" w:rsidP="00CD69DE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05.06.2025 </w:t>
      </w:r>
      <w:r w:rsidR="00CD69DE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года                                                                        </w:t>
      </w:r>
      <w:r w:rsidR="00425CC0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                              </w:t>
      </w:r>
      <w:r w:rsidR="00CD69DE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       № </w:t>
      </w:r>
      <w:r w:rsidR="00271EBE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 769</w:t>
      </w:r>
    </w:p>
    <w:p w14:paraId="17640144" w14:textId="77777777" w:rsidR="005922C9" w:rsidRPr="005922C9" w:rsidRDefault="005922C9" w:rsidP="00CD69DE">
      <w:pPr>
        <w:tabs>
          <w:tab w:val="left" w:pos="1843"/>
        </w:tabs>
        <w:suppressAutoHyphens/>
        <w:spacing w:before="120" w:after="0" w:line="276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</w:pPr>
      <w:bookmarkStart w:id="0" w:name="_Hlk162610569"/>
    </w:p>
    <w:p w14:paraId="0BE0BF44" w14:textId="31362AA9" w:rsidR="005C5013" w:rsidRPr="001C399C" w:rsidRDefault="000E769B" w:rsidP="00CD69DE">
      <w:pPr>
        <w:tabs>
          <w:tab w:val="left" w:pos="1843"/>
        </w:tabs>
        <w:suppressAutoHyphens/>
        <w:spacing w:before="120" w:after="0" w:line="276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ar-SA"/>
          <w14:ligatures w14:val="none"/>
        </w:rPr>
      </w:pPr>
      <w:bookmarkStart w:id="1" w:name="_GoBack"/>
      <w:r w:rsidRPr="001C399C">
        <w:rPr>
          <w:rFonts w:ascii="Arial" w:eastAsia="Times New Roman" w:hAnsi="Arial" w:cs="Arial"/>
          <w:b/>
          <w:bCs/>
          <w:kern w:val="0"/>
          <w:sz w:val="32"/>
          <w:szCs w:val="32"/>
          <w:lang w:eastAsia="ar-SA"/>
          <w14:ligatures w14:val="none"/>
        </w:rPr>
        <w:t xml:space="preserve">Об утверждении инвестиционного плана </w:t>
      </w:r>
      <w:r w:rsidR="001C399C" w:rsidRPr="001C399C">
        <w:rPr>
          <w:rFonts w:ascii="Arial" w:eastAsia="Times New Roman" w:hAnsi="Arial" w:cs="Arial"/>
          <w:b/>
          <w:bCs/>
          <w:kern w:val="0"/>
          <w:sz w:val="32"/>
          <w:szCs w:val="32"/>
          <w:lang w:eastAsia="ar-SA"/>
          <w14:ligatures w14:val="none"/>
        </w:rPr>
        <w:t xml:space="preserve"> </w:t>
      </w:r>
      <w:r w:rsidRPr="001C399C">
        <w:rPr>
          <w:rFonts w:ascii="Arial" w:eastAsia="Times New Roman" w:hAnsi="Arial" w:cs="Arial"/>
          <w:b/>
          <w:bCs/>
          <w:kern w:val="0"/>
          <w:sz w:val="32"/>
          <w:szCs w:val="32"/>
          <w:lang w:eastAsia="ar-SA"/>
          <w14:ligatures w14:val="none"/>
        </w:rPr>
        <w:t>Ардатовского муниципального округа Нижегородской области</w:t>
      </w:r>
    </w:p>
    <w:bookmarkEnd w:id="1"/>
    <w:p w14:paraId="48164049" w14:textId="77777777" w:rsidR="000E769B" w:rsidRPr="005922C9" w:rsidRDefault="000E769B" w:rsidP="00CD69DE">
      <w:pPr>
        <w:tabs>
          <w:tab w:val="left" w:pos="1843"/>
        </w:tabs>
        <w:suppressAutoHyphens/>
        <w:spacing w:before="120" w:after="0" w:line="276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</w:pPr>
    </w:p>
    <w:bookmarkEnd w:id="0"/>
    <w:p w14:paraId="18AD0D49" w14:textId="77777777" w:rsidR="007B1F52" w:rsidRPr="005922C9" w:rsidRDefault="007B1F52" w:rsidP="007B1F52">
      <w:pPr>
        <w:suppressAutoHyphens/>
        <w:spacing w:after="0" w:line="360" w:lineRule="auto"/>
        <w:ind w:firstLine="585"/>
        <w:contextualSpacing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Во исполнения Указа Президента Российской Федерации от 04.02.2021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Федерации», поручения Президента РФ о выработке дополнительных мер по ускорению темпов роста инвестиций в основной капитал по экономике в целом и отдельным видам экономической деятельности, администрация Ардатовского муниципального округа Нижегородской области постановляет:</w:t>
      </w:r>
    </w:p>
    <w:p w14:paraId="41E3580D" w14:textId="77777777" w:rsidR="00CD69DE" w:rsidRPr="005922C9" w:rsidRDefault="00CD69DE" w:rsidP="00CD69DE">
      <w:pPr>
        <w:suppressAutoHyphens/>
        <w:spacing w:after="0" w:line="360" w:lineRule="auto"/>
        <w:ind w:firstLine="585"/>
        <w:contextualSpacing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</w:pPr>
      <w:r w:rsidRPr="005922C9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1. </w:t>
      </w:r>
      <w:r w:rsidR="007B1F52" w:rsidRPr="005922C9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Утвердить </w:t>
      </w:r>
      <w:r w:rsidR="00040456" w:rsidRPr="005922C9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Инвестиционный план </w:t>
      </w:r>
      <w:r w:rsidR="00040456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Ардатовского муниципального округа Нижегородской области</w:t>
      </w:r>
      <w:r w:rsidR="006666CC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, </w:t>
      </w:r>
      <w:r w:rsidR="005A3698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согласно приложению</w:t>
      </w:r>
      <w:r w:rsidR="006666CC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к </w:t>
      </w:r>
      <w:r w:rsidR="00271EBE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настоящему </w:t>
      </w:r>
      <w:r w:rsidR="006666CC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постановлению.</w:t>
      </w:r>
    </w:p>
    <w:p w14:paraId="49B5BCD8" w14:textId="7AAA7342" w:rsidR="00040456" w:rsidRPr="005922C9" w:rsidRDefault="00040456" w:rsidP="00425CC0">
      <w:pPr>
        <w:tabs>
          <w:tab w:val="left" w:pos="1843"/>
        </w:tabs>
        <w:suppressAutoHyphens/>
        <w:spacing w:before="120" w:after="0" w:line="360" w:lineRule="auto"/>
        <w:ind w:firstLine="567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</w:pPr>
      <w:r w:rsidRPr="005922C9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2. Постановление администрации Ардатовского муниципального округа Нижегородской области от 10.09.2024 № 1103 «О внесении изменений в постановление администрации</w:t>
      </w:r>
      <w:r w:rsidR="000E769B" w:rsidRPr="005922C9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5922C9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Ардатовского муниципального округа Нижегородской области от 15.06.2023 года № 701» отменить.</w:t>
      </w:r>
    </w:p>
    <w:p w14:paraId="5C1A874E" w14:textId="77777777" w:rsidR="00CD69DE" w:rsidRPr="005922C9" w:rsidRDefault="006666CC" w:rsidP="006666C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85"/>
        <w:contextualSpacing/>
        <w:jc w:val="both"/>
        <w:rPr>
          <w:rFonts w:ascii="Arial" w:eastAsia="Courier New" w:hAnsi="Arial" w:cs="Arial"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5922C9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3. </w:t>
      </w:r>
      <w:r w:rsidR="00785186" w:rsidRPr="005922C9">
        <w:rPr>
          <w:rFonts w:ascii="Arial" w:eastAsia="Courier New" w:hAnsi="Arial" w:cs="Arial"/>
          <w:bCs/>
          <w:color w:val="000000"/>
          <w:kern w:val="0"/>
          <w:sz w:val="24"/>
          <w:szCs w:val="24"/>
          <w:lang w:eastAsia="ru-RU" w:bidi="ru-RU"/>
          <w14:ligatures w14:val="none"/>
        </w:rPr>
        <w:t>Координацию работы по мониторингу реализации инвестиционного плана Ардатовского муниципального округа Нижегородской области возложить на отдел экономики администрации Ардатовского муниципального округа Нижегородской области.</w:t>
      </w:r>
    </w:p>
    <w:p w14:paraId="00C59734" w14:textId="77777777" w:rsidR="00CD69DE" w:rsidRPr="005922C9" w:rsidRDefault="006666CC" w:rsidP="00CD69DE">
      <w:pPr>
        <w:suppressAutoHyphens/>
        <w:spacing w:after="0" w:line="360" w:lineRule="auto"/>
        <w:ind w:firstLine="585"/>
        <w:contextualSpacing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5922C9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4</w:t>
      </w:r>
      <w:r w:rsidR="00CD69DE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7464D87" w14:textId="77777777" w:rsidR="00CD69DE" w:rsidRPr="005922C9" w:rsidRDefault="006666CC" w:rsidP="00CD69DE">
      <w:pPr>
        <w:widowControl w:val="0"/>
        <w:autoSpaceDE w:val="0"/>
        <w:autoSpaceDN w:val="0"/>
        <w:spacing w:after="0" w:line="360" w:lineRule="auto"/>
        <w:ind w:firstLine="585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4</w:t>
      </w:r>
      <w:r w:rsidR="00CD69DE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.</w:t>
      </w:r>
      <w:r w:rsidR="00271EBE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1</w:t>
      </w:r>
      <w:r w:rsidR="00CD69DE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. обнародование настоящего постановления путем размещения на информационных стендах, расположенных: </w:t>
      </w:r>
    </w:p>
    <w:p w14:paraId="1F191142" w14:textId="77777777" w:rsidR="00CD69DE" w:rsidRPr="005922C9" w:rsidRDefault="00CD69DE" w:rsidP="00CD69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5922C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1FB7CE6C" w14:textId="77777777" w:rsidR="00CD69DE" w:rsidRPr="005922C9" w:rsidRDefault="00CD69DE" w:rsidP="00CD69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5922C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lastRenderedPageBreak/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6976B69C" w14:textId="77777777" w:rsidR="00CD69DE" w:rsidRPr="005922C9" w:rsidRDefault="00CD69DE" w:rsidP="00CD69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5922C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0A48736A" w14:textId="2922B272" w:rsidR="005A3698" w:rsidRPr="005922C9" w:rsidRDefault="006666CC" w:rsidP="00425CC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4</w:t>
      </w:r>
      <w:r w:rsidR="00CD69DE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.</w:t>
      </w:r>
      <w:r w:rsidR="00271EBE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2</w:t>
      </w:r>
      <w:r w:rsidR="00CD69DE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. </w:t>
      </w:r>
      <w:r w:rsidR="005A3698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hyperlink r:id="rId5" w:history="1">
        <w:r w:rsidR="005A3698" w:rsidRPr="005922C9">
          <w:rPr>
            <w:rStyle w:val="a4"/>
            <w:rFonts w:ascii="Arial" w:eastAsia="Times New Roman" w:hAnsi="Arial" w:cs="Arial"/>
            <w:bCs/>
            <w:kern w:val="0"/>
            <w:sz w:val="24"/>
            <w:szCs w:val="24"/>
            <w:lang w:eastAsia="ru-RU"/>
            <w14:ligatures w14:val="none"/>
          </w:rPr>
          <w:t>https://ardatov.nobl.ru</w:t>
        </w:r>
      </w:hyperlink>
      <w:r w:rsidR="005A3698" w:rsidRPr="005922C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.</w:t>
      </w:r>
    </w:p>
    <w:p w14:paraId="18805CD6" w14:textId="77777777" w:rsidR="00CD69DE" w:rsidRPr="005922C9" w:rsidRDefault="006666CC" w:rsidP="005A36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5922C9">
        <w:rPr>
          <w:rFonts w:ascii="Arial" w:eastAsia="Courier New" w:hAnsi="Arial" w:cs="Arial"/>
          <w:bCs/>
          <w:color w:val="000000"/>
          <w:kern w:val="0"/>
          <w:sz w:val="24"/>
          <w:szCs w:val="24"/>
          <w:lang w:eastAsia="ru-RU" w:bidi="ru-RU"/>
          <w14:ligatures w14:val="none"/>
        </w:rPr>
        <w:t>5</w:t>
      </w:r>
      <w:r w:rsidR="00CD69DE" w:rsidRPr="005922C9">
        <w:rPr>
          <w:rFonts w:ascii="Arial" w:eastAsia="Courier New" w:hAnsi="Arial" w:cs="Arial"/>
          <w:bCs/>
          <w:color w:val="000000"/>
          <w:kern w:val="0"/>
          <w:sz w:val="24"/>
          <w:szCs w:val="24"/>
          <w:lang w:eastAsia="ru-RU" w:bidi="ru-RU"/>
          <w14:ligatures w14:val="none"/>
        </w:rPr>
        <w:t>.  Контроль за исполнением настоящего постановления возложить н</w:t>
      </w:r>
      <w:r w:rsidR="005C5013" w:rsidRPr="005922C9">
        <w:rPr>
          <w:rFonts w:ascii="Arial" w:eastAsia="Courier New" w:hAnsi="Arial" w:cs="Arial"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а </w:t>
      </w:r>
      <w:r w:rsidR="00CD69DE" w:rsidRPr="005922C9">
        <w:rPr>
          <w:rFonts w:ascii="Arial" w:eastAsia="Courier New" w:hAnsi="Arial" w:cs="Arial"/>
          <w:bCs/>
          <w:color w:val="000000"/>
          <w:kern w:val="0"/>
          <w:sz w:val="24"/>
          <w:szCs w:val="24"/>
          <w:lang w:eastAsia="ru-RU" w:bidi="ru-RU"/>
          <w14:ligatures w14:val="none"/>
        </w:rPr>
        <w:t>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0F76417B" w14:textId="77777777" w:rsidR="00CD69DE" w:rsidRPr="005922C9" w:rsidRDefault="00CD69DE" w:rsidP="00CD69D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6BAC6F4" w14:textId="77777777" w:rsidR="00CD69DE" w:rsidRPr="005922C9" w:rsidRDefault="00CD69DE" w:rsidP="00CD69DE">
      <w:pPr>
        <w:spacing w:after="200" w:line="36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066F4C1F" w14:textId="5A70068C" w:rsidR="00CD69DE" w:rsidRPr="005922C9" w:rsidRDefault="00CD69DE" w:rsidP="00CD69DE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5922C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Глава местного самоуправления                           </w:t>
      </w:r>
      <w:r w:rsidR="00B07854" w:rsidRPr="005922C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  </w:t>
      </w:r>
      <w:r w:rsidRPr="005922C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              </w:t>
      </w:r>
      <w:r w:rsidR="00425CC0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                  </w:t>
      </w:r>
      <w:r w:rsidRPr="005922C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     Г.В. Жданкин</w:t>
      </w:r>
    </w:p>
    <w:p w14:paraId="5E592E4D" w14:textId="77777777" w:rsidR="00672427" w:rsidRDefault="00672427"/>
    <w:sectPr w:rsidR="00672427" w:rsidSect="005922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DE"/>
    <w:rsid w:val="00040456"/>
    <w:rsid w:val="000C4386"/>
    <w:rsid w:val="000E769B"/>
    <w:rsid w:val="001C399C"/>
    <w:rsid w:val="00271EBE"/>
    <w:rsid w:val="00363D1B"/>
    <w:rsid w:val="00387C32"/>
    <w:rsid w:val="00425CC0"/>
    <w:rsid w:val="005922C9"/>
    <w:rsid w:val="005A3698"/>
    <w:rsid w:val="005C5013"/>
    <w:rsid w:val="005D48D1"/>
    <w:rsid w:val="006666CC"/>
    <w:rsid w:val="00672427"/>
    <w:rsid w:val="00785186"/>
    <w:rsid w:val="007B1F52"/>
    <w:rsid w:val="008276F1"/>
    <w:rsid w:val="009744CD"/>
    <w:rsid w:val="00B07854"/>
    <w:rsid w:val="00C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9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36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36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36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datov.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8</cp:revision>
  <cp:lastPrinted>2025-06-05T08:02:00Z</cp:lastPrinted>
  <dcterms:created xsi:type="dcterms:W3CDTF">2025-06-05T06:39:00Z</dcterms:created>
  <dcterms:modified xsi:type="dcterms:W3CDTF">2025-06-16T13:43:00Z</dcterms:modified>
</cp:coreProperties>
</file>