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C" w:rsidRPr="0090101C" w:rsidRDefault="0090101C" w:rsidP="0090101C">
      <w:pPr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90101C">
        <w:rPr>
          <w:rFonts w:ascii="Arial" w:hAnsi="Arial" w:cs="Arial"/>
          <w:b/>
          <w:sz w:val="32"/>
          <w:szCs w:val="32"/>
        </w:rPr>
        <w:t>Администрация</w:t>
      </w: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90101C">
        <w:rPr>
          <w:rFonts w:ascii="Arial" w:hAnsi="Arial" w:cs="Arial"/>
          <w:b/>
          <w:sz w:val="32"/>
          <w:szCs w:val="32"/>
        </w:rPr>
        <w:t>Ардатовского муниципального района</w:t>
      </w: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90101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  <w:b/>
          <w:sz w:val="32"/>
          <w:szCs w:val="32"/>
        </w:rPr>
      </w:pP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90101C">
        <w:rPr>
          <w:rFonts w:ascii="Arial" w:hAnsi="Arial" w:cs="Arial"/>
          <w:b/>
          <w:sz w:val="32"/>
          <w:szCs w:val="32"/>
        </w:rPr>
        <w:t>ПОСТАНОВЛЕНИЕ</w:t>
      </w:r>
    </w:p>
    <w:p w:rsidR="0090101C" w:rsidRDefault="0090101C" w:rsidP="0090101C">
      <w:pPr>
        <w:ind w:firstLine="851"/>
        <w:jc w:val="center"/>
        <w:rPr>
          <w:sz w:val="26"/>
          <w:szCs w:val="26"/>
        </w:rPr>
      </w:pP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</w:rPr>
      </w:pPr>
      <w:r w:rsidRPr="0090101C">
        <w:rPr>
          <w:rFonts w:ascii="Arial" w:hAnsi="Arial" w:cs="Arial"/>
        </w:rPr>
        <w:t>11.04.2023</w:t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</w:r>
      <w:r w:rsidRPr="0090101C">
        <w:rPr>
          <w:rFonts w:ascii="Arial" w:hAnsi="Arial" w:cs="Arial"/>
        </w:rPr>
        <w:tab/>
        <w:t>№ 410</w:t>
      </w:r>
    </w:p>
    <w:p w:rsidR="0090101C" w:rsidRPr="0090101C" w:rsidRDefault="0090101C" w:rsidP="0090101C">
      <w:pPr>
        <w:ind w:firstLine="851"/>
        <w:jc w:val="center"/>
        <w:rPr>
          <w:rFonts w:ascii="Arial" w:hAnsi="Arial" w:cs="Arial"/>
        </w:rPr>
      </w:pPr>
    </w:p>
    <w:p w:rsidR="0090101C" w:rsidRPr="0090101C" w:rsidRDefault="0090101C" w:rsidP="0090101C">
      <w:pPr>
        <w:pStyle w:val="2"/>
      </w:pPr>
      <w:r w:rsidRPr="0090101C">
        <w:t>О создании межведомственной комиссии по координации противодействия распространению ВИЧ/СПИДа на территории Ардатовского муниципального округа Нижегородской области</w:t>
      </w:r>
    </w:p>
    <w:p w:rsidR="0090101C" w:rsidRDefault="0090101C" w:rsidP="00B268AC">
      <w:pPr>
        <w:ind w:firstLine="851"/>
        <w:jc w:val="both"/>
        <w:rPr>
          <w:sz w:val="26"/>
          <w:szCs w:val="26"/>
        </w:rPr>
      </w:pPr>
    </w:p>
    <w:p w:rsidR="00B268AC" w:rsidRPr="0090101C" w:rsidRDefault="00B268AC" w:rsidP="00B268AC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>В целях противодействия распространению ВИЧ/СПИДа на территории Ардатовского муниципального округа Нижегородской области администрация Ардатовского муниципально</w:t>
      </w:r>
      <w:r w:rsidR="0090101C" w:rsidRPr="0090101C">
        <w:rPr>
          <w:rFonts w:ascii="Arial" w:hAnsi="Arial" w:cs="Arial"/>
        </w:rPr>
        <w:t>го округа Нижегородской области</w:t>
      </w:r>
    </w:p>
    <w:p w:rsidR="00B268AC" w:rsidRPr="0090101C" w:rsidRDefault="00B268AC" w:rsidP="00B268AC">
      <w:pPr>
        <w:jc w:val="both"/>
        <w:rPr>
          <w:rFonts w:ascii="Arial" w:hAnsi="Arial" w:cs="Arial"/>
          <w:b/>
        </w:rPr>
      </w:pPr>
      <w:proofErr w:type="gramStart"/>
      <w:r w:rsidRPr="0090101C">
        <w:rPr>
          <w:rFonts w:ascii="Arial" w:hAnsi="Arial" w:cs="Arial"/>
          <w:b/>
        </w:rPr>
        <w:t>п</w:t>
      </w:r>
      <w:proofErr w:type="gramEnd"/>
      <w:r w:rsidRPr="0090101C">
        <w:rPr>
          <w:rFonts w:ascii="Arial" w:hAnsi="Arial" w:cs="Arial"/>
          <w:b/>
        </w:rPr>
        <w:t xml:space="preserve"> о с т а н о в л я е т:</w:t>
      </w:r>
    </w:p>
    <w:p w:rsidR="00B9125B" w:rsidRPr="0090101C" w:rsidRDefault="00B268AC" w:rsidP="00B268AC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1. </w:t>
      </w:r>
      <w:r w:rsidR="00B9125B" w:rsidRPr="0090101C">
        <w:rPr>
          <w:rFonts w:ascii="Arial" w:hAnsi="Arial" w:cs="Arial"/>
        </w:rPr>
        <w:t>Создать</w:t>
      </w:r>
      <w:r w:rsidR="00B81CC7" w:rsidRPr="0090101C">
        <w:rPr>
          <w:rFonts w:ascii="Arial" w:hAnsi="Arial" w:cs="Arial"/>
        </w:rPr>
        <w:t xml:space="preserve"> межведомственную комиссию по координации противодействия распространению ВИЧ/СПИДа на территории Ардатовского муниципального округа Нижегородской области (далее - комиссия)</w:t>
      </w:r>
    </w:p>
    <w:p w:rsidR="00B81CC7" w:rsidRPr="0090101C" w:rsidRDefault="00B81CC7" w:rsidP="00B268AC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>2. Утвердить прилагаемый состав комиссии.</w:t>
      </w:r>
    </w:p>
    <w:p w:rsidR="00B268AC" w:rsidRPr="0090101C" w:rsidRDefault="00AE2153" w:rsidP="00AE2153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3. </w:t>
      </w:r>
      <w:r w:rsidR="00B268AC" w:rsidRPr="0090101C">
        <w:rPr>
          <w:rFonts w:ascii="Arial" w:hAnsi="Arial" w:cs="Arial"/>
        </w:rPr>
        <w:t>Утвердить прилагаемое Положение о</w:t>
      </w:r>
      <w:r w:rsidRPr="0090101C">
        <w:rPr>
          <w:rFonts w:ascii="Arial" w:hAnsi="Arial" w:cs="Arial"/>
        </w:rPr>
        <w:t xml:space="preserve"> комиссии</w:t>
      </w:r>
      <w:r w:rsidR="00B268AC" w:rsidRPr="0090101C">
        <w:rPr>
          <w:rFonts w:ascii="Arial" w:hAnsi="Arial" w:cs="Arial"/>
        </w:rPr>
        <w:t>.</w:t>
      </w:r>
    </w:p>
    <w:p w:rsidR="00B268AC" w:rsidRPr="0090101C" w:rsidRDefault="00AE2153" w:rsidP="00B268AC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>4</w:t>
      </w:r>
      <w:r w:rsidR="00B268AC" w:rsidRPr="0090101C">
        <w:rPr>
          <w:rFonts w:ascii="Arial" w:hAnsi="Arial" w:cs="Arial"/>
        </w:rPr>
        <w:t>. Постановления администрации Ардатовского муниципального района Нижегородской области от 11 февраля 2020 года №</w:t>
      </w:r>
      <w:r w:rsidR="0090101C">
        <w:rPr>
          <w:rFonts w:ascii="Arial" w:hAnsi="Arial" w:cs="Arial"/>
        </w:rPr>
        <w:t xml:space="preserve"> </w:t>
      </w:r>
      <w:r w:rsidR="00B268AC" w:rsidRPr="0090101C">
        <w:rPr>
          <w:rFonts w:ascii="Arial" w:hAnsi="Arial" w:cs="Arial"/>
        </w:rPr>
        <w:t>71 "О межведомственной комиссии по координации противодействия распространению ВИЧ/СПИДа на территории Ардатовского муниципального района Нижегородской области", от 30.12.2021 №</w:t>
      </w:r>
      <w:r w:rsidR="0090101C">
        <w:rPr>
          <w:rFonts w:ascii="Arial" w:hAnsi="Arial" w:cs="Arial"/>
        </w:rPr>
        <w:t xml:space="preserve"> </w:t>
      </w:r>
      <w:r w:rsidR="00B268AC" w:rsidRPr="0090101C">
        <w:rPr>
          <w:rFonts w:ascii="Arial" w:hAnsi="Arial" w:cs="Arial"/>
        </w:rPr>
        <w:t>731 "О внесении изменений в постановление администрации Ардатовского муниципального района Нижегородской области от 11 февраля 2020 года №</w:t>
      </w:r>
      <w:r w:rsidR="0090101C">
        <w:rPr>
          <w:rFonts w:ascii="Arial" w:hAnsi="Arial" w:cs="Arial"/>
        </w:rPr>
        <w:t xml:space="preserve"> </w:t>
      </w:r>
      <w:r w:rsidR="00B268AC" w:rsidRPr="0090101C">
        <w:rPr>
          <w:rFonts w:ascii="Arial" w:hAnsi="Arial" w:cs="Arial"/>
        </w:rPr>
        <w:t>71" отменить.</w:t>
      </w:r>
    </w:p>
    <w:p w:rsidR="00B268AC" w:rsidRPr="0090101C" w:rsidRDefault="00AE2153" w:rsidP="00B268AC">
      <w:pPr>
        <w:pStyle w:val="a5"/>
        <w:spacing w:after="0"/>
        <w:ind w:left="0"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>5</w:t>
      </w:r>
      <w:r w:rsidR="00B268AC" w:rsidRPr="0090101C">
        <w:rPr>
          <w:rFonts w:ascii="Arial" w:hAnsi="Arial" w:cs="Arial"/>
        </w:rPr>
        <w:t>. Отделу организационно – кадровой работы администрации Ардатовского муниципального округа Нижегородской области обеспечить обнародование,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B268AC" w:rsidRPr="0090101C" w:rsidRDefault="00AE2153" w:rsidP="00B268AC">
      <w:pPr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>6</w:t>
      </w:r>
      <w:r w:rsidR="00B268AC" w:rsidRPr="0090101C">
        <w:rPr>
          <w:rFonts w:ascii="Arial" w:hAnsi="Arial" w:cs="Arial"/>
        </w:rPr>
        <w:t xml:space="preserve">. </w:t>
      </w:r>
      <w:proofErr w:type="gramStart"/>
      <w:r w:rsidR="00B268AC" w:rsidRPr="0090101C">
        <w:rPr>
          <w:rFonts w:ascii="Arial" w:hAnsi="Arial" w:cs="Arial"/>
        </w:rPr>
        <w:t>Контроль за</w:t>
      </w:r>
      <w:proofErr w:type="gramEnd"/>
      <w:r w:rsidR="00B268AC" w:rsidRPr="0090101C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="00B268AC" w:rsidRPr="0090101C">
        <w:rPr>
          <w:rFonts w:ascii="Arial" w:hAnsi="Arial" w:cs="Arial"/>
        </w:rPr>
        <w:t>А.И.Гришанина</w:t>
      </w:r>
      <w:proofErr w:type="spellEnd"/>
      <w:r w:rsidR="00B268AC" w:rsidRPr="0090101C">
        <w:rPr>
          <w:rFonts w:ascii="Arial" w:hAnsi="Arial" w:cs="Arial"/>
        </w:rPr>
        <w:t>.</w:t>
      </w:r>
    </w:p>
    <w:p w:rsidR="00B268AC" w:rsidRPr="0090101C" w:rsidRDefault="00B268AC" w:rsidP="00B268AC">
      <w:pPr>
        <w:jc w:val="both"/>
        <w:rPr>
          <w:rFonts w:ascii="Arial" w:hAnsi="Arial" w:cs="Arial"/>
        </w:rPr>
      </w:pPr>
    </w:p>
    <w:p w:rsidR="00B268AC" w:rsidRPr="0090101C" w:rsidRDefault="00B268AC" w:rsidP="00B268AC">
      <w:pPr>
        <w:jc w:val="both"/>
        <w:rPr>
          <w:rFonts w:ascii="Arial" w:hAnsi="Arial" w:cs="Arial"/>
        </w:rPr>
      </w:pPr>
    </w:p>
    <w:p w:rsidR="00B268AC" w:rsidRPr="0090101C" w:rsidRDefault="00B268AC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</w:p>
    <w:p w:rsidR="00B268AC" w:rsidRPr="0090101C" w:rsidRDefault="002255EB" w:rsidP="00B268AC">
      <w:pPr>
        <w:tabs>
          <w:tab w:val="left" w:pos="284"/>
          <w:tab w:val="left" w:pos="567"/>
          <w:tab w:val="left" w:pos="6015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местного самоуправления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90101C">
        <w:rPr>
          <w:rFonts w:ascii="Arial" w:hAnsi="Arial" w:cs="Arial"/>
          <w:color w:val="000000"/>
        </w:rPr>
        <w:tab/>
      </w:r>
      <w:r w:rsidR="00B268AC" w:rsidRPr="0090101C">
        <w:rPr>
          <w:rFonts w:ascii="Arial" w:hAnsi="Arial" w:cs="Arial"/>
          <w:color w:val="000000"/>
        </w:rPr>
        <w:t>Г.В.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B268AC" w:rsidRPr="0090101C">
        <w:rPr>
          <w:rFonts w:ascii="Arial" w:hAnsi="Arial" w:cs="Arial"/>
          <w:color w:val="000000"/>
        </w:rPr>
        <w:t>Жданкин</w:t>
      </w:r>
      <w:bookmarkStart w:id="0" w:name="_GoBack"/>
      <w:bookmarkEnd w:id="0"/>
      <w:proofErr w:type="spellEnd"/>
    </w:p>
    <w:p w:rsidR="0090101C" w:rsidRDefault="0090101C" w:rsidP="00B26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lastRenderedPageBreak/>
        <w:t>Приложение 1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>к постановлению администрации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>Ардатовского муниципального округа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Нижегородской области </w:t>
      </w:r>
      <w:proofErr w:type="gramStart"/>
      <w:r w:rsidRPr="0090101C">
        <w:rPr>
          <w:rFonts w:ascii="Arial" w:hAnsi="Arial" w:cs="Arial"/>
        </w:rPr>
        <w:t>от</w:t>
      </w:r>
      <w:proofErr w:type="gramEnd"/>
    </w:p>
    <w:p w:rsidR="00B268A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 ______________________№______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</w:p>
    <w:p w:rsidR="00CF7DFB" w:rsidRPr="0090101C" w:rsidRDefault="00CF7DFB" w:rsidP="00CF7DFB">
      <w:pPr>
        <w:jc w:val="center"/>
        <w:rPr>
          <w:rFonts w:ascii="Arial" w:hAnsi="Arial" w:cs="Arial"/>
          <w:b/>
        </w:rPr>
      </w:pPr>
      <w:r w:rsidRPr="0090101C">
        <w:rPr>
          <w:rFonts w:ascii="Arial" w:hAnsi="Arial" w:cs="Arial"/>
          <w:b/>
        </w:rPr>
        <w:t>Состав</w:t>
      </w:r>
    </w:p>
    <w:p w:rsidR="00CF7DFB" w:rsidRPr="0090101C" w:rsidRDefault="00CF7DFB" w:rsidP="00CF7DFB">
      <w:pPr>
        <w:jc w:val="center"/>
        <w:rPr>
          <w:rFonts w:ascii="Arial" w:hAnsi="Arial" w:cs="Arial"/>
          <w:b/>
        </w:rPr>
      </w:pPr>
      <w:r w:rsidRPr="0090101C">
        <w:rPr>
          <w:rFonts w:ascii="Arial" w:hAnsi="Arial" w:cs="Arial"/>
          <w:b/>
        </w:rPr>
        <w:t xml:space="preserve">межведомственной комиссии по координации противодействия распространению ВИЧ/СПИДа на территории </w:t>
      </w:r>
    </w:p>
    <w:p w:rsidR="00CF7DFB" w:rsidRPr="0090101C" w:rsidRDefault="00CF7DFB" w:rsidP="00CF7DFB">
      <w:pPr>
        <w:jc w:val="center"/>
        <w:rPr>
          <w:rFonts w:ascii="Arial" w:hAnsi="Arial" w:cs="Arial"/>
          <w:b/>
        </w:rPr>
      </w:pPr>
      <w:r w:rsidRPr="0090101C">
        <w:rPr>
          <w:rFonts w:ascii="Arial" w:hAnsi="Arial" w:cs="Arial"/>
          <w:b/>
        </w:rPr>
        <w:t>Ардатовского муниципального округа</w:t>
      </w:r>
    </w:p>
    <w:p w:rsidR="00CF7DFB" w:rsidRPr="0090101C" w:rsidRDefault="00CF7DFB" w:rsidP="00CF7DFB">
      <w:pPr>
        <w:jc w:val="center"/>
        <w:rPr>
          <w:rFonts w:ascii="Arial" w:hAnsi="Arial" w:cs="Arial"/>
          <w:b/>
        </w:rPr>
      </w:pPr>
      <w:r w:rsidRPr="0090101C">
        <w:rPr>
          <w:rFonts w:ascii="Arial" w:hAnsi="Arial" w:cs="Arial"/>
          <w:b/>
        </w:rPr>
        <w:t>Нижегородской области</w:t>
      </w:r>
    </w:p>
    <w:p w:rsidR="00CF7DFB" w:rsidRPr="0090101C" w:rsidRDefault="00CF7DFB" w:rsidP="00CF7DFB">
      <w:pPr>
        <w:jc w:val="both"/>
        <w:rPr>
          <w:rFonts w:ascii="Arial" w:hAnsi="Arial" w:cs="Arial"/>
        </w:rPr>
      </w:pPr>
    </w:p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Гришанин Алексей Иванович</w:t>
            </w:r>
          </w:p>
        </w:tc>
        <w:tc>
          <w:tcPr>
            <w:tcW w:w="5954" w:type="dxa"/>
            <w:hideMark/>
          </w:tcPr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-заместитель главы администрации, Ардатовского муниципального округа Нижегородской области, председатель комиссии;</w:t>
            </w:r>
          </w:p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Костерина Мария Васильевна</w:t>
            </w:r>
          </w:p>
        </w:tc>
        <w:tc>
          <w:tcPr>
            <w:tcW w:w="5954" w:type="dxa"/>
            <w:hideMark/>
          </w:tcPr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</w:t>
            </w:r>
            <w:proofErr w:type="spellStart"/>
            <w:proofErr w:type="gramStart"/>
            <w:r w:rsidRPr="0090101C">
              <w:rPr>
                <w:rFonts w:ascii="Arial" w:hAnsi="Arial" w:cs="Arial"/>
              </w:rPr>
              <w:t>и.о</w:t>
            </w:r>
            <w:proofErr w:type="spellEnd"/>
            <w:r w:rsidRPr="0090101C">
              <w:rPr>
                <w:rFonts w:ascii="Arial" w:hAnsi="Arial" w:cs="Arial"/>
              </w:rPr>
              <w:t xml:space="preserve"> главного</w:t>
            </w:r>
            <w:proofErr w:type="gramEnd"/>
            <w:r w:rsidRPr="0090101C">
              <w:rPr>
                <w:rFonts w:ascii="Arial" w:hAnsi="Arial" w:cs="Arial"/>
              </w:rPr>
              <w:t xml:space="preserve"> врач ГБУЗ НО "Ардатовская центральная районная больница", заместитель председателя комиссии;</w:t>
            </w: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AC6697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Левина</w:t>
            </w:r>
            <w:r w:rsidR="00AC6697" w:rsidRPr="0090101C">
              <w:rPr>
                <w:rFonts w:ascii="Arial" w:hAnsi="Arial" w:cs="Arial"/>
              </w:rPr>
              <w:t xml:space="preserve"> </w:t>
            </w:r>
            <w:r w:rsidRPr="0090101C">
              <w:rPr>
                <w:rFonts w:ascii="Arial" w:hAnsi="Arial" w:cs="Arial"/>
              </w:rPr>
              <w:t>Любовь Васильевна</w:t>
            </w:r>
          </w:p>
        </w:tc>
        <w:tc>
          <w:tcPr>
            <w:tcW w:w="5954" w:type="dxa"/>
            <w:hideMark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-заместитель главного врача ГБУЗ НО "Ардатовская центральная районная больница" по медицинскому обслуживанию населения, секретарь комиссии;</w:t>
            </w: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  <w:b/>
              </w:rPr>
            </w:pPr>
            <w:r w:rsidRPr="0090101C">
              <w:rPr>
                <w:rFonts w:ascii="Arial" w:hAnsi="Arial" w:cs="Arial"/>
                <w:b/>
              </w:rPr>
              <w:t>Члены комиссии:</w:t>
            </w:r>
          </w:p>
        </w:tc>
        <w:tc>
          <w:tcPr>
            <w:tcW w:w="5954" w:type="dxa"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Антонова Наталья Валерьевна</w:t>
            </w: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AC6697" w:rsidRPr="0090101C" w:rsidRDefault="00AC6697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Абрамова Елена Николаевна</w:t>
            </w: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  <w:p w:rsidR="00AC6697" w:rsidRPr="0090101C" w:rsidRDefault="00AC6697" w:rsidP="00AC6697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AC6697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Бутова</w:t>
            </w:r>
            <w:r w:rsidR="00AC6697" w:rsidRPr="0090101C">
              <w:rPr>
                <w:rFonts w:ascii="Arial" w:hAnsi="Arial" w:cs="Arial"/>
              </w:rPr>
              <w:t xml:space="preserve"> </w:t>
            </w:r>
            <w:r w:rsidRPr="0090101C">
              <w:rPr>
                <w:rFonts w:ascii="Arial" w:hAnsi="Arial" w:cs="Arial"/>
              </w:rPr>
              <w:t>Галина Валентиновна</w:t>
            </w:r>
          </w:p>
        </w:tc>
        <w:tc>
          <w:tcPr>
            <w:tcW w:w="5954" w:type="dxa"/>
            <w:hideMark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 xml:space="preserve">-директор ГКУ НО "Управление социальной защиты населения Ардатовского муниципального </w:t>
            </w:r>
            <w:r w:rsidR="00005E30" w:rsidRPr="0090101C">
              <w:rPr>
                <w:rFonts w:ascii="Arial" w:hAnsi="Arial" w:cs="Arial"/>
              </w:rPr>
              <w:t>округа</w:t>
            </w:r>
            <w:r w:rsidRPr="0090101C">
              <w:rPr>
                <w:rFonts w:ascii="Arial" w:hAnsi="Arial" w:cs="Arial"/>
              </w:rPr>
              <w:t>" Нижегородской области (по согласованию);</w:t>
            </w:r>
          </w:p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-начальник миграционного пункта отдела полиции (дислокация р.п. Ардатов) МО МВД России "</w:t>
            </w:r>
            <w:proofErr w:type="spellStart"/>
            <w:r w:rsidRPr="0090101C">
              <w:rPr>
                <w:rFonts w:ascii="Arial" w:hAnsi="Arial" w:cs="Arial"/>
              </w:rPr>
              <w:t>Кулебакский</w:t>
            </w:r>
            <w:proofErr w:type="spellEnd"/>
            <w:r w:rsidRPr="0090101C">
              <w:rPr>
                <w:rFonts w:ascii="Arial" w:hAnsi="Arial" w:cs="Arial"/>
              </w:rPr>
              <w:t>" (по согласованию);</w:t>
            </w:r>
          </w:p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AC6697">
            <w:pPr>
              <w:jc w:val="center"/>
              <w:rPr>
                <w:rFonts w:ascii="Arial" w:hAnsi="Arial" w:cs="Arial"/>
              </w:rPr>
            </w:pPr>
            <w:proofErr w:type="spellStart"/>
            <w:r w:rsidRPr="0090101C">
              <w:rPr>
                <w:rFonts w:ascii="Arial" w:hAnsi="Arial" w:cs="Arial"/>
              </w:rPr>
              <w:t>Заботкина</w:t>
            </w:r>
            <w:proofErr w:type="spellEnd"/>
            <w:r w:rsidR="00AC6697" w:rsidRPr="0090101C">
              <w:rPr>
                <w:rFonts w:ascii="Arial" w:hAnsi="Arial" w:cs="Arial"/>
              </w:rPr>
              <w:t xml:space="preserve"> </w:t>
            </w:r>
            <w:r w:rsidRPr="0090101C">
              <w:rPr>
                <w:rFonts w:ascii="Arial" w:hAnsi="Arial" w:cs="Arial"/>
              </w:rPr>
              <w:t>Наталья Александровна</w:t>
            </w:r>
          </w:p>
        </w:tc>
        <w:tc>
          <w:tcPr>
            <w:tcW w:w="5954" w:type="dxa"/>
            <w:hideMark/>
          </w:tcPr>
          <w:p w:rsidR="00CF7DFB" w:rsidRPr="0090101C" w:rsidRDefault="00CF7DFB" w:rsidP="00CF7DFB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-начальник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  <w:p w:rsidR="00CF7DFB" w:rsidRPr="0090101C" w:rsidRDefault="00AC6697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Русина Любовь Юрьевна</w:t>
            </w: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AC6697">
            <w:pPr>
              <w:rPr>
                <w:rFonts w:ascii="Arial" w:hAnsi="Arial" w:cs="Arial"/>
              </w:rPr>
            </w:pPr>
          </w:p>
          <w:p w:rsidR="00CF7DFB" w:rsidRPr="0090101C" w:rsidRDefault="00AC6697" w:rsidP="00AC6697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Синева Екатерина Владимировна</w:t>
            </w:r>
          </w:p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  <w:p w:rsidR="00AC6697" w:rsidRPr="0090101C" w:rsidRDefault="00AC6697" w:rsidP="00AC6697">
            <w:pPr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Староверов Александр Юрьевич</w:t>
            </w:r>
          </w:p>
        </w:tc>
        <w:tc>
          <w:tcPr>
            <w:tcW w:w="5954" w:type="dxa"/>
            <w:hideMark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suppressAutoHyphens/>
              <w:autoSpaceDE w:val="0"/>
              <w:ind w:left="34"/>
              <w:jc w:val="both"/>
              <w:rPr>
                <w:rFonts w:ascii="Arial" w:hAnsi="Arial" w:cs="Arial"/>
                <w:lang w:eastAsia="ar-SA"/>
              </w:rPr>
            </w:pPr>
            <w:r w:rsidRPr="0090101C">
              <w:rPr>
                <w:rFonts w:ascii="Arial" w:hAnsi="Arial" w:cs="Arial"/>
                <w:lang w:eastAsia="ar-SA"/>
              </w:rPr>
              <w:t xml:space="preserve">-главный специалист отдела организационно – кадровой работы администрации Ардатовского муниципального </w:t>
            </w:r>
            <w:r w:rsidR="00AC6697" w:rsidRPr="0090101C">
              <w:rPr>
                <w:rFonts w:ascii="Arial" w:hAnsi="Arial" w:cs="Arial"/>
                <w:lang w:eastAsia="ar-SA"/>
              </w:rPr>
              <w:t>округа</w:t>
            </w:r>
            <w:r w:rsidRPr="0090101C">
              <w:rPr>
                <w:rFonts w:ascii="Arial" w:hAnsi="Arial" w:cs="Arial"/>
                <w:lang w:eastAsia="ar-SA"/>
              </w:rPr>
              <w:t xml:space="preserve"> Нижегородской области;</w:t>
            </w:r>
          </w:p>
          <w:p w:rsidR="00CF7DFB" w:rsidRPr="0090101C" w:rsidRDefault="00CF7DFB" w:rsidP="00755DD4">
            <w:pPr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</w:p>
          <w:p w:rsidR="00CF7DFB" w:rsidRPr="0090101C" w:rsidRDefault="00AC6697" w:rsidP="00755DD4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-лейтенант полиции инспектор подразделения по делам несовершеннолетних отдела полиции</w:t>
            </w:r>
            <w:r w:rsidR="00CF7DFB" w:rsidRPr="0090101C">
              <w:rPr>
                <w:rFonts w:ascii="Arial" w:hAnsi="Arial" w:cs="Arial"/>
              </w:rPr>
              <w:t xml:space="preserve"> (дислокация р.п. Ардатов) МО МВД России </w:t>
            </w:r>
            <w:r w:rsidRPr="0090101C">
              <w:rPr>
                <w:rFonts w:ascii="Arial" w:hAnsi="Arial" w:cs="Arial"/>
              </w:rPr>
              <w:t>"</w:t>
            </w:r>
            <w:proofErr w:type="spellStart"/>
            <w:r w:rsidR="00CF7DFB" w:rsidRPr="0090101C">
              <w:rPr>
                <w:rFonts w:ascii="Arial" w:hAnsi="Arial" w:cs="Arial"/>
              </w:rPr>
              <w:t>Кулебакский</w:t>
            </w:r>
            <w:proofErr w:type="spellEnd"/>
            <w:r w:rsidRPr="0090101C">
              <w:rPr>
                <w:rFonts w:ascii="Arial" w:hAnsi="Arial" w:cs="Arial"/>
              </w:rPr>
              <w:t>"</w:t>
            </w:r>
            <w:r w:rsidR="00CF7DFB" w:rsidRPr="0090101C">
              <w:rPr>
                <w:rFonts w:ascii="Arial" w:hAnsi="Arial" w:cs="Arial"/>
              </w:rPr>
              <w:t xml:space="preserve"> (по согласованию);</w:t>
            </w:r>
          </w:p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EE2650" w:rsidP="00AC6697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</w:t>
            </w:r>
            <w:r w:rsidR="00CF7DFB" w:rsidRPr="0090101C">
              <w:rPr>
                <w:rFonts w:ascii="Arial" w:hAnsi="Arial" w:cs="Arial"/>
              </w:rPr>
              <w:t>директор</w:t>
            </w:r>
            <w:r w:rsidR="00AC6697" w:rsidRPr="0090101C">
              <w:rPr>
                <w:rFonts w:ascii="Arial" w:hAnsi="Arial" w:cs="Arial"/>
              </w:rPr>
              <w:t xml:space="preserve"> МАУ "ФОК</w:t>
            </w:r>
            <w:r w:rsidR="00CF7DFB" w:rsidRPr="0090101C">
              <w:rPr>
                <w:rFonts w:ascii="Arial" w:hAnsi="Arial" w:cs="Arial"/>
              </w:rPr>
              <w:t xml:space="preserve"> в р.п.Ардатов Нижегородской области</w:t>
            </w:r>
            <w:r w:rsidR="00AC6697" w:rsidRPr="0090101C">
              <w:rPr>
                <w:rFonts w:ascii="Arial" w:hAnsi="Arial" w:cs="Arial"/>
              </w:rPr>
              <w:t>"</w:t>
            </w:r>
            <w:r w:rsidR="00CF7DFB" w:rsidRPr="0090101C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CF7DFB" w:rsidRPr="0090101C" w:rsidTr="00AC6697">
        <w:tc>
          <w:tcPr>
            <w:tcW w:w="4111" w:type="dxa"/>
            <w:hideMark/>
          </w:tcPr>
          <w:p w:rsidR="00CF7DFB" w:rsidRPr="0090101C" w:rsidRDefault="00CF7DFB" w:rsidP="00755DD4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hideMark/>
          </w:tcPr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CF7DFB" w:rsidP="00755DD4">
            <w:pPr>
              <w:jc w:val="both"/>
              <w:rPr>
                <w:rFonts w:ascii="Arial" w:hAnsi="Arial" w:cs="Arial"/>
              </w:rPr>
            </w:pPr>
          </w:p>
        </w:tc>
      </w:tr>
      <w:tr w:rsidR="00CF7DFB" w:rsidRPr="0090101C" w:rsidTr="00AC6697">
        <w:tc>
          <w:tcPr>
            <w:tcW w:w="4111" w:type="dxa"/>
            <w:hideMark/>
          </w:tcPr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Черников Вадим Викторович</w:t>
            </w:r>
          </w:p>
          <w:p w:rsidR="00C312E8" w:rsidRPr="0090101C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AC6697">
            <w:pPr>
              <w:jc w:val="center"/>
              <w:rPr>
                <w:rFonts w:ascii="Arial" w:hAnsi="Arial" w:cs="Arial"/>
              </w:rPr>
            </w:pPr>
          </w:p>
          <w:p w:rsidR="00CF7DFB" w:rsidRPr="0090101C" w:rsidRDefault="00CF7DFB" w:rsidP="00C312E8">
            <w:pPr>
              <w:jc w:val="center"/>
              <w:rPr>
                <w:rFonts w:ascii="Arial" w:hAnsi="Arial" w:cs="Arial"/>
              </w:rPr>
            </w:pPr>
            <w:proofErr w:type="spellStart"/>
            <w:r w:rsidRPr="0090101C">
              <w:rPr>
                <w:rFonts w:ascii="Arial" w:hAnsi="Arial" w:cs="Arial"/>
              </w:rPr>
              <w:t>Чусова</w:t>
            </w:r>
            <w:proofErr w:type="spellEnd"/>
            <w:r w:rsidR="00AC6697" w:rsidRPr="0090101C">
              <w:rPr>
                <w:rFonts w:ascii="Arial" w:hAnsi="Arial" w:cs="Arial"/>
              </w:rPr>
              <w:t xml:space="preserve"> </w:t>
            </w:r>
            <w:r w:rsidRPr="0090101C">
              <w:rPr>
                <w:rFonts w:ascii="Arial" w:hAnsi="Arial" w:cs="Arial"/>
              </w:rPr>
              <w:t>Марина Викторовна</w:t>
            </w:r>
          </w:p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</w:p>
          <w:p w:rsidR="00C312E8" w:rsidRPr="0090101C" w:rsidRDefault="00C312E8" w:rsidP="00C312E8">
            <w:pPr>
              <w:jc w:val="center"/>
              <w:rPr>
                <w:rFonts w:ascii="Arial" w:hAnsi="Arial" w:cs="Arial"/>
              </w:rPr>
            </w:pPr>
            <w:proofErr w:type="spellStart"/>
            <w:r w:rsidRPr="0090101C">
              <w:rPr>
                <w:rFonts w:ascii="Arial" w:hAnsi="Arial" w:cs="Arial"/>
              </w:rPr>
              <w:t>Утенков</w:t>
            </w:r>
            <w:proofErr w:type="spellEnd"/>
            <w:r w:rsidRPr="0090101C">
              <w:rPr>
                <w:rFonts w:ascii="Arial" w:hAnsi="Arial" w:cs="Arial"/>
              </w:rPr>
              <w:t xml:space="preserve"> Евгений</w:t>
            </w:r>
          </w:p>
        </w:tc>
        <w:tc>
          <w:tcPr>
            <w:tcW w:w="5954" w:type="dxa"/>
            <w:hideMark/>
          </w:tcPr>
          <w:p w:rsidR="00C312E8" w:rsidRPr="0090101C" w:rsidRDefault="00EE2650" w:rsidP="00C312E8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</w:t>
            </w:r>
            <w:r w:rsidR="00C312E8" w:rsidRPr="0090101C">
              <w:rPr>
                <w:rFonts w:ascii="Arial" w:hAnsi="Arial" w:cs="Arial"/>
              </w:rPr>
              <w:t>начальник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:rsidR="00C312E8" w:rsidRPr="0090101C" w:rsidRDefault="00C312E8" w:rsidP="00AC6697">
            <w:pPr>
              <w:jc w:val="both"/>
              <w:rPr>
                <w:rFonts w:ascii="Arial" w:hAnsi="Arial" w:cs="Arial"/>
              </w:rPr>
            </w:pPr>
          </w:p>
          <w:p w:rsidR="00CF7DFB" w:rsidRPr="0090101C" w:rsidRDefault="00EE2650" w:rsidP="00AC6697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</w:t>
            </w:r>
            <w:r w:rsidR="00AC6697" w:rsidRPr="0090101C">
              <w:rPr>
                <w:rFonts w:ascii="Arial" w:hAnsi="Arial" w:cs="Arial"/>
              </w:rPr>
              <w:t xml:space="preserve">заместитель главы администрации, </w:t>
            </w:r>
            <w:r w:rsidR="00CF7DFB" w:rsidRPr="0090101C">
              <w:rPr>
                <w:rFonts w:ascii="Arial" w:hAnsi="Arial" w:cs="Arial"/>
              </w:rPr>
              <w:t xml:space="preserve">начальник управления финансов администрации Ардатовского муниципального </w:t>
            </w:r>
            <w:r w:rsidR="00AC6697" w:rsidRPr="0090101C">
              <w:rPr>
                <w:rFonts w:ascii="Arial" w:hAnsi="Arial" w:cs="Arial"/>
              </w:rPr>
              <w:t xml:space="preserve">округа </w:t>
            </w:r>
            <w:r w:rsidR="00CF7DFB" w:rsidRPr="0090101C">
              <w:rPr>
                <w:rFonts w:ascii="Arial" w:hAnsi="Arial" w:cs="Arial"/>
              </w:rPr>
              <w:t>Нижегородской области</w:t>
            </w:r>
            <w:r w:rsidR="00C312E8" w:rsidRPr="0090101C">
              <w:rPr>
                <w:rFonts w:ascii="Arial" w:hAnsi="Arial" w:cs="Arial"/>
              </w:rPr>
              <w:t>;</w:t>
            </w:r>
          </w:p>
          <w:p w:rsidR="00C312E8" w:rsidRPr="0090101C" w:rsidRDefault="00C312E8" w:rsidP="00AC6697">
            <w:pPr>
              <w:jc w:val="both"/>
              <w:rPr>
                <w:rFonts w:ascii="Arial" w:hAnsi="Arial" w:cs="Arial"/>
              </w:rPr>
            </w:pPr>
          </w:p>
          <w:p w:rsidR="00C312E8" w:rsidRPr="0090101C" w:rsidRDefault="00EE2650" w:rsidP="00AC6697">
            <w:pPr>
              <w:jc w:val="both"/>
              <w:rPr>
                <w:rFonts w:ascii="Arial" w:hAnsi="Arial" w:cs="Arial"/>
              </w:rPr>
            </w:pPr>
            <w:r w:rsidRPr="0090101C">
              <w:rPr>
                <w:rFonts w:ascii="Arial" w:hAnsi="Arial" w:cs="Arial"/>
              </w:rPr>
              <w:t>-</w:t>
            </w:r>
            <w:r w:rsidR="00C312E8" w:rsidRPr="0090101C">
              <w:rPr>
                <w:rFonts w:ascii="Arial" w:hAnsi="Arial" w:cs="Arial"/>
              </w:rPr>
              <w:t xml:space="preserve">благочинный </w:t>
            </w:r>
            <w:r w:rsidRPr="0090101C">
              <w:rPr>
                <w:rFonts w:ascii="Arial" w:hAnsi="Arial" w:cs="Arial"/>
              </w:rPr>
              <w:t>Ардатовского округа Выксунской Е</w:t>
            </w:r>
            <w:r w:rsidR="00C312E8" w:rsidRPr="0090101C">
              <w:rPr>
                <w:rFonts w:ascii="Arial" w:hAnsi="Arial" w:cs="Arial"/>
              </w:rPr>
              <w:t>п</w:t>
            </w:r>
            <w:r w:rsidRPr="0090101C">
              <w:rPr>
                <w:rFonts w:ascii="Arial" w:hAnsi="Arial" w:cs="Arial"/>
              </w:rPr>
              <w:t>ар</w:t>
            </w:r>
            <w:r w:rsidR="00C312E8" w:rsidRPr="0090101C">
              <w:rPr>
                <w:rFonts w:ascii="Arial" w:hAnsi="Arial" w:cs="Arial"/>
              </w:rPr>
              <w:t>хии;</w:t>
            </w:r>
          </w:p>
        </w:tc>
      </w:tr>
      <w:tr w:rsidR="00CF7DFB" w:rsidRPr="0090101C" w:rsidTr="00AC6697">
        <w:tc>
          <w:tcPr>
            <w:tcW w:w="4111" w:type="dxa"/>
          </w:tcPr>
          <w:p w:rsidR="00CF7DFB" w:rsidRPr="0090101C" w:rsidRDefault="00CF7DFB" w:rsidP="00755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:rsidR="00CF7DFB" w:rsidRPr="0090101C" w:rsidRDefault="00CF7DFB" w:rsidP="00AC6697">
            <w:pPr>
              <w:jc w:val="both"/>
              <w:rPr>
                <w:rFonts w:ascii="Arial" w:hAnsi="Arial" w:cs="Arial"/>
              </w:rPr>
            </w:pPr>
          </w:p>
        </w:tc>
      </w:tr>
    </w:tbl>
    <w:p w:rsidR="00AC6697" w:rsidRPr="0090101C" w:rsidRDefault="0090101C" w:rsidP="0090101C">
      <w:pPr>
        <w:jc w:val="center"/>
        <w:rPr>
          <w:rFonts w:ascii="Arial" w:hAnsi="Arial" w:cs="Arial"/>
          <w:b/>
          <w:bCs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br w:type="page"/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>Приложение 2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>к постановлению администрации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>Ардатовского муниципального округа</w:t>
      </w:r>
    </w:p>
    <w:p w:rsidR="0090101C" w:rsidRPr="0090101C" w:rsidRDefault="0090101C" w:rsidP="0090101C">
      <w:pPr>
        <w:jc w:val="right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Нижегородской области </w:t>
      </w:r>
      <w:proofErr w:type="gramStart"/>
      <w:r w:rsidRPr="0090101C">
        <w:rPr>
          <w:rFonts w:ascii="Arial" w:hAnsi="Arial" w:cs="Arial"/>
        </w:rPr>
        <w:t>от</w:t>
      </w:r>
      <w:proofErr w:type="gramEnd"/>
    </w:p>
    <w:p w:rsidR="00AC6697" w:rsidRPr="0090101C" w:rsidRDefault="0090101C" w:rsidP="0090101C">
      <w:pPr>
        <w:jc w:val="right"/>
        <w:rPr>
          <w:rFonts w:ascii="Arial" w:hAnsi="Arial" w:cs="Arial"/>
          <w:b/>
          <w:bCs/>
          <w:color w:val="000000"/>
        </w:rPr>
      </w:pPr>
      <w:r w:rsidRPr="0090101C">
        <w:rPr>
          <w:rFonts w:ascii="Arial" w:hAnsi="Arial" w:cs="Arial"/>
        </w:rPr>
        <w:t>____________________№______</w:t>
      </w:r>
    </w:p>
    <w:p w:rsidR="0090101C" w:rsidRPr="0090101C" w:rsidRDefault="0090101C" w:rsidP="0090101C">
      <w:pPr>
        <w:jc w:val="right"/>
        <w:rPr>
          <w:rFonts w:ascii="Arial" w:hAnsi="Arial" w:cs="Arial"/>
          <w:b/>
          <w:bCs/>
          <w:color w:val="000000"/>
        </w:rPr>
      </w:pPr>
    </w:p>
    <w:p w:rsidR="00B268AC" w:rsidRPr="0090101C" w:rsidRDefault="00B268AC" w:rsidP="00B268AC">
      <w:pPr>
        <w:jc w:val="center"/>
        <w:rPr>
          <w:rFonts w:ascii="Arial" w:hAnsi="Arial" w:cs="Arial"/>
          <w:b/>
          <w:bCs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ПОЛОЖЕНИЕ</w:t>
      </w:r>
    </w:p>
    <w:p w:rsidR="00B268AC" w:rsidRPr="0090101C" w:rsidRDefault="00B268AC" w:rsidP="00B268AC">
      <w:pPr>
        <w:jc w:val="center"/>
        <w:rPr>
          <w:rFonts w:ascii="Arial" w:hAnsi="Arial" w:cs="Arial"/>
          <w:b/>
          <w:bCs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о межведомственной комиссии по координации противодействия</w:t>
      </w:r>
    </w:p>
    <w:p w:rsidR="00B268AC" w:rsidRPr="0090101C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распространению ВИЧ/СПИДа</w:t>
      </w:r>
      <w:r w:rsidRPr="0090101C">
        <w:rPr>
          <w:rFonts w:ascii="Arial" w:hAnsi="Arial" w:cs="Arial"/>
          <w:color w:val="000000"/>
        </w:rPr>
        <w:t xml:space="preserve"> </w:t>
      </w:r>
      <w:r w:rsidRPr="0090101C">
        <w:rPr>
          <w:rFonts w:ascii="Arial" w:hAnsi="Arial" w:cs="Arial"/>
          <w:b/>
          <w:color w:val="000000"/>
        </w:rPr>
        <w:t xml:space="preserve">на территории </w:t>
      </w:r>
    </w:p>
    <w:p w:rsidR="00B268AC" w:rsidRPr="0090101C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90101C">
        <w:rPr>
          <w:rFonts w:ascii="Arial" w:hAnsi="Arial" w:cs="Arial"/>
          <w:b/>
          <w:color w:val="000000"/>
        </w:rPr>
        <w:t xml:space="preserve">Ардатовского муниципального </w:t>
      </w:r>
      <w:r w:rsidR="009E19C3" w:rsidRPr="0090101C">
        <w:rPr>
          <w:rFonts w:ascii="Arial" w:hAnsi="Arial" w:cs="Arial"/>
          <w:b/>
          <w:color w:val="000000"/>
        </w:rPr>
        <w:t>округа</w:t>
      </w:r>
      <w:r w:rsidRPr="0090101C">
        <w:rPr>
          <w:rFonts w:ascii="Arial" w:hAnsi="Arial" w:cs="Arial"/>
          <w:b/>
          <w:color w:val="000000"/>
        </w:rPr>
        <w:t xml:space="preserve"> </w:t>
      </w:r>
    </w:p>
    <w:p w:rsidR="00B268AC" w:rsidRPr="0090101C" w:rsidRDefault="00B268AC" w:rsidP="00B268AC">
      <w:pPr>
        <w:jc w:val="center"/>
        <w:rPr>
          <w:rFonts w:ascii="Arial" w:hAnsi="Arial" w:cs="Arial"/>
          <w:b/>
          <w:color w:val="000000"/>
        </w:rPr>
      </w:pPr>
      <w:r w:rsidRPr="0090101C">
        <w:rPr>
          <w:rFonts w:ascii="Arial" w:hAnsi="Arial" w:cs="Arial"/>
          <w:b/>
          <w:color w:val="000000"/>
        </w:rPr>
        <w:t>Нижегородской области</w:t>
      </w:r>
    </w:p>
    <w:p w:rsidR="00B268AC" w:rsidRPr="0090101C" w:rsidRDefault="00B268AC" w:rsidP="00B268AC">
      <w:pPr>
        <w:jc w:val="center"/>
        <w:rPr>
          <w:rFonts w:ascii="Arial" w:hAnsi="Arial" w:cs="Arial"/>
          <w:b/>
          <w:color w:val="000000"/>
        </w:rPr>
      </w:pPr>
    </w:p>
    <w:p w:rsidR="00B268AC" w:rsidRPr="0090101C" w:rsidRDefault="00B268AC" w:rsidP="00EE2650">
      <w:pPr>
        <w:spacing w:line="276" w:lineRule="auto"/>
        <w:ind w:firstLine="851"/>
        <w:rPr>
          <w:rFonts w:ascii="Arial" w:hAnsi="Arial" w:cs="Arial"/>
          <w:b/>
          <w:color w:val="000000"/>
        </w:rPr>
      </w:pPr>
      <w:r w:rsidRPr="0090101C">
        <w:rPr>
          <w:rFonts w:ascii="Arial" w:hAnsi="Arial" w:cs="Arial"/>
          <w:b/>
          <w:color w:val="000000"/>
        </w:rPr>
        <w:t>1.Общие положения: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1.1 Межведомственная комиссия по координации противодействия распространению ВИЧ/СПИДа на территории Ардатовского муниципального </w:t>
      </w:r>
      <w:r w:rsidR="009E19C3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(далее - комиссия) создается с целью координации межведомственного взаимодействия по вопросам предупреждения распространения эпидемии ВИЧ/СПИДа на территории Ардатовского муниципального </w:t>
      </w:r>
      <w:r w:rsidR="009E19C3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на основе международных принципов в борьбе с эпидемией.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2. Основные задачи комиссии: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2.1. Формирование политики администрации Ардатовского муниципального </w:t>
      </w:r>
      <w:r w:rsidR="009E19C3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в направлении противодействия распространению эпидемии ВИЧ/СПИДа на территории Ардатовского муниципально</w:t>
      </w:r>
      <w:r w:rsidR="002278FB" w:rsidRPr="0090101C">
        <w:rPr>
          <w:rFonts w:ascii="Arial" w:hAnsi="Arial" w:cs="Arial"/>
          <w:color w:val="000000"/>
        </w:rPr>
        <w:t>го района Нижегородской области.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2.2. Обеспечение координационных механизмов на </w:t>
      </w:r>
      <w:r w:rsidR="002278FB" w:rsidRPr="0090101C">
        <w:rPr>
          <w:rFonts w:ascii="Arial" w:hAnsi="Arial" w:cs="Arial"/>
          <w:color w:val="000000"/>
        </w:rPr>
        <w:t>муниципальном</w:t>
      </w:r>
      <w:r w:rsidRPr="0090101C">
        <w:rPr>
          <w:rFonts w:ascii="Arial" w:hAnsi="Arial" w:cs="Arial"/>
          <w:color w:val="000000"/>
        </w:rPr>
        <w:t xml:space="preserve"> уровне.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2.3. Подготовка предложений по вопросам совершенствования законодательства в области профилактики ВИЧ/СПИДа среди населения.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2.4. Совершенствование механизмов взаимодействия государственных, общественных организаций и объединений, благотворительных организаций, работающих в сфере диагностики, лечения, профилактики и борьбы с ВИЧ/СПИДом.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2.5. Организация информационного обеспечения по сбору, хранению, обобщению и распространению сведений о ВИЧ-инфекции, программах и планах мероприятий, действующих на территории Ардатовского муниципального </w:t>
      </w:r>
      <w:r w:rsidR="002278FB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области, связь с общественностью.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2.6. Анализ финансирования мероприятий, внесение предложений по организации и регулированию финансовых потоков.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2.7. Формирование толерантного отношения общества к людям с ВИЧ/СПИДом.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2.8. Мобилизация кадровых ресурсов в борьбе с эпидемией ВИЧ/СПИДа на территории Ардатовского муниципального района Нижегородской области.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b/>
          <w:bCs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3. Структура комиссии: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</w:rPr>
      </w:pPr>
      <w:r w:rsidRPr="0090101C">
        <w:rPr>
          <w:rFonts w:ascii="Arial" w:hAnsi="Arial" w:cs="Arial"/>
        </w:rPr>
        <w:t xml:space="preserve">3.1. </w:t>
      </w:r>
      <w:r w:rsidRPr="0090101C">
        <w:rPr>
          <w:rFonts w:ascii="Arial" w:hAnsi="Arial" w:cs="Arial"/>
          <w:spacing w:val="2"/>
          <w:shd w:val="clear" w:color="auto" w:fill="FFFFFF"/>
        </w:rPr>
        <w:t xml:space="preserve">Комиссия формируется в составе председателя, заместителя председателя, </w:t>
      </w:r>
      <w:r w:rsidR="00C312E8" w:rsidRPr="0090101C">
        <w:rPr>
          <w:rFonts w:ascii="Arial" w:hAnsi="Arial" w:cs="Arial"/>
          <w:spacing w:val="2"/>
          <w:shd w:val="clear" w:color="auto" w:fill="FFFFFF"/>
        </w:rPr>
        <w:t>секретаря</w:t>
      </w:r>
      <w:r w:rsidRPr="0090101C">
        <w:rPr>
          <w:rFonts w:ascii="Arial" w:hAnsi="Arial" w:cs="Arial"/>
          <w:spacing w:val="2"/>
          <w:shd w:val="clear" w:color="auto" w:fill="FFFFFF"/>
        </w:rPr>
        <w:t xml:space="preserve"> и членов комиссии на уровне руководителей, заместителей руководителей или руководителей структурных подразделений администрации Ардатовского муниципального </w:t>
      </w:r>
      <w:r w:rsidR="00C312E8" w:rsidRPr="0090101C">
        <w:rPr>
          <w:rFonts w:ascii="Arial" w:hAnsi="Arial" w:cs="Arial"/>
          <w:spacing w:val="2"/>
          <w:shd w:val="clear" w:color="auto" w:fill="FFFFFF"/>
        </w:rPr>
        <w:t>округа</w:t>
      </w:r>
      <w:r w:rsidRPr="0090101C">
        <w:rPr>
          <w:rFonts w:ascii="Arial" w:hAnsi="Arial" w:cs="Arial"/>
          <w:spacing w:val="2"/>
          <w:shd w:val="clear" w:color="auto" w:fill="FFFFFF"/>
        </w:rPr>
        <w:t xml:space="preserve"> Нижегородской области, представителей профильных федеральных, государственных, научных учреждений и общественных объединений, работающих в области профилактики ВИЧ/СПИДа, религиозных конфессий, сообщества людей, живущих с ВИЧ/СПИДом. 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3.2. Комиссию возглавляет заместитель главы администрации Ардатовского муниципального </w:t>
      </w:r>
      <w:r w:rsidR="00C312E8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(председатель комиссии).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3.3. Состав комиссии утверждается постановлением администрации Ардатовского муниципального </w:t>
      </w:r>
      <w:r w:rsidR="00C312E8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на основе предложений заинтересованных сторон.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3.4. Комиссия осуществляет свою деятельность в соответстви</w:t>
      </w:r>
      <w:r w:rsidR="00D6715E" w:rsidRPr="0090101C">
        <w:rPr>
          <w:rFonts w:ascii="Arial" w:hAnsi="Arial" w:cs="Arial"/>
          <w:color w:val="000000"/>
        </w:rPr>
        <w:t>и с регламентом и планом работы</w:t>
      </w:r>
      <w:r w:rsidRPr="0090101C">
        <w:rPr>
          <w:rFonts w:ascii="Arial" w:hAnsi="Arial" w:cs="Arial"/>
          <w:color w:val="000000"/>
        </w:rPr>
        <w:t>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4. Полномочия комиссии: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4.1. Заслушивать в пределах своей компетенции должностных лиц органов исполнительной власти, должностных лиц муниципальных организаций, учреждений и структурных подразделений администрации </w:t>
      </w:r>
      <w:r w:rsidRPr="0090101C">
        <w:rPr>
          <w:rFonts w:ascii="Arial" w:hAnsi="Arial" w:cs="Arial"/>
        </w:rPr>
        <w:t xml:space="preserve">Ардатовского муниципального </w:t>
      </w:r>
      <w:r w:rsidR="00C312E8" w:rsidRPr="0090101C">
        <w:rPr>
          <w:rFonts w:ascii="Arial" w:hAnsi="Arial" w:cs="Arial"/>
        </w:rPr>
        <w:t>округа</w:t>
      </w:r>
      <w:r w:rsidRPr="0090101C">
        <w:rPr>
          <w:rFonts w:ascii="Arial" w:hAnsi="Arial" w:cs="Arial"/>
        </w:rPr>
        <w:t xml:space="preserve"> Нижегородской области</w:t>
      </w:r>
      <w:r w:rsidRPr="0090101C">
        <w:rPr>
          <w:rFonts w:ascii="Arial" w:hAnsi="Arial" w:cs="Arial"/>
          <w:color w:val="000000"/>
        </w:rPr>
        <w:t xml:space="preserve"> о ходе выполнения нормативных правовых актов Российской Федерации, Нижегородской области, рекомендаций и поручений комиссии по вопросам ей подведомственным.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4.2. </w:t>
      </w:r>
      <w:proofErr w:type="gramStart"/>
      <w:r w:rsidRPr="0090101C">
        <w:rPr>
          <w:rFonts w:ascii="Arial" w:hAnsi="Arial" w:cs="Arial"/>
          <w:color w:val="000000"/>
        </w:rPr>
        <w:t xml:space="preserve">Запрашивать и получать в пределах своей компетенции у государственных, муниципальных организаций, учреждений и структурных подразделений администрации </w:t>
      </w:r>
      <w:r w:rsidRPr="0090101C">
        <w:rPr>
          <w:rFonts w:ascii="Arial" w:hAnsi="Arial" w:cs="Arial"/>
        </w:rPr>
        <w:t xml:space="preserve">Ардатовского муниципального </w:t>
      </w:r>
      <w:r w:rsidR="00C312E8" w:rsidRPr="0090101C">
        <w:rPr>
          <w:rFonts w:ascii="Arial" w:hAnsi="Arial" w:cs="Arial"/>
        </w:rPr>
        <w:t>округа</w:t>
      </w:r>
      <w:r w:rsidRPr="0090101C">
        <w:rPr>
          <w:rFonts w:ascii="Arial" w:hAnsi="Arial" w:cs="Arial"/>
        </w:rPr>
        <w:t xml:space="preserve"> Нижегородской области</w:t>
      </w:r>
      <w:r w:rsidRPr="0090101C">
        <w:rPr>
          <w:rFonts w:ascii="Arial" w:hAnsi="Arial" w:cs="Arial"/>
          <w:color w:val="000000"/>
        </w:rPr>
        <w:t xml:space="preserve"> и иных организаций и должностных лиц необходимые для ее деятельности документы, материалы и информацию о проведении мероприятий по борьбе с эпидемией, включая финансовые отчеты об освоении средств, выделенных на борьбу с эпидемией за счет федерального и областного бюджетов, и</w:t>
      </w:r>
      <w:proofErr w:type="gramEnd"/>
      <w:r w:rsidRPr="0090101C">
        <w:rPr>
          <w:rFonts w:ascii="Arial" w:hAnsi="Arial" w:cs="Arial"/>
          <w:color w:val="000000"/>
        </w:rPr>
        <w:t xml:space="preserve"> грантов, выделенных международными донорскими организациями.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4.3. </w:t>
      </w:r>
      <w:proofErr w:type="gramStart"/>
      <w:r w:rsidRPr="0090101C">
        <w:rPr>
          <w:rFonts w:ascii="Arial" w:hAnsi="Arial" w:cs="Arial"/>
          <w:color w:val="000000"/>
        </w:rPr>
        <w:t>Образовывать экспертные комиссии и рабочие группы, в состав которых могут входить люди, живущие с ВИЧ/СПИДом, и представители сообществ, затронутых эпидемией; привлекать по согласованию специалистов для проведения разработок, экспертиз, научных исследований, анализа и подготовки материалов по противодействию распространения ВИЧ/СПИДа; привлекать квалифицированных независимых экспертов для проведения внешней оценки мероприятий по борьбе с эпидемией.</w:t>
      </w:r>
      <w:proofErr w:type="gramEnd"/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4.4. Вносить на рассмотрение администрации Ардатовского муниципального </w:t>
      </w:r>
      <w:r w:rsidR="00C312E8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 в установленном порядке предложения по вопросам предупреждения распространения эпидемии ВИЧ/СПИДа на территории Ардатовского муниципального </w:t>
      </w:r>
      <w:r w:rsidR="00C312E8" w:rsidRPr="0090101C">
        <w:rPr>
          <w:rFonts w:ascii="Arial" w:hAnsi="Arial" w:cs="Arial"/>
          <w:color w:val="000000"/>
        </w:rPr>
        <w:t>округа</w:t>
      </w:r>
      <w:r w:rsidRPr="0090101C">
        <w:rPr>
          <w:rFonts w:ascii="Arial" w:hAnsi="Arial" w:cs="Arial"/>
          <w:color w:val="000000"/>
        </w:rPr>
        <w:t xml:space="preserve"> Нижегородской области.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4.5. Разрабатывать и утверждать регламент и планы своей работы, вносить в них изменения и дополнения.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 xml:space="preserve">4.6. Наблюдать за ходом и оценивать результативность реализации </w:t>
      </w:r>
      <w:r w:rsidR="00C312E8" w:rsidRPr="0090101C">
        <w:rPr>
          <w:rFonts w:ascii="Arial" w:hAnsi="Arial" w:cs="Arial"/>
          <w:color w:val="000000"/>
        </w:rPr>
        <w:t xml:space="preserve">планов и </w:t>
      </w:r>
      <w:r w:rsidRPr="0090101C">
        <w:rPr>
          <w:rFonts w:ascii="Arial" w:hAnsi="Arial" w:cs="Arial"/>
          <w:color w:val="000000"/>
        </w:rPr>
        <w:t>мероприятий по борьбе с эпидемией ВИЧ/СПИДа на территории Ардатовского муниципального района Нижегородской области, вносить соответствующие рекомендации и предложения по их дальнейшему совершенствованию.</w:t>
      </w:r>
    </w:p>
    <w:p w:rsidR="00B268AC" w:rsidRPr="0090101C" w:rsidRDefault="00B268AC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4.7. Осуществлять иные виды деятельности в рамках задач комиссии, не противоречащих законодательству и настоящему Положению.</w:t>
      </w:r>
    </w:p>
    <w:p w:rsidR="00EE2650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b/>
          <w:bCs/>
          <w:color w:val="000000"/>
        </w:rPr>
        <w:t>5. Регламент работы: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5.1.</w:t>
      </w:r>
      <w:r w:rsidR="00B268AC" w:rsidRPr="0090101C">
        <w:rPr>
          <w:rFonts w:ascii="Arial" w:hAnsi="Arial" w:cs="Arial"/>
          <w:color w:val="000000"/>
        </w:rPr>
        <w:t>Заседания комиссии проводятся по мере необходимости, но не реже одного раза в квартал.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</w:t>
      </w:r>
      <w:r w:rsidR="00B268AC" w:rsidRPr="0090101C">
        <w:rPr>
          <w:rFonts w:ascii="Arial" w:hAnsi="Arial" w:cs="Arial"/>
          <w:color w:val="000000"/>
        </w:rPr>
        <w:t>.</w:t>
      </w:r>
      <w:r w:rsidRPr="0090101C">
        <w:rPr>
          <w:rFonts w:ascii="Arial" w:hAnsi="Arial" w:cs="Arial"/>
          <w:color w:val="000000"/>
        </w:rPr>
        <w:t>2.</w:t>
      </w:r>
      <w:r w:rsidR="00B268AC" w:rsidRPr="0090101C">
        <w:rPr>
          <w:rFonts w:ascii="Arial" w:hAnsi="Arial" w:cs="Arial"/>
          <w:color w:val="000000"/>
        </w:rPr>
        <w:t>Заседание комиссии считается правомочным, если на нем присутствуют не менее половины ее членов.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5.3</w:t>
      </w:r>
      <w:r w:rsidR="00B268AC" w:rsidRPr="0090101C">
        <w:rPr>
          <w:rFonts w:ascii="Arial" w:hAnsi="Arial" w:cs="Arial"/>
          <w:color w:val="000000"/>
        </w:rPr>
        <w:t>. В отсутствии председателя Комиссии обязанности председателя исполняет его заместитель.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5.4.</w:t>
      </w:r>
      <w:r w:rsidR="00B268AC" w:rsidRPr="0090101C">
        <w:rPr>
          <w:rFonts w:ascii="Arial" w:hAnsi="Arial" w:cs="Arial"/>
          <w:color w:val="000000"/>
        </w:rPr>
        <w:t>Решения комиссии носят рекомендательный характер, принимаются открытым голосованием и считаются принятыми, если за них проголосовало более половины членов комиссии, присутствующих на заседании. При принятии решений в случае равенства голосов членов комиссии право решающего голоса имеет председатель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5.5</w:t>
      </w:r>
      <w:r w:rsidR="00B268AC" w:rsidRPr="0090101C">
        <w:rPr>
          <w:rFonts w:ascii="Arial" w:hAnsi="Arial" w:cs="Arial"/>
          <w:color w:val="000000"/>
        </w:rPr>
        <w:t>. В случае отсутствия члена комиссии на заседании он имеет право изложить свое мнение по рассматриваемым вопросам в письменной форме.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5.6</w:t>
      </w:r>
      <w:r w:rsidR="00B268AC" w:rsidRPr="0090101C">
        <w:rPr>
          <w:rFonts w:ascii="Arial" w:hAnsi="Arial" w:cs="Arial"/>
          <w:color w:val="000000"/>
        </w:rPr>
        <w:t xml:space="preserve">. Решения, принимаемые на заседаниях комиссии, </w:t>
      </w:r>
      <w:r w:rsidRPr="0090101C">
        <w:rPr>
          <w:rFonts w:ascii="Arial" w:hAnsi="Arial" w:cs="Arial"/>
          <w:color w:val="000000"/>
        </w:rPr>
        <w:t>оформляются в виде</w:t>
      </w:r>
      <w:r w:rsidR="00B268AC" w:rsidRPr="0090101C">
        <w:rPr>
          <w:rFonts w:ascii="Arial" w:hAnsi="Arial" w:cs="Arial"/>
          <w:color w:val="000000"/>
        </w:rPr>
        <w:t xml:space="preserve"> протоколов.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5.7.</w:t>
      </w:r>
      <w:r w:rsidR="00B268AC" w:rsidRPr="0090101C">
        <w:rPr>
          <w:rFonts w:ascii="Arial" w:hAnsi="Arial" w:cs="Arial"/>
          <w:color w:val="000000"/>
        </w:rPr>
        <w:t xml:space="preserve">Организационно-техническое обеспечение деятельности </w:t>
      </w:r>
      <w:r w:rsidR="00175DFD" w:rsidRPr="0090101C">
        <w:rPr>
          <w:rFonts w:ascii="Arial" w:hAnsi="Arial" w:cs="Arial"/>
          <w:color w:val="000000"/>
        </w:rPr>
        <w:t>комиссии осуществляет секретарь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bCs/>
          <w:color w:val="000000"/>
        </w:rPr>
        <w:t>5.8.</w:t>
      </w:r>
      <w:r w:rsidR="00B268AC" w:rsidRPr="0090101C">
        <w:rPr>
          <w:rFonts w:ascii="Arial" w:hAnsi="Arial" w:cs="Arial"/>
          <w:bCs/>
          <w:color w:val="000000"/>
        </w:rPr>
        <w:t xml:space="preserve"> В функции секретариата входят: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5.8.1.</w:t>
      </w:r>
      <w:r w:rsidR="00B268AC" w:rsidRPr="0090101C">
        <w:rPr>
          <w:rFonts w:ascii="Arial" w:hAnsi="Arial" w:cs="Arial"/>
          <w:color w:val="000000"/>
        </w:rPr>
        <w:t>Осуществление мероприятий по организации, проведению и планированию общих заседаний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5.8.2.</w:t>
      </w:r>
      <w:r w:rsidR="00B268AC" w:rsidRPr="0090101C">
        <w:rPr>
          <w:rFonts w:ascii="Arial" w:hAnsi="Arial" w:cs="Arial"/>
          <w:color w:val="000000"/>
        </w:rPr>
        <w:t xml:space="preserve"> Подготовка регламента и планов работы комиссии, внесение их на утверждение членами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5.8.3.</w:t>
      </w:r>
      <w:r w:rsidR="00B268AC" w:rsidRPr="0090101C">
        <w:rPr>
          <w:rFonts w:ascii="Arial" w:hAnsi="Arial" w:cs="Arial"/>
          <w:color w:val="000000"/>
        </w:rPr>
        <w:t>Обеспечение координированной деятельности комиссии в соответствии с решениями и рекомендациями, принятыми на заседаниях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5.8.4.</w:t>
      </w:r>
      <w:r w:rsidR="00B268AC" w:rsidRPr="0090101C">
        <w:rPr>
          <w:rFonts w:ascii="Arial" w:hAnsi="Arial" w:cs="Arial"/>
          <w:color w:val="000000"/>
        </w:rPr>
        <w:t>Информирование всех участников комиссии о решениях, рекомендациях и иных актах, принятых на заседаниях комиссии, а также об исполнении принятых ранее решений.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5.8.5.</w:t>
      </w:r>
      <w:r w:rsidR="00B268AC" w:rsidRPr="0090101C">
        <w:rPr>
          <w:rFonts w:ascii="Arial" w:hAnsi="Arial" w:cs="Arial"/>
          <w:color w:val="000000"/>
        </w:rPr>
        <w:t>Оформление документов, ведение переписки с членами комиссии по вопросам деятельности комиссии.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5.8.6.</w:t>
      </w:r>
      <w:r w:rsidR="00B268AC" w:rsidRPr="0090101C">
        <w:rPr>
          <w:rFonts w:ascii="Arial" w:hAnsi="Arial" w:cs="Arial"/>
          <w:color w:val="000000"/>
        </w:rPr>
        <w:t>Проведение запроса необходимой информации в целях координированной деятельности мероприятий по борьбе с эпидемией ВИЧ/СПИДа.</w:t>
      </w:r>
    </w:p>
    <w:p w:rsidR="00B268AC" w:rsidRPr="0090101C" w:rsidRDefault="00EE2650" w:rsidP="00EE2650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90101C">
        <w:rPr>
          <w:rFonts w:ascii="Arial" w:hAnsi="Arial" w:cs="Arial"/>
          <w:color w:val="000000"/>
        </w:rPr>
        <w:t>5.8.7.</w:t>
      </w:r>
      <w:r w:rsidR="00B268AC" w:rsidRPr="0090101C">
        <w:rPr>
          <w:rFonts w:ascii="Arial" w:hAnsi="Arial" w:cs="Arial"/>
          <w:color w:val="000000"/>
        </w:rPr>
        <w:t xml:space="preserve"> Связь с общественностью по вопросам работы комиссии.</w:t>
      </w:r>
    </w:p>
    <w:sectPr w:rsidR="00B268AC" w:rsidRPr="0090101C" w:rsidSect="00901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BA"/>
    <w:rsid w:val="00005E30"/>
    <w:rsid w:val="00175DFD"/>
    <w:rsid w:val="002255EB"/>
    <w:rsid w:val="002278FB"/>
    <w:rsid w:val="0090101C"/>
    <w:rsid w:val="009E19C3"/>
    <w:rsid w:val="00AC6697"/>
    <w:rsid w:val="00AE2153"/>
    <w:rsid w:val="00AE4D57"/>
    <w:rsid w:val="00B268AC"/>
    <w:rsid w:val="00B31C70"/>
    <w:rsid w:val="00B81CC7"/>
    <w:rsid w:val="00B9125B"/>
    <w:rsid w:val="00C312E8"/>
    <w:rsid w:val="00CF7DFB"/>
    <w:rsid w:val="00D6715E"/>
    <w:rsid w:val="00DA3BBA"/>
    <w:rsid w:val="00EE2650"/>
    <w:rsid w:val="00FD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68AC"/>
    <w:pPr>
      <w:spacing w:after="120"/>
      <w:ind w:left="283"/>
    </w:pPr>
    <w:rPr>
      <w:rFonts w:eastAsia="SimSun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68A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AC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90101C"/>
    <w:pPr>
      <w:ind w:firstLine="851"/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101C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B268AC"/>
    <w:pPr>
      <w:spacing w:after="120"/>
      <w:ind w:left="283"/>
    </w:pPr>
    <w:rPr>
      <w:rFonts w:eastAsia="SimSun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B268A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AC6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90101C"/>
    <w:pPr>
      <w:ind w:firstLine="851"/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101C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2023-04-11T05:53:00Z</dcterms:created>
  <dcterms:modified xsi:type="dcterms:W3CDTF">2023-04-18T12:47:00Z</dcterms:modified>
</cp:coreProperties>
</file>