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C3035">
        <w:rPr>
          <w:rFonts w:ascii="Arial" w:hAnsi="Arial" w:cs="Arial"/>
          <w:b/>
          <w:sz w:val="32"/>
          <w:szCs w:val="32"/>
        </w:rPr>
        <w:t>Администрация</w:t>
      </w:r>
    </w:p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C303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E61D7" w:rsidRPr="00CC3035" w:rsidRDefault="008E61D7" w:rsidP="00CC3035">
      <w:pPr>
        <w:pStyle w:val="6"/>
        <w:rPr>
          <w:rFonts w:ascii="Arial" w:hAnsi="Arial" w:cs="Arial"/>
          <w:b/>
          <w:sz w:val="32"/>
          <w:szCs w:val="32"/>
        </w:rPr>
      </w:pPr>
      <w:r w:rsidRPr="00CC303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8E61D7" w:rsidRPr="00CC3035" w:rsidRDefault="008E61D7" w:rsidP="00CC3035">
      <w:pPr>
        <w:pStyle w:val="7"/>
      </w:pPr>
      <w:r w:rsidRPr="00CC3035">
        <w:t>ПОСТАНОВЛЕНИЕ</w:t>
      </w:r>
    </w:p>
    <w:p w:rsidR="008E61D7" w:rsidRDefault="008E61D7" w:rsidP="00CC3035">
      <w:pPr>
        <w:ind w:right="-1" w:firstLine="567"/>
        <w:jc w:val="center"/>
        <w:rPr>
          <w:sz w:val="28"/>
          <w:szCs w:val="28"/>
        </w:rPr>
      </w:pPr>
    </w:p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>21.04.2026</w:t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ab/>
        <w:t>№ 510</w:t>
      </w:r>
    </w:p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8E61D7" w:rsidRPr="00CC3035" w:rsidRDefault="008E61D7" w:rsidP="00CC3035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CC3035">
        <w:rPr>
          <w:rFonts w:ascii="Arial" w:hAnsi="Arial" w:cs="Arial"/>
          <w:b/>
          <w:sz w:val="32"/>
          <w:szCs w:val="32"/>
        </w:rPr>
        <w:t>О передаче муниципального имущества в безвозмездное пользование</w:t>
      </w:r>
    </w:p>
    <w:p w:rsidR="008E61D7" w:rsidRDefault="008E61D7">
      <w:pPr>
        <w:ind w:right="-1" w:firstLine="567"/>
        <w:jc w:val="both"/>
        <w:rPr>
          <w:sz w:val="28"/>
          <w:szCs w:val="28"/>
        </w:rPr>
      </w:pPr>
    </w:p>
    <w:p w:rsidR="00412CCF" w:rsidRPr="00CC3035" w:rsidRDefault="005A6639">
      <w:pPr>
        <w:ind w:right="-1" w:firstLine="567"/>
        <w:jc w:val="both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 xml:space="preserve">В соответствии с Гражданским кодексом Российской Федерации, </w:t>
      </w:r>
      <w:r w:rsidR="004B6A63" w:rsidRPr="00CC3035">
        <w:rPr>
          <w:rFonts w:ascii="Arial" w:hAnsi="Arial" w:cs="Arial"/>
          <w:szCs w:val="24"/>
        </w:rPr>
        <w:t xml:space="preserve">Федеральным законом от 20.03.2025 № 33-ФЗ "Об общих принципах организации местного самоуправления в единой системе публичной власти", </w:t>
      </w:r>
      <w:r w:rsidRPr="00CC3035">
        <w:rPr>
          <w:rFonts w:ascii="Arial" w:hAnsi="Arial" w:cs="Arial"/>
          <w:szCs w:val="24"/>
        </w:rPr>
        <w:t xml:space="preserve">Федеральным законом от </w:t>
      </w:r>
      <w:r w:rsidR="001971B0" w:rsidRPr="00CC3035">
        <w:rPr>
          <w:rFonts w:ascii="Arial" w:hAnsi="Arial" w:cs="Arial"/>
          <w:szCs w:val="24"/>
        </w:rPr>
        <w:t>20.03.2025 №33</w:t>
      </w:r>
      <w:r w:rsidRPr="00CC3035">
        <w:rPr>
          <w:rFonts w:ascii="Arial" w:hAnsi="Arial" w:cs="Arial"/>
          <w:szCs w:val="24"/>
        </w:rPr>
        <w:t>-ФЗ «Об общих принципах организации местного самоуправления в</w:t>
      </w:r>
      <w:r w:rsidR="001971B0" w:rsidRPr="00CC3035">
        <w:rPr>
          <w:rFonts w:ascii="Arial" w:hAnsi="Arial" w:cs="Arial"/>
          <w:szCs w:val="24"/>
        </w:rPr>
        <w:t xml:space="preserve"> системе публичной власти</w:t>
      </w:r>
      <w:r w:rsidRPr="00CC3035">
        <w:rPr>
          <w:rFonts w:ascii="Arial" w:hAnsi="Arial" w:cs="Arial"/>
          <w:szCs w:val="24"/>
        </w:rPr>
        <w:t xml:space="preserve">», решением Совета депутатов Ардатовского муниципального округа Нижегородской области от 14.12.2022 №124 "Об утверждении </w:t>
      </w:r>
      <w:bookmarkStart w:id="0" w:name="_GoBack"/>
      <w:bookmarkEnd w:id="0"/>
      <w:r w:rsidRPr="00CC3035">
        <w:rPr>
          <w:rFonts w:ascii="Arial" w:hAnsi="Arial" w:cs="Arial"/>
          <w:szCs w:val="24"/>
        </w:rPr>
        <w:t>положения о порядке управления и распоряжения имуществом, находящимся в муниципальной собственности Ардатовского муниципального округа Нижегородской области", Устава Ардатовского муниципального округа Нижегородской области, администрация Ардатовского муниципального округа Нижегородской области</w:t>
      </w:r>
      <w:r w:rsidR="00412CCF" w:rsidRPr="00CC3035">
        <w:rPr>
          <w:rFonts w:ascii="Arial" w:hAnsi="Arial" w:cs="Arial"/>
          <w:szCs w:val="24"/>
        </w:rPr>
        <w:t>, письма</w:t>
      </w:r>
      <w:r w:rsidRPr="00CC3035">
        <w:rPr>
          <w:rFonts w:ascii="Arial" w:hAnsi="Arial" w:cs="Arial"/>
          <w:szCs w:val="24"/>
        </w:rPr>
        <w:t xml:space="preserve"> </w:t>
      </w:r>
      <w:r w:rsidR="00831931" w:rsidRPr="00CC3035">
        <w:rPr>
          <w:rFonts w:ascii="Arial" w:hAnsi="Arial" w:cs="Arial"/>
          <w:szCs w:val="24"/>
        </w:rPr>
        <w:t>Государственного предприятия Нижегородской области "Нижегородская областная фармация"</w:t>
      </w:r>
      <w:r w:rsidR="00412CCF" w:rsidRPr="00CC3035">
        <w:rPr>
          <w:rFonts w:ascii="Arial" w:hAnsi="Arial" w:cs="Arial"/>
          <w:szCs w:val="24"/>
        </w:rPr>
        <w:t xml:space="preserve"> (</w:t>
      </w:r>
      <w:r w:rsidR="00831931" w:rsidRPr="00CC3035">
        <w:rPr>
          <w:rFonts w:ascii="Arial" w:hAnsi="Arial" w:cs="Arial"/>
          <w:szCs w:val="24"/>
        </w:rPr>
        <w:t>далее- ГП НО "НОФ"</w:t>
      </w:r>
      <w:r w:rsidR="00412CCF" w:rsidRPr="00CC3035">
        <w:rPr>
          <w:rFonts w:ascii="Arial" w:hAnsi="Arial" w:cs="Arial"/>
          <w:szCs w:val="24"/>
        </w:rPr>
        <w:t xml:space="preserve">) </w:t>
      </w:r>
    </w:p>
    <w:p w:rsidR="003741A1" w:rsidRPr="00CC3035" w:rsidRDefault="005A6639">
      <w:pPr>
        <w:ind w:right="-1" w:firstLine="567"/>
        <w:jc w:val="both"/>
        <w:rPr>
          <w:rFonts w:ascii="Arial" w:hAnsi="Arial" w:cs="Arial"/>
          <w:szCs w:val="24"/>
        </w:rPr>
      </w:pPr>
      <w:proofErr w:type="gramStart"/>
      <w:r w:rsidRPr="00CC3035">
        <w:rPr>
          <w:rFonts w:ascii="Arial" w:hAnsi="Arial" w:cs="Arial"/>
          <w:b/>
          <w:szCs w:val="24"/>
        </w:rPr>
        <w:t>п</w:t>
      </w:r>
      <w:proofErr w:type="gramEnd"/>
      <w:r w:rsidRPr="00CC3035">
        <w:rPr>
          <w:rFonts w:ascii="Arial" w:hAnsi="Arial" w:cs="Arial"/>
          <w:b/>
          <w:szCs w:val="24"/>
        </w:rPr>
        <w:t xml:space="preserve"> о с т а н о в л я е т</w:t>
      </w:r>
      <w:r w:rsidRPr="00CC3035">
        <w:rPr>
          <w:rFonts w:ascii="Arial" w:hAnsi="Arial" w:cs="Arial"/>
          <w:szCs w:val="24"/>
        </w:rPr>
        <w:t>:</w:t>
      </w:r>
    </w:p>
    <w:p w:rsidR="003741A1" w:rsidRPr="00CC3035" w:rsidRDefault="005A6639" w:rsidP="00CC3035">
      <w:pPr>
        <w:pStyle w:val="a5"/>
        <w:ind w:firstLine="284"/>
        <w:jc w:val="both"/>
        <w:rPr>
          <w:rStyle w:val="af8"/>
          <w:rFonts w:ascii="Arial" w:hAnsi="Arial" w:cs="Arial"/>
          <w:i w:val="0"/>
          <w:szCs w:val="24"/>
        </w:rPr>
      </w:pPr>
      <w:r w:rsidRPr="00CC3035">
        <w:rPr>
          <w:rStyle w:val="af8"/>
          <w:rFonts w:ascii="Arial" w:hAnsi="Arial" w:cs="Arial"/>
          <w:i w:val="0"/>
          <w:szCs w:val="24"/>
        </w:rPr>
        <w:t xml:space="preserve">1.Передать в безвозмездное пользование </w:t>
      </w:r>
      <w:r w:rsidR="00831931" w:rsidRPr="00CC3035">
        <w:rPr>
          <w:rFonts w:ascii="Arial" w:hAnsi="Arial" w:cs="Arial"/>
          <w:szCs w:val="24"/>
        </w:rPr>
        <w:t>ГП НО "НОФ"</w:t>
      </w:r>
      <w:r w:rsidRPr="00CC3035">
        <w:rPr>
          <w:rStyle w:val="af8"/>
          <w:rFonts w:ascii="Arial" w:hAnsi="Arial" w:cs="Arial"/>
          <w:i w:val="0"/>
          <w:szCs w:val="24"/>
        </w:rPr>
        <w:t xml:space="preserve"> </w:t>
      </w:r>
      <w:r w:rsidR="001971B0" w:rsidRPr="00CC3035">
        <w:rPr>
          <w:rStyle w:val="af8"/>
          <w:rFonts w:ascii="Arial" w:hAnsi="Arial" w:cs="Arial"/>
          <w:i w:val="0"/>
          <w:szCs w:val="24"/>
        </w:rPr>
        <w:t>на</w:t>
      </w:r>
      <w:r w:rsidR="00AE2818" w:rsidRPr="00CC3035">
        <w:rPr>
          <w:rStyle w:val="af8"/>
          <w:rFonts w:ascii="Arial" w:hAnsi="Arial" w:cs="Arial"/>
          <w:i w:val="0"/>
          <w:szCs w:val="24"/>
        </w:rPr>
        <w:t xml:space="preserve"> неопределенный </w:t>
      </w:r>
      <w:r w:rsidR="001971B0" w:rsidRPr="00CC3035">
        <w:rPr>
          <w:rStyle w:val="af8"/>
          <w:rFonts w:ascii="Arial" w:hAnsi="Arial" w:cs="Arial"/>
          <w:i w:val="0"/>
          <w:szCs w:val="24"/>
        </w:rPr>
        <w:t xml:space="preserve">срок </w:t>
      </w:r>
      <w:r w:rsidRPr="00CC3035">
        <w:rPr>
          <w:rStyle w:val="af8"/>
          <w:rFonts w:ascii="Arial" w:hAnsi="Arial" w:cs="Arial"/>
          <w:i w:val="0"/>
          <w:szCs w:val="24"/>
        </w:rPr>
        <w:t>следующее недвижимое имущество</w:t>
      </w:r>
      <w:r w:rsidRPr="00CC3035">
        <w:rPr>
          <w:rFonts w:ascii="Arial" w:hAnsi="Arial" w:cs="Arial"/>
          <w:szCs w:val="24"/>
        </w:rPr>
        <w:t xml:space="preserve">: </w:t>
      </w:r>
    </w:p>
    <w:p w:rsidR="00AE2818" w:rsidRPr="00CC3035" w:rsidRDefault="00831931" w:rsidP="00AE2818">
      <w:pPr>
        <w:ind w:firstLine="284"/>
        <w:jc w:val="both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 xml:space="preserve">Нежилое </w:t>
      </w:r>
      <w:r w:rsidR="00AE2818" w:rsidRPr="00CC3035">
        <w:rPr>
          <w:rFonts w:ascii="Arial" w:hAnsi="Arial" w:cs="Arial"/>
          <w:szCs w:val="24"/>
        </w:rPr>
        <w:t>помещени</w:t>
      </w:r>
      <w:r w:rsidRPr="00CC3035">
        <w:rPr>
          <w:rFonts w:ascii="Arial" w:hAnsi="Arial" w:cs="Arial"/>
          <w:szCs w:val="24"/>
        </w:rPr>
        <w:t>е,</w:t>
      </w:r>
      <w:r w:rsidR="00AE2818" w:rsidRPr="00CC3035">
        <w:rPr>
          <w:rFonts w:ascii="Arial" w:hAnsi="Arial" w:cs="Arial"/>
          <w:szCs w:val="24"/>
        </w:rPr>
        <w:t xml:space="preserve"> общей площадью </w:t>
      </w:r>
      <w:r w:rsidRPr="00CC3035">
        <w:rPr>
          <w:rFonts w:ascii="Arial" w:hAnsi="Arial" w:cs="Arial"/>
          <w:szCs w:val="24"/>
        </w:rPr>
        <w:t xml:space="preserve">88,1 </w:t>
      </w:r>
      <w:proofErr w:type="spellStart"/>
      <w:r w:rsidRPr="00CC3035">
        <w:rPr>
          <w:rFonts w:ascii="Arial" w:hAnsi="Arial" w:cs="Arial"/>
          <w:szCs w:val="24"/>
        </w:rPr>
        <w:t>кв</w:t>
      </w:r>
      <w:proofErr w:type="gramStart"/>
      <w:r w:rsidRPr="00CC3035">
        <w:rPr>
          <w:rFonts w:ascii="Arial" w:hAnsi="Arial" w:cs="Arial"/>
          <w:szCs w:val="24"/>
        </w:rPr>
        <w:t>.м</w:t>
      </w:r>
      <w:proofErr w:type="spellEnd"/>
      <w:proofErr w:type="gramEnd"/>
      <w:r w:rsidR="00AE2818" w:rsidRPr="00CC3035">
        <w:rPr>
          <w:rFonts w:ascii="Arial" w:hAnsi="Arial" w:cs="Arial"/>
          <w:szCs w:val="24"/>
        </w:rPr>
        <w:t>, расположенн</w:t>
      </w:r>
      <w:r w:rsidRPr="00CC3035">
        <w:rPr>
          <w:rFonts w:ascii="Arial" w:hAnsi="Arial" w:cs="Arial"/>
          <w:szCs w:val="24"/>
        </w:rPr>
        <w:t>о</w:t>
      </w:r>
      <w:r w:rsidR="00AE2818" w:rsidRPr="00CC3035">
        <w:rPr>
          <w:rFonts w:ascii="Arial" w:hAnsi="Arial" w:cs="Arial"/>
          <w:szCs w:val="24"/>
        </w:rPr>
        <w:t xml:space="preserve">е в </w:t>
      </w:r>
      <w:r w:rsidRPr="00CC3035">
        <w:rPr>
          <w:rFonts w:ascii="Arial" w:hAnsi="Arial" w:cs="Arial"/>
          <w:szCs w:val="24"/>
        </w:rPr>
        <w:t>административном здании с кадастровым</w:t>
      </w:r>
      <w:r w:rsidR="00AE2818" w:rsidRPr="00CC3035">
        <w:rPr>
          <w:rFonts w:ascii="Arial" w:hAnsi="Arial" w:cs="Arial"/>
          <w:szCs w:val="24"/>
        </w:rPr>
        <w:t xml:space="preserve"> номер</w:t>
      </w:r>
      <w:r w:rsidRPr="00CC3035">
        <w:rPr>
          <w:rFonts w:ascii="Arial" w:hAnsi="Arial" w:cs="Arial"/>
          <w:szCs w:val="24"/>
        </w:rPr>
        <w:t>ом</w:t>
      </w:r>
      <w:r w:rsidR="00AE2818" w:rsidRPr="00CC3035">
        <w:rPr>
          <w:rFonts w:ascii="Arial" w:hAnsi="Arial" w:cs="Arial"/>
          <w:szCs w:val="24"/>
        </w:rPr>
        <w:t xml:space="preserve"> 52:51:00</w:t>
      </w:r>
      <w:r w:rsidRPr="00CC3035">
        <w:rPr>
          <w:rFonts w:ascii="Arial" w:hAnsi="Arial" w:cs="Arial"/>
          <w:szCs w:val="24"/>
        </w:rPr>
        <w:t>1</w:t>
      </w:r>
      <w:r w:rsidR="00AE2818" w:rsidRPr="00CC3035">
        <w:rPr>
          <w:rFonts w:ascii="Arial" w:hAnsi="Arial" w:cs="Arial"/>
          <w:szCs w:val="24"/>
        </w:rPr>
        <w:t>000</w:t>
      </w:r>
      <w:r w:rsidRPr="00CC3035">
        <w:rPr>
          <w:rFonts w:ascii="Arial" w:hAnsi="Arial" w:cs="Arial"/>
          <w:szCs w:val="24"/>
        </w:rPr>
        <w:t>2</w:t>
      </w:r>
      <w:r w:rsidR="00AE2818" w:rsidRPr="00CC3035">
        <w:rPr>
          <w:rFonts w:ascii="Arial" w:hAnsi="Arial" w:cs="Arial"/>
          <w:szCs w:val="24"/>
        </w:rPr>
        <w:t>:</w:t>
      </w:r>
      <w:r w:rsidRPr="00CC3035">
        <w:rPr>
          <w:rFonts w:ascii="Arial" w:hAnsi="Arial" w:cs="Arial"/>
          <w:szCs w:val="24"/>
        </w:rPr>
        <w:t>1620</w:t>
      </w:r>
      <w:r w:rsidR="00AE2818" w:rsidRPr="00CC3035">
        <w:rPr>
          <w:rFonts w:ascii="Arial" w:hAnsi="Arial" w:cs="Arial"/>
          <w:szCs w:val="24"/>
        </w:rPr>
        <w:t xml:space="preserve"> на первом этаже по адресу: Нижегородская область, Ардатов</w:t>
      </w:r>
      <w:r w:rsidRPr="00CC3035">
        <w:rPr>
          <w:rFonts w:ascii="Arial" w:hAnsi="Arial" w:cs="Arial"/>
          <w:szCs w:val="24"/>
        </w:rPr>
        <w:t xml:space="preserve">ский район, р.п.Мухтолово, </w:t>
      </w:r>
      <w:proofErr w:type="spellStart"/>
      <w:r w:rsidRPr="00CC3035">
        <w:rPr>
          <w:rFonts w:ascii="Arial" w:hAnsi="Arial" w:cs="Arial"/>
          <w:szCs w:val="24"/>
        </w:rPr>
        <w:t>пер</w:t>
      </w:r>
      <w:proofErr w:type="gramStart"/>
      <w:r w:rsidRPr="00CC3035">
        <w:rPr>
          <w:rFonts w:ascii="Arial" w:hAnsi="Arial" w:cs="Arial"/>
          <w:szCs w:val="24"/>
        </w:rPr>
        <w:t>.Ц</w:t>
      </w:r>
      <w:proofErr w:type="gramEnd"/>
      <w:r w:rsidRPr="00CC3035">
        <w:rPr>
          <w:rFonts w:ascii="Arial" w:hAnsi="Arial" w:cs="Arial"/>
          <w:szCs w:val="24"/>
        </w:rPr>
        <w:t>ентральный</w:t>
      </w:r>
      <w:proofErr w:type="spellEnd"/>
      <w:r w:rsidRPr="00CC3035">
        <w:rPr>
          <w:rFonts w:ascii="Arial" w:hAnsi="Arial" w:cs="Arial"/>
          <w:szCs w:val="24"/>
        </w:rPr>
        <w:t>, д.1а</w:t>
      </w:r>
      <w:r w:rsidR="00AE2818" w:rsidRPr="00CC3035">
        <w:rPr>
          <w:rFonts w:ascii="Arial" w:hAnsi="Arial" w:cs="Arial"/>
          <w:szCs w:val="24"/>
        </w:rPr>
        <w:t xml:space="preserve"> для </w:t>
      </w:r>
      <w:r w:rsidRPr="00CC3035">
        <w:rPr>
          <w:rFonts w:ascii="Arial" w:hAnsi="Arial" w:cs="Arial"/>
          <w:szCs w:val="24"/>
        </w:rPr>
        <w:t>использования под аптеку</w:t>
      </w:r>
      <w:r w:rsidR="00AE2818" w:rsidRPr="00CC3035">
        <w:rPr>
          <w:rFonts w:ascii="Arial" w:hAnsi="Arial" w:cs="Arial"/>
          <w:szCs w:val="24"/>
        </w:rPr>
        <w:t>.</w:t>
      </w:r>
    </w:p>
    <w:p w:rsidR="003741A1" w:rsidRPr="00CC3035" w:rsidRDefault="00831931">
      <w:pPr>
        <w:spacing w:line="276" w:lineRule="auto"/>
        <w:ind w:firstLine="284"/>
        <w:jc w:val="both"/>
        <w:rPr>
          <w:rFonts w:ascii="Arial" w:hAnsi="Arial" w:cs="Arial"/>
          <w:szCs w:val="24"/>
        </w:rPr>
      </w:pPr>
      <w:r w:rsidRPr="00CC3035">
        <w:rPr>
          <w:rStyle w:val="af8"/>
          <w:rFonts w:ascii="Arial" w:hAnsi="Arial" w:cs="Arial"/>
          <w:i w:val="0"/>
          <w:szCs w:val="24"/>
        </w:rPr>
        <w:t>2</w:t>
      </w:r>
      <w:r w:rsidR="005A6639" w:rsidRPr="00CC3035">
        <w:rPr>
          <w:rStyle w:val="af8"/>
          <w:rFonts w:ascii="Arial" w:hAnsi="Arial" w:cs="Arial"/>
          <w:i w:val="0"/>
          <w:szCs w:val="24"/>
        </w:rPr>
        <w:t xml:space="preserve">. Предложить </w:t>
      </w:r>
      <w:r w:rsidRPr="00CC3035">
        <w:rPr>
          <w:rFonts w:ascii="Arial" w:hAnsi="Arial" w:cs="Arial"/>
          <w:szCs w:val="24"/>
        </w:rPr>
        <w:t>ГП НО "НОФ"</w:t>
      </w:r>
      <w:r w:rsidRPr="00CC3035">
        <w:rPr>
          <w:rStyle w:val="af8"/>
          <w:rFonts w:ascii="Arial" w:hAnsi="Arial" w:cs="Arial"/>
          <w:i w:val="0"/>
          <w:szCs w:val="24"/>
        </w:rPr>
        <w:t xml:space="preserve"> </w:t>
      </w:r>
      <w:r w:rsidR="005A6639" w:rsidRPr="00CC3035">
        <w:rPr>
          <w:rStyle w:val="af8"/>
          <w:rFonts w:ascii="Arial" w:hAnsi="Arial" w:cs="Arial"/>
          <w:i w:val="0"/>
          <w:szCs w:val="24"/>
        </w:rPr>
        <w:t xml:space="preserve">заключить </w:t>
      </w:r>
      <w:r w:rsidR="005A6639" w:rsidRPr="00CC3035">
        <w:rPr>
          <w:rFonts w:ascii="Arial" w:hAnsi="Arial" w:cs="Arial"/>
          <w:szCs w:val="24"/>
        </w:rPr>
        <w:t xml:space="preserve">с администрацией Ардатовского муниципального округа Нижегородской области </w:t>
      </w:r>
      <w:r w:rsidR="005A6639" w:rsidRPr="00CC3035">
        <w:rPr>
          <w:rStyle w:val="af8"/>
          <w:rFonts w:ascii="Arial" w:hAnsi="Arial" w:cs="Arial"/>
          <w:i w:val="0"/>
          <w:szCs w:val="24"/>
        </w:rPr>
        <w:t>договор безвозмездного пользования недвижимым имуществом.</w:t>
      </w:r>
    </w:p>
    <w:p w:rsidR="005A6639" w:rsidRPr="00CC3035" w:rsidRDefault="00831931" w:rsidP="00CC3035">
      <w:pPr>
        <w:spacing w:line="276" w:lineRule="auto"/>
        <w:ind w:firstLine="284"/>
        <w:contextualSpacing/>
        <w:jc w:val="both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>3</w:t>
      </w:r>
      <w:r w:rsidR="005A6639" w:rsidRPr="00CC3035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A6639" w:rsidRPr="00CC3035" w:rsidRDefault="00831931" w:rsidP="00CC3035">
      <w:pPr>
        <w:pStyle w:val="a7"/>
        <w:spacing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C3035">
        <w:rPr>
          <w:rFonts w:ascii="Arial" w:hAnsi="Arial" w:cs="Arial"/>
          <w:sz w:val="24"/>
          <w:szCs w:val="24"/>
        </w:rPr>
        <w:t>3</w:t>
      </w:r>
      <w:r w:rsidR="005A6639" w:rsidRPr="00CC3035">
        <w:rPr>
          <w:rFonts w:ascii="Arial" w:hAnsi="Arial" w:cs="Arial"/>
          <w:sz w:val="24"/>
          <w:szCs w:val="24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:rsidR="00AE133B" w:rsidRPr="00CC3035" w:rsidRDefault="00AE133B" w:rsidP="00AE133B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  <w:r w:rsidRPr="00CC3035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AE133B" w:rsidRPr="00CC3035" w:rsidRDefault="00AE133B" w:rsidP="00CC3035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CC3035">
        <w:rPr>
          <w:rFonts w:ascii="Arial" w:hAnsi="Arial" w:cs="Arial"/>
          <w:sz w:val="24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AE133B" w:rsidRPr="00CC3035" w:rsidRDefault="00AE133B" w:rsidP="00CC3035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CC3035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E133B" w:rsidRPr="00CC3035" w:rsidRDefault="00FC566B" w:rsidP="00CC3035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CC3035">
        <w:rPr>
          <w:rFonts w:ascii="Arial" w:hAnsi="Arial" w:cs="Arial"/>
          <w:sz w:val="24"/>
          <w:szCs w:val="24"/>
        </w:rPr>
        <w:t>3</w:t>
      </w:r>
      <w:r w:rsidR="00AE133B" w:rsidRPr="00CC3035">
        <w:rPr>
          <w:rFonts w:ascii="Arial" w:hAnsi="Arial" w:cs="Arial"/>
          <w:sz w:val="24"/>
          <w:szCs w:val="24"/>
        </w:rPr>
        <w:t xml:space="preserve">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AE133B" w:rsidRPr="00CC3035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AE133B" w:rsidRPr="00CC3035">
        <w:rPr>
          <w:rFonts w:ascii="Arial" w:hAnsi="Arial" w:cs="Arial"/>
          <w:sz w:val="24"/>
          <w:szCs w:val="24"/>
        </w:rPr>
        <w:t>ardatov.nobl.ru.</w:t>
      </w:r>
    </w:p>
    <w:p w:rsidR="005A6639" w:rsidRPr="00CC3035" w:rsidRDefault="00FC566B" w:rsidP="00CC3035">
      <w:pPr>
        <w:ind w:right="-1" w:firstLine="708"/>
        <w:jc w:val="both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>4</w:t>
      </w:r>
      <w:r w:rsidR="005A6639" w:rsidRPr="00CC3035">
        <w:rPr>
          <w:rFonts w:ascii="Arial" w:hAnsi="Arial" w:cs="Arial"/>
          <w:szCs w:val="24"/>
        </w:rPr>
        <w:t xml:space="preserve">. </w:t>
      </w:r>
      <w:proofErr w:type="gramStart"/>
      <w:r w:rsidR="005A6639" w:rsidRPr="00CC3035">
        <w:rPr>
          <w:rFonts w:ascii="Arial" w:hAnsi="Arial" w:cs="Arial"/>
          <w:szCs w:val="24"/>
        </w:rPr>
        <w:t>Контроль за</w:t>
      </w:r>
      <w:proofErr w:type="gramEnd"/>
      <w:r w:rsidR="005A6639" w:rsidRPr="00CC3035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3741A1" w:rsidRPr="00CC3035" w:rsidRDefault="003741A1" w:rsidP="005A66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C3035" w:rsidRPr="00CC3035" w:rsidRDefault="00CC3035" w:rsidP="005A66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741A1" w:rsidRPr="00CC3035" w:rsidRDefault="003741A1">
      <w:pPr>
        <w:jc w:val="both"/>
        <w:rPr>
          <w:rFonts w:ascii="Arial" w:hAnsi="Arial" w:cs="Arial"/>
          <w:szCs w:val="24"/>
        </w:rPr>
      </w:pPr>
    </w:p>
    <w:p w:rsidR="001971B0" w:rsidRPr="00CC3035" w:rsidRDefault="004D1CEE" w:rsidP="00CC3035">
      <w:pPr>
        <w:jc w:val="both"/>
        <w:rPr>
          <w:rFonts w:ascii="Arial" w:hAnsi="Arial" w:cs="Arial"/>
          <w:szCs w:val="24"/>
        </w:rPr>
      </w:pPr>
      <w:r w:rsidRPr="00CC3035">
        <w:rPr>
          <w:rFonts w:ascii="Arial" w:hAnsi="Arial" w:cs="Arial"/>
          <w:szCs w:val="24"/>
        </w:rPr>
        <w:t>Заместитель</w:t>
      </w:r>
      <w:r w:rsidR="004B6A63" w:rsidRPr="00CC3035">
        <w:rPr>
          <w:rFonts w:ascii="Arial" w:hAnsi="Arial" w:cs="Arial"/>
          <w:szCs w:val="24"/>
        </w:rPr>
        <w:t xml:space="preserve"> г</w:t>
      </w:r>
      <w:r w:rsidR="005A6639" w:rsidRPr="00CC3035">
        <w:rPr>
          <w:rFonts w:ascii="Arial" w:hAnsi="Arial" w:cs="Arial"/>
          <w:szCs w:val="24"/>
        </w:rPr>
        <w:t>лав</w:t>
      </w:r>
      <w:r w:rsidR="004B6A63" w:rsidRPr="00CC3035">
        <w:rPr>
          <w:rFonts w:ascii="Arial" w:hAnsi="Arial" w:cs="Arial"/>
          <w:szCs w:val="24"/>
        </w:rPr>
        <w:t>ы</w:t>
      </w:r>
      <w:r w:rsidR="005A6639" w:rsidRPr="00CC3035">
        <w:rPr>
          <w:rFonts w:ascii="Arial" w:hAnsi="Arial" w:cs="Arial"/>
          <w:szCs w:val="24"/>
        </w:rPr>
        <w:t xml:space="preserve"> </w:t>
      </w:r>
      <w:r w:rsidRPr="00CC3035">
        <w:rPr>
          <w:rFonts w:ascii="Arial" w:hAnsi="Arial" w:cs="Arial"/>
          <w:szCs w:val="24"/>
        </w:rPr>
        <w:t>администрации</w:t>
      </w:r>
      <w:r w:rsidR="00CC3035" w:rsidRPr="00CC3035">
        <w:rPr>
          <w:rFonts w:ascii="Arial" w:hAnsi="Arial" w:cs="Arial"/>
          <w:szCs w:val="24"/>
        </w:rPr>
        <w:tab/>
      </w:r>
      <w:r w:rsidR="00CC3035" w:rsidRPr="00CC3035">
        <w:rPr>
          <w:rFonts w:ascii="Arial" w:hAnsi="Arial" w:cs="Arial"/>
          <w:szCs w:val="24"/>
        </w:rPr>
        <w:tab/>
      </w:r>
      <w:r w:rsidR="00CC3035">
        <w:rPr>
          <w:rFonts w:ascii="Arial" w:hAnsi="Arial" w:cs="Arial"/>
          <w:szCs w:val="24"/>
        </w:rPr>
        <w:tab/>
      </w:r>
      <w:r w:rsidR="00CC3035" w:rsidRPr="00CC3035">
        <w:rPr>
          <w:rFonts w:ascii="Arial" w:hAnsi="Arial" w:cs="Arial"/>
          <w:szCs w:val="24"/>
        </w:rPr>
        <w:tab/>
      </w:r>
      <w:r w:rsidR="00CC3035" w:rsidRPr="00CC3035">
        <w:rPr>
          <w:rFonts w:ascii="Arial" w:hAnsi="Arial" w:cs="Arial"/>
          <w:szCs w:val="24"/>
        </w:rPr>
        <w:tab/>
      </w:r>
      <w:r w:rsidR="00CC3035" w:rsidRPr="00CC3035">
        <w:rPr>
          <w:rFonts w:ascii="Arial" w:hAnsi="Arial" w:cs="Arial"/>
          <w:szCs w:val="24"/>
        </w:rPr>
        <w:tab/>
      </w:r>
      <w:r w:rsidR="00CC3035" w:rsidRPr="00CC3035">
        <w:rPr>
          <w:rFonts w:ascii="Arial" w:hAnsi="Arial" w:cs="Arial"/>
          <w:szCs w:val="24"/>
        </w:rPr>
        <w:tab/>
      </w:r>
      <w:r w:rsidRPr="00CC3035">
        <w:rPr>
          <w:rFonts w:ascii="Arial" w:hAnsi="Arial" w:cs="Arial"/>
          <w:szCs w:val="24"/>
        </w:rPr>
        <w:t>А.И.Гришанин</w:t>
      </w:r>
    </w:p>
    <w:sectPr w:rsidR="001971B0" w:rsidRPr="00CC3035" w:rsidSect="00CC3035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D7" w:rsidRDefault="008E61D7" w:rsidP="00011890">
      <w:r>
        <w:separator/>
      </w:r>
    </w:p>
  </w:endnote>
  <w:endnote w:type="continuationSeparator" w:id="0">
    <w:p w:rsidR="008E61D7" w:rsidRDefault="008E61D7" w:rsidP="000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D7" w:rsidRDefault="008E61D7" w:rsidP="00011890">
      <w:r>
        <w:separator/>
      </w:r>
    </w:p>
  </w:footnote>
  <w:footnote w:type="continuationSeparator" w:id="0">
    <w:p w:rsidR="008E61D7" w:rsidRDefault="008E61D7" w:rsidP="0001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41A1"/>
    <w:rsid w:val="000013B0"/>
    <w:rsid w:val="00011890"/>
    <w:rsid w:val="001971B0"/>
    <w:rsid w:val="003741A1"/>
    <w:rsid w:val="00412CCF"/>
    <w:rsid w:val="0042024E"/>
    <w:rsid w:val="004B6A63"/>
    <w:rsid w:val="004D1CEE"/>
    <w:rsid w:val="005A6639"/>
    <w:rsid w:val="00831931"/>
    <w:rsid w:val="008E61D7"/>
    <w:rsid w:val="009212B7"/>
    <w:rsid w:val="00AE133B"/>
    <w:rsid w:val="00AE2818"/>
    <w:rsid w:val="00CC3035"/>
    <w:rsid w:val="00D01997"/>
    <w:rsid w:val="00D30D00"/>
    <w:rsid w:val="00DA205E"/>
    <w:rsid w:val="00F20BA1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3035"/>
    <w:pPr>
      <w:keepNext/>
      <w:ind w:right="-1" w:firstLine="567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CC3035"/>
    <w:pPr>
      <w:keepNext/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No Spacing"/>
    <w:link w:val="a6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uiPriority w:val="1"/>
    <w:qFormat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Знак"/>
    <w:basedOn w:val="1"/>
    <w:link w:val="af4"/>
    <w:rPr>
      <w:rFonts w:ascii="Tahoma" w:hAnsi="Tahoma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8">
    <w:name w:val="Выделение1"/>
    <w:link w:val="af8"/>
    <w:rPr>
      <w:i/>
    </w:rPr>
  </w:style>
  <w:style w:type="character" w:styleId="af8">
    <w:name w:val="Emphasis"/>
    <w:link w:val="18"/>
    <w:rPr>
      <w:i/>
    </w:rPr>
  </w:style>
  <w:style w:type="table" w:styleId="af9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unhideWhenUsed/>
    <w:rsid w:val="0001189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11890"/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CC3035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CC3035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3035"/>
    <w:pPr>
      <w:keepNext/>
      <w:ind w:right="-1" w:firstLine="567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CC3035"/>
    <w:pPr>
      <w:keepNext/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No Spacing"/>
    <w:link w:val="a6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uiPriority w:val="1"/>
    <w:qFormat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Знак"/>
    <w:basedOn w:val="1"/>
    <w:link w:val="af4"/>
    <w:rPr>
      <w:rFonts w:ascii="Tahoma" w:hAnsi="Tahoma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8">
    <w:name w:val="Выделение1"/>
    <w:link w:val="af8"/>
    <w:rPr>
      <w:i/>
    </w:rPr>
  </w:style>
  <w:style w:type="character" w:styleId="af8">
    <w:name w:val="Emphasis"/>
    <w:link w:val="18"/>
    <w:rPr>
      <w:i/>
    </w:rPr>
  </w:style>
  <w:style w:type="table" w:styleId="af9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unhideWhenUsed/>
    <w:rsid w:val="0001189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11890"/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CC3035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CC3035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2026-03-12T13:22:00Z</cp:lastPrinted>
  <dcterms:created xsi:type="dcterms:W3CDTF">2024-05-29T11:16:00Z</dcterms:created>
  <dcterms:modified xsi:type="dcterms:W3CDTF">2026-04-27T10:51:00Z</dcterms:modified>
</cp:coreProperties>
</file>