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746110" w14:textId="77777777" w:rsidR="00273D83" w:rsidRPr="00273D83" w:rsidRDefault="00273D83" w:rsidP="00273D83">
      <w:pPr>
        <w:ind w:left="180" w:firstLine="360"/>
        <w:jc w:val="center"/>
        <w:rPr>
          <w:rFonts w:ascii="Arial" w:hAnsi="Arial" w:cs="Arial"/>
          <w:b/>
          <w:sz w:val="32"/>
          <w:szCs w:val="32"/>
        </w:rPr>
      </w:pPr>
      <w:r w:rsidRPr="00273D83">
        <w:rPr>
          <w:rFonts w:ascii="Arial" w:hAnsi="Arial" w:cs="Arial"/>
          <w:b/>
          <w:sz w:val="32"/>
          <w:szCs w:val="32"/>
        </w:rPr>
        <w:t>Администрация</w:t>
      </w:r>
    </w:p>
    <w:p w14:paraId="47BC862B" w14:textId="77777777" w:rsidR="00273D83" w:rsidRPr="00273D83" w:rsidRDefault="00273D83" w:rsidP="00273D83">
      <w:pPr>
        <w:ind w:left="180" w:firstLine="360"/>
        <w:jc w:val="center"/>
        <w:rPr>
          <w:rFonts w:ascii="Arial" w:hAnsi="Arial" w:cs="Arial"/>
          <w:b/>
          <w:sz w:val="32"/>
          <w:szCs w:val="32"/>
        </w:rPr>
      </w:pPr>
      <w:r w:rsidRPr="00273D83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6C7D8105" w14:textId="2673F411" w:rsidR="00273D83" w:rsidRPr="00273D83" w:rsidRDefault="00273D83" w:rsidP="00273D83">
      <w:pPr>
        <w:ind w:left="180" w:firstLine="360"/>
        <w:jc w:val="center"/>
        <w:rPr>
          <w:rFonts w:ascii="Arial" w:hAnsi="Arial" w:cs="Arial"/>
          <w:b/>
          <w:sz w:val="32"/>
          <w:szCs w:val="32"/>
        </w:rPr>
      </w:pPr>
      <w:r w:rsidRPr="00273D83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966FEDA" w14:textId="77777777" w:rsidR="00273D83" w:rsidRPr="00273D83" w:rsidRDefault="00273D83" w:rsidP="00273D83">
      <w:pPr>
        <w:ind w:left="180" w:firstLine="360"/>
        <w:jc w:val="center"/>
        <w:rPr>
          <w:rFonts w:ascii="Arial" w:hAnsi="Arial" w:cs="Arial"/>
          <w:b/>
          <w:sz w:val="32"/>
          <w:szCs w:val="32"/>
        </w:rPr>
      </w:pPr>
    </w:p>
    <w:p w14:paraId="0F4BC066" w14:textId="524FBDA8" w:rsidR="00273D83" w:rsidRDefault="00273D83" w:rsidP="00273D83">
      <w:pPr>
        <w:ind w:left="180" w:firstLine="360"/>
        <w:jc w:val="center"/>
        <w:rPr>
          <w:sz w:val="28"/>
          <w:szCs w:val="28"/>
        </w:rPr>
      </w:pPr>
      <w:r w:rsidRPr="00273D83">
        <w:rPr>
          <w:rFonts w:ascii="Arial" w:hAnsi="Arial" w:cs="Arial"/>
          <w:b/>
          <w:sz w:val="32"/>
          <w:szCs w:val="32"/>
        </w:rPr>
        <w:t>ПОСТАНОВЛЕНИЕ</w:t>
      </w:r>
    </w:p>
    <w:p w14:paraId="582BAB99" w14:textId="77777777" w:rsidR="00273D83" w:rsidRDefault="00273D83" w:rsidP="00273D83">
      <w:pPr>
        <w:ind w:left="180" w:firstLine="360"/>
        <w:jc w:val="center"/>
        <w:rPr>
          <w:sz w:val="28"/>
          <w:szCs w:val="28"/>
        </w:rPr>
      </w:pPr>
    </w:p>
    <w:p w14:paraId="1E62F70F" w14:textId="5D3D0765" w:rsidR="00273D83" w:rsidRPr="00273D83" w:rsidRDefault="00273D83" w:rsidP="00273D83">
      <w:pPr>
        <w:ind w:left="180" w:firstLine="360"/>
        <w:jc w:val="center"/>
        <w:rPr>
          <w:rFonts w:ascii="Arial" w:hAnsi="Arial" w:cs="Arial"/>
        </w:rPr>
      </w:pPr>
      <w:r w:rsidRPr="00273D83">
        <w:rPr>
          <w:rFonts w:ascii="Arial" w:hAnsi="Arial" w:cs="Arial"/>
        </w:rPr>
        <w:t>12.04.2023</w:t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</w:r>
      <w:r w:rsidRPr="00273D83">
        <w:rPr>
          <w:rFonts w:ascii="Arial" w:hAnsi="Arial" w:cs="Arial"/>
        </w:rPr>
        <w:tab/>
        <w:t>№ 418</w:t>
      </w:r>
    </w:p>
    <w:p w14:paraId="55ACB232" w14:textId="77777777" w:rsidR="00273D83" w:rsidRDefault="00273D83" w:rsidP="00273D83">
      <w:pPr>
        <w:ind w:left="180" w:firstLine="360"/>
        <w:jc w:val="center"/>
        <w:rPr>
          <w:sz w:val="28"/>
          <w:szCs w:val="28"/>
        </w:rPr>
      </w:pPr>
    </w:p>
    <w:p w14:paraId="0951A8BA" w14:textId="3342A8D1" w:rsidR="00273D83" w:rsidRPr="00273D83" w:rsidRDefault="00273D83" w:rsidP="00273D83">
      <w:pPr>
        <w:pStyle w:val="a6"/>
      </w:pPr>
      <w:r w:rsidRPr="00273D83">
        <w:t>О создании Наблюдательного совета автономной некоммерческой организации Ардатовского муниципального округа Нижегородской области «Центр поддержки предпринимательства»</w:t>
      </w:r>
    </w:p>
    <w:p w14:paraId="25CB96E0" w14:textId="77777777" w:rsidR="00273D83" w:rsidRDefault="00273D83" w:rsidP="00273D83">
      <w:pPr>
        <w:ind w:left="180" w:firstLine="360"/>
        <w:jc w:val="both"/>
        <w:rPr>
          <w:sz w:val="28"/>
          <w:szCs w:val="28"/>
        </w:rPr>
      </w:pPr>
    </w:p>
    <w:p w14:paraId="631CE11A" w14:textId="77777777" w:rsidR="00273D83" w:rsidRPr="009751ED" w:rsidRDefault="00181BC5" w:rsidP="00273D83">
      <w:pPr>
        <w:ind w:left="180" w:firstLine="360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В соответствии с Гражданским кодексом Российской Федерации, Федеральным законом № 174-ФЗ от 03.11.2006г. «</w:t>
      </w:r>
      <w:r w:rsidRPr="009751ED">
        <w:rPr>
          <w:rFonts w:ascii="Arial" w:eastAsia="Times New Roman" w:hAnsi="Arial" w:cs="Arial"/>
          <w:lang w:eastAsia="ru-RU"/>
        </w:rPr>
        <w:t>Об автономных учреждениях</w:t>
      </w:r>
      <w:r w:rsidRPr="009751ED">
        <w:rPr>
          <w:rFonts w:ascii="Arial" w:hAnsi="Arial" w:cs="Arial"/>
        </w:rPr>
        <w:t xml:space="preserve">», Федеральным законом от 12.01.1996 N 7-ФЗ «О некоммерческих организациях», администрация Ардатовского муниципального </w:t>
      </w:r>
      <w:r w:rsidR="00845AA1" w:rsidRPr="009751ED">
        <w:rPr>
          <w:rFonts w:ascii="Arial" w:hAnsi="Arial" w:cs="Arial"/>
        </w:rPr>
        <w:t>округа</w:t>
      </w:r>
      <w:r w:rsidRPr="009751ED">
        <w:rPr>
          <w:rFonts w:ascii="Arial" w:hAnsi="Arial" w:cs="Arial"/>
        </w:rPr>
        <w:t xml:space="preserve"> Нижегородской области</w:t>
      </w:r>
    </w:p>
    <w:p w14:paraId="64E0BC72" w14:textId="5654333E" w:rsidR="00181BC5" w:rsidRPr="009751ED" w:rsidRDefault="00273D83" w:rsidP="00273D83">
      <w:pPr>
        <w:ind w:left="180" w:firstLine="360"/>
        <w:jc w:val="both"/>
        <w:rPr>
          <w:rFonts w:ascii="Arial" w:hAnsi="Arial" w:cs="Arial"/>
        </w:rPr>
      </w:pPr>
      <w:proofErr w:type="gramStart"/>
      <w:r w:rsidRPr="009751ED">
        <w:rPr>
          <w:rFonts w:ascii="Arial" w:hAnsi="Arial" w:cs="Arial"/>
          <w:b/>
        </w:rPr>
        <w:t>п</w:t>
      </w:r>
      <w:proofErr w:type="gramEnd"/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о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с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т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а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н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о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в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л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я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е</w:t>
      </w:r>
      <w:r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  <w:b/>
        </w:rPr>
        <w:t>т</w:t>
      </w:r>
      <w:r w:rsidR="00181BC5" w:rsidRPr="009751ED">
        <w:rPr>
          <w:rFonts w:ascii="Arial" w:hAnsi="Arial" w:cs="Arial"/>
        </w:rPr>
        <w:t>:</w:t>
      </w:r>
    </w:p>
    <w:p w14:paraId="1CAA4A51" w14:textId="6518BB6E" w:rsidR="00181BC5" w:rsidRPr="009751ED" w:rsidRDefault="00181BC5" w:rsidP="00181BC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Создать </w:t>
      </w:r>
      <w:r w:rsidRPr="009751ED">
        <w:rPr>
          <w:rFonts w:ascii="Arial" w:eastAsia="Times New Roman" w:hAnsi="Arial" w:cs="Arial"/>
          <w:lang w:eastAsia="ru-RU"/>
        </w:rPr>
        <w:t>Наблюдательный совет а</w:t>
      </w:r>
      <w:r w:rsidRPr="009751ED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845AA1" w:rsidRPr="009751ED">
        <w:rPr>
          <w:rFonts w:ascii="Arial" w:hAnsi="Arial" w:cs="Arial"/>
        </w:rPr>
        <w:t xml:space="preserve">округа </w:t>
      </w:r>
      <w:r w:rsidRPr="009751ED">
        <w:rPr>
          <w:rFonts w:ascii="Arial" w:hAnsi="Arial" w:cs="Arial"/>
        </w:rPr>
        <w:t>Нижегородской области «Центр поддержки предпринимательства».</w:t>
      </w:r>
    </w:p>
    <w:p w14:paraId="4BF1C44A" w14:textId="775B5919" w:rsidR="00181BC5" w:rsidRPr="009751ED" w:rsidRDefault="00181BC5" w:rsidP="00181BC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Утвердить положение о </w:t>
      </w:r>
      <w:r w:rsidRPr="009751ED">
        <w:rPr>
          <w:rFonts w:ascii="Arial" w:eastAsia="Times New Roman" w:hAnsi="Arial" w:cs="Arial"/>
          <w:lang w:eastAsia="ru-RU"/>
        </w:rPr>
        <w:t>Наблюдательном совете а</w:t>
      </w:r>
      <w:r w:rsidRPr="009751ED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845AA1" w:rsidRPr="009751ED">
        <w:rPr>
          <w:rFonts w:ascii="Arial" w:hAnsi="Arial" w:cs="Arial"/>
        </w:rPr>
        <w:t>округа</w:t>
      </w:r>
      <w:r w:rsidRPr="009751ED">
        <w:rPr>
          <w:rFonts w:ascii="Arial" w:hAnsi="Arial" w:cs="Arial"/>
        </w:rPr>
        <w:t xml:space="preserve"> Нижегородской области «Центр поддержки предпринимательства» </w:t>
      </w:r>
      <w:proofErr w:type="gramStart"/>
      <w:r w:rsidRPr="009751ED">
        <w:rPr>
          <w:rFonts w:ascii="Arial" w:hAnsi="Arial" w:cs="Arial"/>
        </w:rPr>
        <w:t>согласно Приложения</w:t>
      </w:r>
      <w:proofErr w:type="gramEnd"/>
      <w:r w:rsidRPr="009751ED">
        <w:rPr>
          <w:rFonts w:ascii="Arial" w:hAnsi="Arial" w:cs="Arial"/>
        </w:rPr>
        <w:t xml:space="preserve"> 1 к настоящему постановлению.</w:t>
      </w:r>
    </w:p>
    <w:p w14:paraId="150433EF" w14:textId="79CCFF0C" w:rsidR="00181BC5" w:rsidRPr="009751ED" w:rsidRDefault="00181BC5" w:rsidP="00181BC5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Утвердить состав </w:t>
      </w:r>
      <w:r w:rsidRPr="009751ED">
        <w:rPr>
          <w:rFonts w:ascii="Arial" w:eastAsia="Times New Roman" w:hAnsi="Arial" w:cs="Arial"/>
          <w:lang w:eastAsia="ru-RU"/>
        </w:rPr>
        <w:t>Наблюдательного совета а</w:t>
      </w:r>
      <w:r w:rsidRPr="009751ED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845AA1" w:rsidRPr="009751ED">
        <w:rPr>
          <w:rFonts w:ascii="Arial" w:hAnsi="Arial" w:cs="Arial"/>
        </w:rPr>
        <w:t>округа</w:t>
      </w:r>
      <w:r w:rsidRPr="009751ED">
        <w:rPr>
          <w:rFonts w:ascii="Arial" w:hAnsi="Arial" w:cs="Arial"/>
        </w:rPr>
        <w:t xml:space="preserve"> Нижегородской области «Центр поддержки предпринимательства» </w:t>
      </w:r>
      <w:proofErr w:type="gramStart"/>
      <w:r w:rsidRPr="009751ED">
        <w:rPr>
          <w:rFonts w:ascii="Arial" w:hAnsi="Arial" w:cs="Arial"/>
        </w:rPr>
        <w:t>согласно Приложения</w:t>
      </w:r>
      <w:proofErr w:type="gramEnd"/>
      <w:r w:rsidRPr="009751ED">
        <w:rPr>
          <w:rFonts w:ascii="Arial" w:hAnsi="Arial" w:cs="Arial"/>
        </w:rPr>
        <w:t xml:space="preserve"> 2 к настоящему постановлению.</w:t>
      </w:r>
    </w:p>
    <w:p w14:paraId="29CD7298" w14:textId="2F12A293" w:rsidR="003002C5" w:rsidRPr="009751ED" w:rsidRDefault="003002C5" w:rsidP="009751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4. </w:t>
      </w:r>
      <w:r w:rsidR="00FB7396" w:rsidRPr="009751ED">
        <w:rPr>
          <w:rFonts w:ascii="Arial" w:hAnsi="Arial" w:cs="Arial"/>
        </w:rPr>
        <w:t>Постановление администрации Ардатовского муниципального района Нижегородской области от 13.01.2023г. № 9 «</w:t>
      </w:r>
      <w:r w:rsidRPr="009751ED">
        <w:rPr>
          <w:rFonts w:ascii="Arial" w:eastAsia="Times New Roman" w:hAnsi="Arial" w:cs="Arial"/>
          <w:lang w:eastAsia="ru-RU"/>
        </w:rPr>
        <w:t>О создании Наблюдательного совета а</w:t>
      </w:r>
      <w:r w:rsidRPr="009751ED">
        <w:rPr>
          <w:rFonts w:ascii="Arial" w:hAnsi="Arial" w:cs="Arial"/>
        </w:rPr>
        <w:t>втономной некоммерческой организации Ардатовского муниципального района Нижегородской области «Центр поддержки предпринимательства» отменить.</w:t>
      </w:r>
    </w:p>
    <w:p w14:paraId="5D4924A0" w14:textId="460BFED4" w:rsidR="00181BC5" w:rsidRPr="009751ED" w:rsidRDefault="003002C5" w:rsidP="009751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9751ED">
        <w:rPr>
          <w:rFonts w:ascii="Arial" w:hAnsi="Arial" w:cs="Arial"/>
          <w:bCs/>
        </w:rPr>
        <w:t>5.</w:t>
      </w:r>
      <w:r w:rsidR="00181BC5" w:rsidRPr="009751ED">
        <w:rPr>
          <w:rFonts w:ascii="Arial" w:hAnsi="Arial" w:cs="Arial"/>
          <w:bCs/>
        </w:rPr>
        <w:t xml:space="preserve"> </w:t>
      </w:r>
      <w:r w:rsidR="00181BC5" w:rsidRPr="009751ED">
        <w:rPr>
          <w:rFonts w:ascii="Arial" w:hAnsi="Arial" w:cs="Arial"/>
        </w:rPr>
        <w:t xml:space="preserve">Отделу организационно-кадровой работы администрации Ардатовского муниципального </w:t>
      </w:r>
      <w:r w:rsidR="00845AA1" w:rsidRPr="009751ED">
        <w:rPr>
          <w:rFonts w:ascii="Arial" w:hAnsi="Arial" w:cs="Arial"/>
        </w:rPr>
        <w:t>округа</w:t>
      </w:r>
      <w:r w:rsidR="00181BC5" w:rsidRPr="009751ED">
        <w:rPr>
          <w:rFonts w:ascii="Arial" w:hAnsi="Arial" w:cs="Arial"/>
        </w:rPr>
        <w:t xml:space="preserve">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</w:t>
      </w:r>
      <w:r w:rsidR="00842ADB" w:rsidRPr="009751ED">
        <w:rPr>
          <w:rFonts w:ascii="Arial" w:hAnsi="Arial" w:cs="Arial"/>
        </w:rPr>
        <w:t>округа</w:t>
      </w:r>
      <w:r w:rsidR="00181BC5" w:rsidRPr="009751ED">
        <w:rPr>
          <w:rFonts w:ascii="Arial" w:hAnsi="Arial" w:cs="Arial"/>
        </w:rPr>
        <w:t xml:space="preserve"> Нижегородской области.</w:t>
      </w:r>
    </w:p>
    <w:p w14:paraId="5A0EEEEE" w14:textId="553BEB13" w:rsidR="00181BC5" w:rsidRPr="009751ED" w:rsidRDefault="003002C5" w:rsidP="009751ED">
      <w:pPr>
        <w:ind w:firstLine="708"/>
        <w:jc w:val="both"/>
        <w:rPr>
          <w:rFonts w:ascii="Arial" w:hAnsi="Arial" w:cs="Arial"/>
        </w:rPr>
      </w:pPr>
      <w:r w:rsidRPr="009751ED">
        <w:rPr>
          <w:rFonts w:ascii="Arial" w:hAnsi="Arial" w:cs="Arial"/>
          <w:bCs/>
        </w:rPr>
        <w:t>6</w:t>
      </w:r>
      <w:r w:rsidR="00181BC5" w:rsidRPr="009751ED">
        <w:rPr>
          <w:rFonts w:ascii="Arial" w:hAnsi="Arial" w:cs="Arial"/>
          <w:bCs/>
        </w:rPr>
        <w:t xml:space="preserve">. </w:t>
      </w:r>
      <w:proofErr w:type="gramStart"/>
      <w:r w:rsidR="00181BC5" w:rsidRPr="009751ED">
        <w:rPr>
          <w:rFonts w:ascii="Arial" w:hAnsi="Arial" w:cs="Arial"/>
          <w:bCs/>
        </w:rPr>
        <w:t>Контроль за</w:t>
      </w:r>
      <w:proofErr w:type="gramEnd"/>
      <w:r w:rsidR="00181BC5" w:rsidRPr="009751ED">
        <w:rPr>
          <w:rFonts w:ascii="Arial" w:hAnsi="Arial" w:cs="Arial"/>
          <w:bCs/>
        </w:rPr>
        <w:t xml:space="preserve"> выполнением данного распоряжения возложить на </w:t>
      </w:r>
      <w:r w:rsidR="00181BC5" w:rsidRPr="009751ED">
        <w:rPr>
          <w:rFonts w:ascii="Arial" w:hAnsi="Arial" w:cs="Arial"/>
        </w:rPr>
        <w:t xml:space="preserve">заместителя главы администрации Ардатовского муниципального </w:t>
      </w:r>
      <w:r w:rsidR="00C24616" w:rsidRPr="009751ED">
        <w:rPr>
          <w:rFonts w:ascii="Arial" w:hAnsi="Arial" w:cs="Arial"/>
        </w:rPr>
        <w:t>округа</w:t>
      </w:r>
      <w:r w:rsidR="00181BC5" w:rsidRPr="009751ED">
        <w:rPr>
          <w:rFonts w:ascii="Arial" w:hAnsi="Arial" w:cs="Arial"/>
          <w:b/>
        </w:rPr>
        <w:t xml:space="preserve"> </w:t>
      </w:r>
      <w:r w:rsidR="00181BC5" w:rsidRPr="009751ED">
        <w:rPr>
          <w:rFonts w:ascii="Arial" w:hAnsi="Arial" w:cs="Arial"/>
        </w:rPr>
        <w:t>Нижегородской области, начальника управления финансов.</w:t>
      </w:r>
    </w:p>
    <w:p w14:paraId="09F11461" w14:textId="77777777" w:rsidR="00181BC5" w:rsidRPr="009751ED" w:rsidRDefault="00181BC5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3F644F10" w14:textId="77777777" w:rsidR="009751ED" w:rsidRPr="009751ED" w:rsidRDefault="009751ED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639E58B" w14:textId="77777777" w:rsidR="009751ED" w:rsidRPr="009751ED" w:rsidRDefault="009751ED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0A780A5" w14:textId="392E46F1" w:rsidR="00181BC5" w:rsidRPr="009751ED" w:rsidRDefault="00181BC5" w:rsidP="00181BC5">
      <w:pPr>
        <w:pStyle w:val="21"/>
        <w:rPr>
          <w:rFonts w:ascii="Arial" w:hAnsi="Arial" w:cs="Arial"/>
          <w:sz w:val="24"/>
        </w:rPr>
      </w:pPr>
      <w:r w:rsidRPr="009751ED">
        <w:rPr>
          <w:rFonts w:ascii="Arial" w:hAnsi="Arial" w:cs="Arial"/>
          <w:sz w:val="24"/>
        </w:rPr>
        <w:t>Глава местного самоуправления</w:t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="009751ED" w:rsidRPr="009751ED">
        <w:rPr>
          <w:rFonts w:ascii="Arial" w:hAnsi="Arial" w:cs="Arial"/>
          <w:sz w:val="24"/>
        </w:rPr>
        <w:tab/>
      </w:r>
      <w:r w:rsidRPr="009751ED">
        <w:rPr>
          <w:rFonts w:ascii="Arial" w:hAnsi="Arial" w:cs="Arial"/>
          <w:sz w:val="24"/>
        </w:rPr>
        <w:t xml:space="preserve">Г.В. </w:t>
      </w:r>
      <w:proofErr w:type="spellStart"/>
      <w:r w:rsidRPr="009751ED">
        <w:rPr>
          <w:rFonts w:ascii="Arial" w:hAnsi="Arial" w:cs="Arial"/>
          <w:sz w:val="24"/>
        </w:rPr>
        <w:t>Жданкин</w:t>
      </w:r>
      <w:proofErr w:type="spellEnd"/>
    </w:p>
    <w:p w14:paraId="68235A8D" w14:textId="6CEFFA20" w:rsidR="009751ED" w:rsidRPr="009751ED" w:rsidRDefault="009751ED" w:rsidP="00181BC5">
      <w:pPr>
        <w:rPr>
          <w:rFonts w:ascii="Arial" w:hAnsi="Arial" w:cs="Arial"/>
        </w:rPr>
      </w:pPr>
      <w:r w:rsidRPr="009751ED">
        <w:rPr>
          <w:rFonts w:ascii="Arial" w:hAnsi="Arial" w:cs="Arial"/>
        </w:rPr>
        <w:br w:type="page"/>
      </w:r>
    </w:p>
    <w:p w14:paraId="79ECB73F" w14:textId="77777777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lastRenderedPageBreak/>
        <w:t>Приложение</w:t>
      </w:r>
      <w:proofErr w:type="gramStart"/>
      <w:r w:rsidRPr="009751ED">
        <w:rPr>
          <w:rFonts w:ascii="Arial" w:hAnsi="Arial" w:cs="Arial"/>
        </w:rPr>
        <w:t>1</w:t>
      </w:r>
      <w:proofErr w:type="gramEnd"/>
      <w:r w:rsidRPr="009751ED">
        <w:rPr>
          <w:rFonts w:ascii="Arial" w:hAnsi="Arial" w:cs="Arial"/>
        </w:rPr>
        <w:t xml:space="preserve"> </w:t>
      </w:r>
    </w:p>
    <w:p w14:paraId="093EDF81" w14:textId="77777777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>к постановлению</w:t>
      </w:r>
    </w:p>
    <w:p w14:paraId="4C1115D4" w14:textId="77777777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администрации Ардатовского </w:t>
      </w:r>
      <w:proofErr w:type="gramStart"/>
      <w:r w:rsidRPr="009751ED">
        <w:rPr>
          <w:rFonts w:ascii="Arial" w:hAnsi="Arial" w:cs="Arial"/>
        </w:rPr>
        <w:t>муниципального</w:t>
      </w:r>
      <w:proofErr w:type="gramEnd"/>
    </w:p>
    <w:p w14:paraId="467F482C" w14:textId="0C23C460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 </w:t>
      </w:r>
      <w:r w:rsidR="009A41EB" w:rsidRPr="009751ED">
        <w:rPr>
          <w:rFonts w:ascii="Arial" w:hAnsi="Arial" w:cs="Arial"/>
        </w:rPr>
        <w:t>округа</w:t>
      </w:r>
      <w:r w:rsidRPr="009751ED">
        <w:rPr>
          <w:rFonts w:ascii="Arial" w:hAnsi="Arial" w:cs="Arial"/>
        </w:rPr>
        <w:t xml:space="preserve"> Нижегородской области</w:t>
      </w:r>
    </w:p>
    <w:p w14:paraId="1C0097E1" w14:textId="213DDF65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>«</w:t>
      </w:r>
      <w:r w:rsidR="00B00EB3" w:rsidRPr="009751ED">
        <w:rPr>
          <w:rFonts w:ascii="Arial" w:hAnsi="Arial" w:cs="Arial"/>
        </w:rPr>
        <w:t>12</w:t>
      </w:r>
      <w:r w:rsidRPr="009751ED">
        <w:rPr>
          <w:rFonts w:ascii="Arial" w:hAnsi="Arial" w:cs="Arial"/>
        </w:rPr>
        <w:t>»</w:t>
      </w:r>
      <w:r w:rsidR="00B00EB3" w:rsidRPr="009751ED">
        <w:rPr>
          <w:rFonts w:ascii="Arial" w:hAnsi="Arial" w:cs="Arial"/>
        </w:rPr>
        <w:t xml:space="preserve"> апреля</w:t>
      </w:r>
      <w:r w:rsidR="009A41EB" w:rsidRPr="009751ED">
        <w:rPr>
          <w:rFonts w:ascii="Arial" w:hAnsi="Arial" w:cs="Arial"/>
        </w:rPr>
        <w:t xml:space="preserve"> 2</w:t>
      </w:r>
      <w:r w:rsidRPr="009751ED">
        <w:rPr>
          <w:rFonts w:ascii="Arial" w:hAnsi="Arial" w:cs="Arial"/>
        </w:rPr>
        <w:t xml:space="preserve">023г. № </w:t>
      </w:r>
      <w:r w:rsidR="00B00EB3" w:rsidRPr="009751ED">
        <w:rPr>
          <w:rFonts w:ascii="Arial" w:hAnsi="Arial" w:cs="Arial"/>
        </w:rPr>
        <w:t>418</w:t>
      </w:r>
    </w:p>
    <w:p w14:paraId="5DCF48AF" w14:textId="77777777" w:rsidR="00181BC5" w:rsidRPr="009751ED" w:rsidRDefault="00181BC5" w:rsidP="00181BC5">
      <w:pPr>
        <w:jc w:val="right"/>
        <w:rPr>
          <w:rFonts w:ascii="Arial" w:hAnsi="Arial" w:cs="Arial"/>
        </w:rPr>
      </w:pPr>
    </w:p>
    <w:p w14:paraId="74245962" w14:textId="77777777" w:rsidR="00181BC5" w:rsidRPr="009751ED" w:rsidRDefault="00181BC5" w:rsidP="00181BC5">
      <w:pPr>
        <w:ind w:firstLine="709"/>
        <w:jc w:val="center"/>
        <w:rPr>
          <w:rStyle w:val="rvts3"/>
          <w:rFonts w:ascii="Arial" w:hAnsi="Arial" w:cs="Arial"/>
          <w:b/>
        </w:rPr>
      </w:pPr>
      <w:r w:rsidRPr="009751ED">
        <w:rPr>
          <w:rStyle w:val="rvts3"/>
          <w:rFonts w:ascii="Arial" w:hAnsi="Arial" w:cs="Arial"/>
          <w:b/>
        </w:rPr>
        <w:t>Положение</w:t>
      </w:r>
    </w:p>
    <w:p w14:paraId="3185EF73" w14:textId="77777777" w:rsidR="00181BC5" w:rsidRPr="009751ED" w:rsidRDefault="00181BC5" w:rsidP="00181BC5">
      <w:pPr>
        <w:ind w:firstLine="709"/>
        <w:jc w:val="center"/>
        <w:rPr>
          <w:rStyle w:val="rvts3"/>
          <w:rFonts w:ascii="Arial" w:hAnsi="Arial" w:cs="Arial"/>
          <w:b/>
        </w:rPr>
      </w:pPr>
      <w:r w:rsidRPr="009751ED">
        <w:rPr>
          <w:rStyle w:val="rvts3"/>
          <w:rFonts w:ascii="Arial" w:hAnsi="Arial" w:cs="Arial"/>
          <w:b/>
        </w:rPr>
        <w:t>о Наблюдательном совете</w:t>
      </w:r>
    </w:p>
    <w:p w14:paraId="7A3FE983" w14:textId="1590BCA9" w:rsidR="00181BC5" w:rsidRPr="009751ED" w:rsidRDefault="00181BC5" w:rsidP="00181BC5">
      <w:pPr>
        <w:ind w:firstLine="709"/>
        <w:jc w:val="center"/>
        <w:rPr>
          <w:rFonts w:ascii="Arial" w:hAnsi="Arial" w:cs="Arial"/>
          <w:b/>
        </w:rPr>
      </w:pPr>
      <w:r w:rsidRPr="009751ED">
        <w:rPr>
          <w:rFonts w:ascii="Arial" w:eastAsia="Times New Roman" w:hAnsi="Arial" w:cs="Arial"/>
          <w:b/>
          <w:bCs/>
          <w:lang w:eastAsia="ru-RU"/>
        </w:rPr>
        <w:t>а</w:t>
      </w:r>
      <w:r w:rsidRPr="009751ED">
        <w:rPr>
          <w:rFonts w:ascii="Arial" w:hAnsi="Arial" w:cs="Arial"/>
          <w:b/>
          <w:bCs/>
        </w:rPr>
        <w:t>втономной некоммерческой организации</w:t>
      </w:r>
      <w:r w:rsidRPr="009751ED">
        <w:rPr>
          <w:rFonts w:ascii="Arial" w:hAnsi="Arial" w:cs="Arial"/>
        </w:rPr>
        <w:t xml:space="preserve"> </w:t>
      </w:r>
      <w:r w:rsidRPr="009751ED">
        <w:rPr>
          <w:rFonts w:ascii="Arial" w:hAnsi="Arial" w:cs="Arial"/>
          <w:b/>
        </w:rPr>
        <w:t xml:space="preserve">Ардатовского муниципального </w:t>
      </w:r>
      <w:r w:rsidR="009A41EB" w:rsidRPr="009751ED">
        <w:rPr>
          <w:rFonts w:ascii="Arial" w:hAnsi="Arial" w:cs="Arial"/>
          <w:b/>
          <w:bCs/>
        </w:rPr>
        <w:t xml:space="preserve">округа </w:t>
      </w:r>
      <w:r w:rsidRPr="009751ED">
        <w:rPr>
          <w:rFonts w:ascii="Arial" w:hAnsi="Arial" w:cs="Arial"/>
          <w:b/>
        </w:rPr>
        <w:t>Нижегородской области «Центр поддержки предпринимательства»</w:t>
      </w:r>
    </w:p>
    <w:p w14:paraId="70FBB8DC" w14:textId="77777777" w:rsidR="00181BC5" w:rsidRPr="009751ED" w:rsidRDefault="00181BC5" w:rsidP="00181BC5">
      <w:pPr>
        <w:ind w:firstLine="709"/>
        <w:jc w:val="center"/>
        <w:rPr>
          <w:rStyle w:val="rvts3"/>
          <w:rFonts w:ascii="Arial" w:hAnsi="Arial" w:cs="Arial"/>
          <w:b/>
        </w:rPr>
      </w:pPr>
      <w:r w:rsidRPr="009751ED">
        <w:rPr>
          <w:rStyle w:val="rvts3"/>
          <w:rFonts w:ascii="Arial" w:hAnsi="Arial" w:cs="Arial"/>
          <w:b/>
        </w:rPr>
        <w:t>1.Общие положения</w:t>
      </w:r>
    </w:p>
    <w:p w14:paraId="1FD9E6ED" w14:textId="7C7E5055" w:rsidR="00181BC5" w:rsidRPr="009751ED" w:rsidRDefault="00181BC5" w:rsidP="00181BC5">
      <w:pPr>
        <w:ind w:firstLine="709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1.1. </w:t>
      </w:r>
      <w:proofErr w:type="gramStart"/>
      <w:r w:rsidRPr="009751ED">
        <w:rPr>
          <w:rFonts w:ascii="Arial" w:hAnsi="Arial" w:cs="Arial"/>
        </w:rPr>
        <w:t xml:space="preserve">Настоящее Положение разработано в соответствии с Уставом </w:t>
      </w:r>
      <w:r w:rsidRPr="009751ED">
        <w:rPr>
          <w:rFonts w:ascii="Arial" w:eastAsia="Times New Roman" w:hAnsi="Arial" w:cs="Arial"/>
          <w:lang w:eastAsia="ru-RU"/>
        </w:rPr>
        <w:t>а</w:t>
      </w:r>
      <w:r w:rsidRPr="009751ED">
        <w:rPr>
          <w:rFonts w:ascii="Arial" w:hAnsi="Arial" w:cs="Arial"/>
        </w:rPr>
        <w:t xml:space="preserve">втономной некоммерческой организации Ардатовского муниципального </w:t>
      </w:r>
      <w:r w:rsidR="00B272F7" w:rsidRPr="009751ED">
        <w:rPr>
          <w:rFonts w:ascii="Arial" w:hAnsi="Arial" w:cs="Arial"/>
        </w:rPr>
        <w:t>округа</w:t>
      </w:r>
      <w:r w:rsidRPr="009751ED">
        <w:rPr>
          <w:rFonts w:ascii="Arial" w:hAnsi="Arial" w:cs="Arial"/>
        </w:rPr>
        <w:t xml:space="preserve"> Нижегородской области «Центр поддержки предпринимательства» (далее - АНО), Гражданским кодексом, Федеральным законом № 174-ФЗ от 03.11.2006г. «</w:t>
      </w:r>
      <w:r w:rsidRPr="009751ED">
        <w:rPr>
          <w:rFonts w:ascii="Arial" w:eastAsia="Times New Roman" w:hAnsi="Arial" w:cs="Arial"/>
          <w:lang w:eastAsia="ru-RU"/>
        </w:rPr>
        <w:t>Об автономных учреждениях</w:t>
      </w:r>
      <w:r w:rsidRPr="009751ED">
        <w:rPr>
          <w:rFonts w:ascii="Arial" w:hAnsi="Arial" w:cs="Arial"/>
        </w:rPr>
        <w:t>», Федеральным законом от 12.01.1996 N 7-ФЗ «О некоммерческих организациях» и другими действующими правовыми актами Российской Федерации, регламентирующими деятельность автономных АНО.</w:t>
      </w:r>
      <w:proofErr w:type="gramEnd"/>
    </w:p>
    <w:p w14:paraId="057CD949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1.2. Наблюдательный совет АНО осуществляет свою деятельность на общественных началах, действует как постоянный орган, на принципах добровольности, объективности и независимости в принятии решений по вопросам своей компетенции.</w:t>
      </w:r>
    </w:p>
    <w:p w14:paraId="21A86810" w14:textId="77777777" w:rsidR="00181BC5" w:rsidRPr="009751ED" w:rsidRDefault="00181BC5" w:rsidP="00181BC5">
      <w:pPr>
        <w:spacing w:before="75"/>
        <w:jc w:val="both"/>
        <w:textAlignment w:val="top"/>
        <w:rPr>
          <w:rFonts w:ascii="Arial" w:hAnsi="Arial" w:cs="Arial"/>
        </w:rPr>
      </w:pPr>
      <w:r w:rsidRPr="009751ED">
        <w:rPr>
          <w:rFonts w:ascii="Arial" w:hAnsi="Arial" w:cs="Arial"/>
        </w:rPr>
        <w:t>Основная функция Наблюдательного совета АНО - обеспечение надзора за деятельностью АНО.</w:t>
      </w:r>
    </w:p>
    <w:p w14:paraId="54ACFD89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1.3. Срок полномочий Наблюдательного совета АНО составляет 5 (пять) лет.</w:t>
      </w:r>
    </w:p>
    <w:p w14:paraId="61CD02C1" w14:textId="4EB72047" w:rsidR="00181BC5" w:rsidRPr="009751ED" w:rsidRDefault="00181BC5" w:rsidP="009751ED">
      <w:pPr>
        <w:pStyle w:val="rvps1"/>
        <w:spacing w:before="0" w:beforeAutospacing="0" w:after="0" w:afterAutospacing="0"/>
        <w:ind w:left="708" w:firstLine="708"/>
        <w:rPr>
          <w:rFonts w:ascii="Arial" w:hAnsi="Arial" w:cs="Arial"/>
          <w:b/>
          <w:sz w:val="24"/>
          <w:szCs w:val="24"/>
        </w:rPr>
      </w:pPr>
      <w:r w:rsidRPr="009751ED">
        <w:rPr>
          <w:rFonts w:ascii="Arial" w:hAnsi="Arial" w:cs="Arial"/>
          <w:b/>
          <w:sz w:val="24"/>
          <w:szCs w:val="24"/>
        </w:rPr>
        <w:t>2. Компетенция Наблюдательного совета</w:t>
      </w:r>
      <w:r w:rsidRPr="009751ED">
        <w:rPr>
          <w:rFonts w:ascii="Arial" w:hAnsi="Arial" w:cs="Arial"/>
          <w:b/>
          <w:bCs/>
          <w:sz w:val="24"/>
          <w:szCs w:val="24"/>
        </w:rPr>
        <w:t xml:space="preserve"> АНО</w:t>
      </w:r>
    </w:p>
    <w:p w14:paraId="513A2C39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 Наблюдательный совет АНО рассматривает:</w:t>
      </w:r>
    </w:p>
    <w:p w14:paraId="3FBF663E" w14:textId="4E301111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2.1.1. Предложения</w:t>
      </w:r>
      <w:r w:rsidRPr="009751ED">
        <w:rPr>
          <w:rFonts w:ascii="Arial" w:hAnsi="Arial" w:cs="Arial"/>
          <w:sz w:val="24"/>
          <w:szCs w:val="24"/>
          <w:lang w:bidi="ru-RU"/>
        </w:rPr>
        <w:t xml:space="preserve"> муниципального образования - Ардатовский муниципальный </w:t>
      </w:r>
      <w:r w:rsidR="00B272F7" w:rsidRPr="009751ED">
        <w:rPr>
          <w:rFonts w:ascii="Arial" w:hAnsi="Arial" w:cs="Arial"/>
          <w:sz w:val="24"/>
          <w:szCs w:val="24"/>
        </w:rPr>
        <w:t>округ</w:t>
      </w:r>
      <w:r w:rsidR="00B272F7" w:rsidRPr="009751ED">
        <w:rPr>
          <w:rFonts w:ascii="Arial" w:hAnsi="Arial" w:cs="Arial"/>
          <w:sz w:val="24"/>
          <w:szCs w:val="24"/>
          <w:lang w:bidi="ru-RU"/>
        </w:rPr>
        <w:t xml:space="preserve"> </w:t>
      </w:r>
      <w:r w:rsidRPr="009751ED">
        <w:rPr>
          <w:rFonts w:ascii="Arial" w:hAnsi="Arial" w:cs="Arial"/>
          <w:sz w:val="24"/>
          <w:szCs w:val="24"/>
          <w:lang w:bidi="ru-RU"/>
        </w:rPr>
        <w:t xml:space="preserve">Нижегородской области, в лице администрации Ардатовского муниципального </w:t>
      </w:r>
      <w:r w:rsidR="00635408" w:rsidRPr="009751ED">
        <w:rPr>
          <w:rFonts w:ascii="Arial" w:hAnsi="Arial" w:cs="Arial"/>
          <w:sz w:val="24"/>
          <w:szCs w:val="24"/>
        </w:rPr>
        <w:t>округа</w:t>
      </w:r>
      <w:r w:rsidRPr="009751ED">
        <w:rPr>
          <w:rFonts w:ascii="Arial" w:hAnsi="Arial" w:cs="Arial"/>
          <w:sz w:val="24"/>
          <w:szCs w:val="24"/>
          <w:lang w:bidi="ru-RU"/>
        </w:rPr>
        <w:t xml:space="preserve"> Нижегородской области, осуществляющей функции и полномочия учредителя  </w:t>
      </w:r>
      <w:proofErr w:type="gramStart"/>
      <w:r w:rsidRPr="009751ED">
        <w:rPr>
          <w:rFonts w:ascii="Arial" w:hAnsi="Arial" w:cs="Arial"/>
          <w:sz w:val="24"/>
          <w:szCs w:val="24"/>
          <w:lang w:bidi="ru-RU"/>
        </w:rPr>
        <w:t xml:space="preserve">( </w:t>
      </w:r>
      <w:proofErr w:type="gramEnd"/>
      <w:r w:rsidRPr="009751ED">
        <w:rPr>
          <w:rFonts w:ascii="Arial" w:hAnsi="Arial" w:cs="Arial"/>
          <w:sz w:val="24"/>
          <w:szCs w:val="24"/>
          <w:lang w:bidi="ru-RU"/>
        </w:rPr>
        <w:t xml:space="preserve">далее-Учредитель) </w:t>
      </w:r>
      <w:r w:rsidRPr="009751ED">
        <w:rPr>
          <w:rFonts w:ascii="Arial" w:hAnsi="Arial" w:cs="Arial"/>
          <w:sz w:val="24"/>
          <w:szCs w:val="24"/>
        </w:rPr>
        <w:t>или руководителя АНО о внесении изменений в устав АНО;</w:t>
      </w:r>
    </w:p>
    <w:p w14:paraId="2CC222B4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2.1.2. Предложения Учредителя или руководителя АНО о создании и ликвидации филиалов АНО, об открытии и закрытии его представительств;</w:t>
      </w:r>
    </w:p>
    <w:p w14:paraId="2EBA267D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2.1.3. Предложения Учредителя или руководителя АНО о реорганизации    или ликвидации АНО;</w:t>
      </w:r>
    </w:p>
    <w:p w14:paraId="36634DBF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2.1.4. Предложения Учредителя или руководителя АНО об изъятии имущества, закрепленного за АНО на праве оперативного управления;</w:t>
      </w:r>
    </w:p>
    <w:p w14:paraId="1AAA650A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2.1.5. Предложения руководителя АНО об участии АНО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 в качестве Учредителя или участника;</w:t>
      </w:r>
    </w:p>
    <w:p w14:paraId="15F30382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2.1.6. Проект плана финансово-хозяйственной деятельности АНО;</w:t>
      </w:r>
    </w:p>
    <w:p w14:paraId="26DA41A8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2.1.7. По представлению руководителя АНО, отчеты о деятельности АНО, и об использовании его имущества, об исполнении плана финансово-хозяйственной деятельности, годовую бухгалтерскую отчетность АНО;</w:t>
      </w:r>
    </w:p>
    <w:p w14:paraId="1E15A30C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2.1.8. Предложения руководителя АНО о совершении сделок по распоряжению имуществом, которым в соответствии с ч.2 и ч.6 ст.3 Федерального закона от 03.11.2006 № 174 «Об автономных учреждениях» АНО не вправе распоряжаться самостоятельно;</w:t>
      </w:r>
    </w:p>
    <w:p w14:paraId="3F1CD51B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2.1.9. Предложения руководителя АНО о совершении крупных сделок;</w:t>
      </w:r>
    </w:p>
    <w:p w14:paraId="50284D2A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2.1.10. Предложения руководителя АНО о совершении сделок, в совершении которых имеется заинтересованность;</w:t>
      </w:r>
    </w:p>
    <w:p w14:paraId="352534BA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2.1.11. Предложения руководителя АНО о выборе кредитных организаций, в которых АНО может открыть банковские счета;</w:t>
      </w:r>
    </w:p>
    <w:p w14:paraId="6F648FB2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2.1.12. Вопросы проведения аудита годовой бухгалтерской отчетности АНО и утверждения аудиторской организации.</w:t>
      </w:r>
    </w:p>
    <w:p w14:paraId="7FE98E7B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2.2. По вопросам, указанным в подпунктах 2.1.1. – 2.1.4., 2.1.7., 2.1.8 настоящего положения, Наблюдательный совет АНО даёт рекомендации. Учредитель принимает по этим вопросам решения после рассмотрения рекомендации Наблюдательного совета.</w:t>
      </w:r>
    </w:p>
    <w:p w14:paraId="3E0BF766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2.3. По вопросу указанному в подпункте 2.1.6 настоящего положения Наблюдательный совет АНО даёт заключение, копия которого направляется Учредителю. По вопросам, указанным в подпунктах 2.1.5 и 2.1.11 настоящего положения Наблюдательный совет АНО даёт заключение. Руководитель АНО принимает по этим вопросам решения после рассмотрения заключений Наблюдательного совета  АНО .</w:t>
      </w:r>
    </w:p>
    <w:p w14:paraId="6C1EE17D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2.4. По вопросам, указанным в подпунктах 2.1.9., 2.1.10., 2.1.12 настоящего положения Наблюдательный совет АНО принимает решения, обязательные для руководителя АНО.</w:t>
      </w:r>
    </w:p>
    <w:p w14:paraId="77BD65A7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51ED">
        <w:rPr>
          <w:rFonts w:ascii="Arial" w:hAnsi="Arial" w:cs="Arial"/>
          <w:sz w:val="24"/>
          <w:szCs w:val="24"/>
        </w:rPr>
        <w:t xml:space="preserve">2.5. 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Рекомендации и заключения по вопросам, указанным в подпунктах 2.1.1. – 2.1.8., и 2.1.11. настоящего положения, даются большинством голосов от общего числа голосов членов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37F1B194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2.6. Решения по вопросам, указанным в подпунктах 2.1.9, 2.1.12 настоящего положения, принимаются Наблюдательным советом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 большинством в две трети голосов от общего числа голосов членов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E36429F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2.7. Решение по вопросу, указанному в подпункте 2.1.10. настоящего положения, принимается Наблюдательным советом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 в порядке, установленном ч.1 и 2 ст. 17 Федерального Закона от 03.11.2006 № 174 «</w:t>
      </w:r>
      <w:r w:rsidRPr="009751ED">
        <w:rPr>
          <w:rFonts w:ascii="Arial" w:hAnsi="Arial" w:cs="Arial"/>
          <w:sz w:val="24"/>
          <w:szCs w:val="24"/>
        </w:rPr>
        <w:t>Об автономных учреждениях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>».</w:t>
      </w:r>
    </w:p>
    <w:p w14:paraId="12A6AF06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2.8. Вопросы, относящиеся к компетенции Наблюдательного совета АНО в соответствии с пунктом 2.1 настоящего положения, не могут быть переданы на рассмотрение других органов АНО.</w:t>
      </w:r>
    </w:p>
    <w:p w14:paraId="1F9523D1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 xml:space="preserve">2.9. 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По требованию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 или любого из его членов, другие органы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 xml:space="preserve"> обязаны предоставить информацию по вопросам, относящимся к компетенции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84562F5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751ED">
        <w:rPr>
          <w:rFonts w:ascii="Arial" w:hAnsi="Arial" w:cs="Arial"/>
          <w:b/>
          <w:sz w:val="24"/>
          <w:szCs w:val="24"/>
        </w:rPr>
        <w:t>3. Состав Наблюдательного совета</w:t>
      </w:r>
      <w:r w:rsidRPr="009751ED">
        <w:rPr>
          <w:rFonts w:ascii="Arial" w:hAnsi="Arial" w:cs="Arial"/>
          <w:b/>
          <w:bCs/>
          <w:sz w:val="24"/>
          <w:szCs w:val="24"/>
        </w:rPr>
        <w:t xml:space="preserve"> АНО</w:t>
      </w:r>
    </w:p>
    <w:p w14:paraId="4A4ED593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3.1. Наблюдательный совет АНО состоит из пяти членов Наблюдательного совета АНО.</w:t>
      </w:r>
    </w:p>
    <w:p w14:paraId="4D64526D" w14:textId="7FF7C9DA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3.2. В состав Наблюдательного совета АНО включаются представители Учредителя, представители работников АНО,  представители общественности.</w:t>
      </w:r>
    </w:p>
    <w:p w14:paraId="1CBAFA43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3.3. Решение о назначении членов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или досрочном прекращении их полномочий принимаются Учредителем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>.</w:t>
      </w:r>
    </w:p>
    <w:p w14:paraId="4C1FADF0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3.4. Предложения о назначении членов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или досрочном прекращении их полномочий из числа представителей работников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вносится его руководителем, в порядке, предусмотренным Уставом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>.</w:t>
      </w:r>
    </w:p>
    <w:p w14:paraId="7660A29B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3.5. Одно и то же лицо может быть членом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неограниченное число раз.</w:t>
      </w:r>
    </w:p>
    <w:p w14:paraId="744B0D04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>3.6. На основании п. 4, ст. 10 Федерального закона от 03.11.2006 № 174 «</w:t>
      </w:r>
      <w:r w:rsidRPr="009751ED">
        <w:rPr>
          <w:rFonts w:ascii="Arial" w:hAnsi="Arial" w:cs="Arial"/>
          <w:sz w:val="24"/>
          <w:szCs w:val="24"/>
        </w:rPr>
        <w:t>Об автономных учреждениях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» руководитель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и его заместители не могут быть членами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>.</w:t>
      </w:r>
    </w:p>
    <w:p w14:paraId="7E3F4444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3.7. Члены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могут пользоваться услугами (работами) АНО только на равных условиях с другими гражданами.</w:t>
      </w:r>
    </w:p>
    <w:p w14:paraId="5C2AE19B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>3.8. Полномочия члена Наблюдательного совета</w:t>
      </w:r>
      <w:r w:rsidRPr="009751ED">
        <w:rPr>
          <w:rFonts w:ascii="Arial" w:hAnsi="Arial" w:cs="Arial"/>
          <w:sz w:val="24"/>
          <w:szCs w:val="24"/>
        </w:rPr>
        <w:t xml:space="preserve"> 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могут быть прекращены досрочно: </w:t>
      </w:r>
    </w:p>
    <w:p w14:paraId="741DEFB7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3.8.1. По просьбе члена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 в отношении его лично; </w:t>
      </w:r>
    </w:p>
    <w:p w14:paraId="3B823BB6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3.8.2. В случае невозможности исполнения членом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своих обязанностей по состоянию здоровья или по причине его отсутствия в месте нахождения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в течение четырех месяцев; </w:t>
      </w:r>
    </w:p>
    <w:p w14:paraId="0E399541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3.8.3. В случае привлечения члена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к уголовной ответственности.</w:t>
      </w:r>
    </w:p>
    <w:p w14:paraId="521F93D0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3.9. Полномочия члена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>, являющегося представителем органа местного самоуправления и состоящего с этим органом в трудовых отношениях, могут быть также прекращены досрочно в случае прекращения трудовых отношений.</w:t>
      </w:r>
    </w:p>
    <w:p w14:paraId="20766B0E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3.10. Вакантные места, образовавшиеся в Наблюдательном совете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 xml:space="preserve"> в связи со смертью или досрочным прекращением полномочий его членов, замещаются на оставшийся срок полномочий Наблюдательного совета </w:t>
      </w:r>
      <w:r w:rsidRPr="009751ED">
        <w:rPr>
          <w:rFonts w:ascii="Arial" w:hAnsi="Arial" w:cs="Arial"/>
          <w:sz w:val="24"/>
          <w:szCs w:val="24"/>
        </w:rPr>
        <w:t>АНО</w:t>
      </w:r>
      <w:r w:rsidRPr="009751ED">
        <w:rPr>
          <w:rFonts w:ascii="Arial" w:hAnsi="Arial" w:cs="Arial"/>
          <w:color w:val="000000"/>
          <w:sz w:val="24"/>
          <w:szCs w:val="24"/>
        </w:rPr>
        <w:t>.</w:t>
      </w:r>
    </w:p>
    <w:p w14:paraId="79F5BF6A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751ED">
        <w:rPr>
          <w:rFonts w:ascii="Arial" w:hAnsi="Arial" w:cs="Arial"/>
          <w:color w:val="000000"/>
          <w:sz w:val="24"/>
          <w:szCs w:val="24"/>
        </w:rPr>
        <w:t xml:space="preserve">3.11. </w:t>
      </w:r>
      <w:r w:rsidRPr="009751ED">
        <w:rPr>
          <w:rFonts w:ascii="Arial" w:hAnsi="Arial" w:cs="Arial"/>
          <w:color w:val="22272F"/>
          <w:sz w:val="24"/>
          <w:szCs w:val="24"/>
          <w:shd w:val="clear" w:color="auto" w:fill="FFFFFF"/>
        </w:rPr>
        <w:t>Членами наблюдательного совета автономного учреждения не могут быть лица, имеющие неснятую или непогашенную судимость.</w:t>
      </w:r>
    </w:p>
    <w:p w14:paraId="63BD42B6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3.12. АНО не вправе выплачивать членам Наблюдательного совета АНО вознаграждение за выполнение ими своих обязанностей, за исключением компенсации документально подтвержденных расходов, непосредственно связанных с участием в работе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>.</w:t>
      </w:r>
    </w:p>
    <w:p w14:paraId="37B3FB04" w14:textId="77777777" w:rsidR="00181BC5" w:rsidRPr="009751ED" w:rsidRDefault="00181BC5" w:rsidP="00181BC5">
      <w:pPr>
        <w:pStyle w:val="center"/>
        <w:spacing w:before="0" w:beforeAutospacing="0" w:after="0" w:afterAutospacing="0"/>
        <w:ind w:firstLine="709"/>
        <w:rPr>
          <w:rFonts w:ascii="Arial" w:hAnsi="Arial" w:cs="Arial"/>
          <w:b/>
          <w:color w:val="000000"/>
          <w:sz w:val="24"/>
          <w:szCs w:val="24"/>
        </w:rPr>
      </w:pPr>
      <w:r w:rsidRPr="009751ED">
        <w:rPr>
          <w:rFonts w:ascii="Arial" w:hAnsi="Arial" w:cs="Arial"/>
          <w:b/>
          <w:color w:val="000000"/>
          <w:sz w:val="24"/>
          <w:szCs w:val="24"/>
        </w:rPr>
        <w:t xml:space="preserve">4. Председатель Наблюдательного совета </w:t>
      </w:r>
      <w:r w:rsidRPr="009751ED">
        <w:rPr>
          <w:rFonts w:ascii="Arial" w:hAnsi="Arial" w:cs="Arial"/>
          <w:b/>
          <w:bCs/>
          <w:sz w:val="24"/>
          <w:szCs w:val="24"/>
        </w:rPr>
        <w:t>АНО</w:t>
      </w:r>
    </w:p>
    <w:p w14:paraId="0EB1AA17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4.1. Председатель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 xml:space="preserve"> избирается на срок полномочий Наблюдательного совета</w:t>
      </w:r>
      <w:r w:rsidRPr="009751ED">
        <w:rPr>
          <w:rFonts w:ascii="Arial" w:hAnsi="Arial" w:cs="Arial"/>
        </w:rPr>
        <w:t xml:space="preserve"> АНО</w:t>
      </w:r>
      <w:r w:rsidRPr="009751ED">
        <w:rPr>
          <w:rFonts w:ascii="Arial" w:hAnsi="Arial" w:cs="Arial"/>
          <w:color w:val="000000"/>
        </w:rPr>
        <w:t xml:space="preserve"> членами Наблюдательного совета</w:t>
      </w:r>
      <w:r w:rsidRPr="009751ED">
        <w:rPr>
          <w:rFonts w:ascii="Arial" w:hAnsi="Arial" w:cs="Arial"/>
        </w:rPr>
        <w:t xml:space="preserve"> АНО</w:t>
      </w:r>
      <w:r w:rsidRPr="009751ED">
        <w:rPr>
          <w:rFonts w:ascii="Arial" w:hAnsi="Arial" w:cs="Arial"/>
          <w:color w:val="000000"/>
        </w:rPr>
        <w:t xml:space="preserve"> из их числа простым большинством голосов членов Наблюдательного совета</w:t>
      </w:r>
      <w:r w:rsidRPr="009751ED">
        <w:rPr>
          <w:rFonts w:ascii="Arial" w:hAnsi="Arial" w:cs="Arial"/>
        </w:rPr>
        <w:t xml:space="preserve"> АНО</w:t>
      </w:r>
      <w:r w:rsidRPr="009751ED">
        <w:rPr>
          <w:rFonts w:ascii="Arial" w:hAnsi="Arial" w:cs="Arial"/>
          <w:color w:val="000000"/>
        </w:rPr>
        <w:t>.</w:t>
      </w:r>
    </w:p>
    <w:p w14:paraId="50D6DB78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4.1.1. Избрание председателя Наблюдательного совета</w:t>
      </w:r>
      <w:r w:rsidRPr="009751ED">
        <w:rPr>
          <w:rFonts w:ascii="Arial" w:hAnsi="Arial" w:cs="Arial"/>
        </w:rPr>
        <w:t xml:space="preserve"> АНО</w:t>
      </w:r>
      <w:r w:rsidRPr="009751ED">
        <w:rPr>
          <w:rFonts w:ascii="Arial" w:hAnsi="Arial" w:cs="Arial"/>
          <w:color w:val="000000"/>
        </w:rPr>
        <w:t xml:space="preserve">, по решению членов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>, участвующих в заседании, может проводиться в форме открытого и закрытого голосования.</w:t>
      </w:r>
    </w:p>
    <w:p w14:paraId="5DAE5D63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4.1.2. Избрание председателя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 xml:space="preserve"> оформляется протоколом в двух экземплярах, один экземпляр которого хранится в делах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>, а второй направляется Учредителю.</w:t>
      </w:r>
    </w:p>
    <w:p w14:paraId="05419428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4.2. Председателем Наблюдательного совета АНО не может быть избран представитель работников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>.</w:t>
      </w:r>
    </w:p>
    <w:p w14:paraId="3FDD794E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4.3. Наблюдательный совет</w:t>
      </w:r>
      <w:r w:rsidRPr="009751ED">
        <w:rPr>
          <w:rFonts w:ascii="Arial" w:hAnsi="Arial" w:cs="Arial"/>
        </w:rPr>
        <w:t xml:space="preserve">  АНО</w:t>
      </w:r>
      <w:r w:rsidRPr="009751ED">
        <w:rPr>
          <w:rFonts w:ascii="Arial" w:hAnsi="Arial" w:cs="Arial"/>
          <w:color w:val="000000"/>
        </w:rPr>
        <w:t xml:space="preserve"> в любое время вправе переизбрать своего председателя.</w:t>
      </w:r>
    </w:p>
    <w:p w14:paraId="2E8376B6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4.4. Председатель Наблюдательного совета АНО организует работу Наблюдательного совета АНО, созывает его заседания, председательствует  на них и организует ведение протокола и делопроизводство Наблюдательного совета</w:t>
      </w:r>
      <w:r w:rsidRPr="009751ED">
        <w:rPr>
          <w:rFonts w:ascii="Arial" w:hAnsi="Arial" w:cs="Arial"/>
        </w:rPr>
        <w:t xml:space="preserve"> АНО</w:t>
      </w:r>
      <w:r w:rsidRPr="009751ED">
        <w:rPr>
          <w:rFonts w:ascii="Arial" w:hAnsi="Arial" w:cs="Arial"/>
          <w:color w:val="000000"/>
        </w:rPr>
        <w:t>.</w:t>
      </w:r>
    </w:p>
    <w:p w14:paraId="046DE1A3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4.5. В отсутствие председателя Наблюдательного совета АНО его функции осуществляет заместитель председателя. Заместителем председателя избирается старший по возрасту член Наблюдательного совета </w:t>
      </w:r>
      <w:r w:rsidRPr="009751ED">
        <w:rPr>
          <w:rFonts w:ascii="Arial" w:hAnsi="Arial" w:cs="Arial"/>
        </w:rPr>
        <w:t>АНО</w:t>
      </w:r>
      <w:r w:rsidRPr="009751ED">
        <w:rPr>
          <w:rFonts w:ascii="Arial" w:hAnsi="Arial" w:cs="Arial"/>
          <w:color w:val="000000"/>
        </w:rPr>
        <w:t>, за исключением представителя работников АНО.</w:t>
      </w:r>
    </w:p>
    <w:p w14:paraId="73817890" w14:textId="77777777" w:rsidR="00181BC5" w:rsidRPr="009751ED" w:rsidRDefault="00181BC5" w:rsidP="00181BC5">
      <w:pPr>
        <w:ind w:firstLine="709"/>
        <w:jc w:val="center"/>
        <w:rPr>
          <w:rFonts w:ascii="Arial" w:hAnsi="Arial" w:cs="Arial"/>
          <w:b/>
          <w:color w:val="000000"/>
        </w:rPr>
      </w:pPr>
      <w:r w:rsidRPr="009751ED">
        <w:rPr>
          <w:rFonts w:ascii="Arial" w:hAnsi="Arial" w:cs="Arial"/>
          <w:b/>
          <w:color w:val="000000"/>
        </w:rPr>
        <w:t>5. Секретарь Наблюдательного совета АНО</w:t>
      </w:r>
    </w:p>
    <w:p w14:paraId="66F03563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color w:val="000000"/>
          <w:sz w:val="24"/>
          <w:szCs w:val="24"/>
        </w:rPr>
        <w:t xml:space="preserve">5.1. </w:t>
      </w:r>
      <w:r w:rsidRPr="009751ED">
        <w:rPr>
          <w:sz w:val="24"/>
          <w:szCs w:val="24"/>
        </w:rPr>
        <w:t xml:space="preserve">Секретарь Наблюдательного совета АНО избирается </w:t>
      </w:r>
      <w:r w:rsidRPr="009751ED">
        <w:rPr>
          <w:color w:val="000000"/>
          <w:sz w:val="24"/>
          <w:szCs w:val="24"/>
        </w:rPr>
        <w:t xml:space="preserve">из числа членов Наблюдательного совета </w:t>
      </w:r>
      <w:r w:rsidRPr="009751ED">
        <w:rPr>
          <w:sz w:val="24"/>
          <w:szCs w:val="24"/>
        </w:rPr>
        <w:t>на весь срок полномочий Наблюдательного совета простым большинством голосов от общего числа голосов членов Наблюдательного совета АНО.</w:t>
      </w:r>
    </w:p>
    <w:p w14:paraId="283CF1EE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5.2. Наблюдательный совет в любое время вправе переизбрать своего секретаря.</w:t>
      </w:r>
    </w:p>
    <w:p w14:paraId="4519FE91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5.3. Секретарь Наблюдательного совета АНО отвечает за подготовку заседаний Наблюдательного совета, ведение протоколов заседаний и достоверность отражённых в нем сведений, ведёт делопроизводство Наблюдательного совета АНО, осуществляет рассылку извещений о месте и сроках проведения заседаний.</w:t>
      </w:r>
    </w:p>
    <w:p w14:paraId="0EC192AB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9751ED">
        <w:rPr>
          <w:rStyle w:val="rvts3"/>
          <w:rFonts w:ascii="Arial" w:hAnsi="Arial" w:cs="Arial"/>
          <w:b/>
          <w:sz w:val="24"/>
          <w:szCs w:val="24"/>
        </w:rPr>
        <w:t xml:space="preserve">6. Порядок и сроки подготовки и созыва заседаний </w:t>
      </w:r>
    </w:p>
    <w:p w14:paraId="3324676A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9751ED">
        <w:rPr>
          <w:rStyle w:val="rvts3"/>
          <w:rFonts w:ascii="Arial" w:hAnsi="Arial" w:cs="Arial"/>
          <w:b/>
          <w:sz w:val="24"/>
          <w:szCs w:val="24"/>
        </w:rPr>
        <w:t>Наблюдательного совета АНО</w:t>
      </w:r>
    </w:p>
    <w:p w14:paraId="16AB2EAF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Style w:val="rvts3"/>
          <w:rFonts w:ascii="Arial" w:hAnsi="Arial" w:cs="Arial"/>
          <w:sz w:val="24"/>
          <w:szCs w:val="24"/>
        </w:rPr>
        <w:t>6.1. Заседания Наблюдательного совета АНО проводятся по мере необходимости, но не реже одного раза в квартал.</w:t>
      </w:r>
    </w:p>
    <w:p w14:paraId="402AA227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6.2. Заседание Наблюдательного совета АНО созывается председателем Наблюдательного совета АНО по собственной инициативе, по требованию Учредителя АНО, члена Наблюдательного совета АНО или руководителя АНО.</w:t>
      </w:r>
    </w:p>
    <w:p w14:paraId="3E9B7CF2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6.3. Требование члена Наблюдательного совета АНО или руководителя АНО о проведении заседания Наблюдательного совета АНО должно содержать: </w:t>
      </w:r>
    </w:p>
    <w:p w14:paraId="6E153464" w14:textId="77777777" w:rsidR="00181BC5" w:rsidRPr="009751ED" w:rsidRDefault="00181BC5" w:rsidP="00181BC5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6.3.1. Формулировку вопросов повестки дня заседания;</w:t>
      </w:r>
    </w:p>
    <w:p w14:paraId="3E87D06C" w14:textId="77777777" w:rsidR="00181BC5" w:rsidRPr="009751ED" w:rsidRDefault="00181BC5" w:rsidP="00181BC5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6.3.2. Документы и иные материалы, необходимые для рассмотрения предлагаемых вопросов;</w:t>
      </w:r>
    </w:p>
    <w:p w14:paraId="7B538EE1" w14:textId="77777777" w:rsidR="00181BC5" w:rsidRPr="009751ED" w:rsidRDefault="00181BC5" w:rsidP="00181BC5">
      <w:pPr>
        <w:pStyle w:val="rvps2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9751ED">
        <w:rPr>
          <w:rFonts w:ascii="Arial" w:hAnsi="Arial" w:cs="Arial"/>
          <w:sz w:val="24"/>
          <w:szCs w:val="24"/>
        </w:rPr>
        <w:t>6.3.3. Подпись лица, требующего созыва заседания.</w:t>
      </w:r>
    </w:p>
    <w:p w14:paraId="4F9D5129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6.4. Лицо, внесшее требование о созыве заседания Наблюдательного совета АНО, может предложить дату проведения заседания, повестку заседания и проект решения по соответствующему вопросу, повестки дня заседания Наблюдательного совета АНО. </w:t>
      </w:r>
    </w:p>
    <w:p w14:paraId="613F82CF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6.4.1. Требование о созыве заседания, содержащее дату созыва заседания, представляется    в Наблюдательный совет АНО не позднее, чем за семь календарных дней до предложенной даты, за исключением требований по вопросам неотложного характера. </w:t>
      </w:r>
    </w:p>
    <w:p w14:paraId="5C8A3523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6.5. В течение двух календарных дней, </w:t>
      </w:r>
      <w:proofErr w:type="gramStart"/>
      <w:r w:rsidRPr="009751ED">
        <w:rPr>
          <w:rFonts w:ascii="Arial" w:hAnsi="Arial" w:cs="Arial"/>
          <w:color w:val="000000"/>
        </w:rPr>
        <w:t>с даты получения</w:t>
      </w:r>
      <w:proofErr w:type="gramEnd"/>
      <w:r w:rsidRPr="009751ED">
        <w:rPr>
          <w:rFonts w:ascii="Arial" w:hAnsi="Arial" w:cs="Arial"/>
          <w:color w:val="000000"/>
        </w:rPr>
        <w:t xml:space="preserve"> требования о созыве заседания Наблюдательного совета АНО, председатель Наблюдательного совета АНО принимает решение о созыве заседания Наблюдательного совета АНО (включении вопроса в повестку дня заседания), либо об отказе в созыве заседания. О принятом решении председатель Наблюдательного совета АНО информирует лицо, требующее созыва заседания.</w:t>
      </w:r>
    </w:p>
    <w:p w14:paraId="3D2555CF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6.6. Председатель Наблюдательного совета АНО вправе отказать в созыве заседания Наблюдательного совета АНО, если вопрос не относится к компетенции Наблюдательного совета АНО.</w:t>
      </w:r>
    </w:p>
    <w:p w14:paraId="5C59B4B9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6.7. Повестка дня очередного заседания Наблюдательного совета АНО формируется и утверждается председателем Наблюдательного совета АНО. </w:t>
      </w:r>
    </w:p>
    <w:p w14:paraId="787704D4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6.8. Не позднее, чем за три календарных дня до даты заседания Наблюдательного совета АНО секретарь Наблюдательного совета АНО направляет всем членам Наблюдательного совета АНО уведомление о созыве заседания Наблюдательного совета АНО с указанием:</w:t>
      </w:r>
    </w:p>
    <w:p w14:paraId="0901413D" w14:textId="77777777" w:rsidR="00181BC5" w:rsidRPr="009751ED" w:rsidRDefault="00181BC5" w:rsidP="00181BC5">
      <w:pPr>
        <w:ind w:left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6.8.1. Даты, места и времени заседания (в случае проведения заседания в очной форме);</w:t>
      </w:r>
    </w:p>
    <w:p w14:paraId="10307D55" w14:textId="77777777" w:rsidR="00181BC5" w:rsidRPr="009751ED" w:rsidRDefault="00181BC5" w:rsidP="00181BC5">
      <w:pPr>
        <w:ind w:left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6.8.2. Вопросов повестки заседания.</w:t>
      </w:r>
    </w:p>
    <w:p w14:paraId="2F44D3E3" w14:textId="77777777" w:rsidR="00181BC5" w:rsidRPr="009751ED" w:rsidRDefault="00181BC5" w:rsidP="00181BC5">
      <w:pPr>
        <w:tabs>
          <w:tab w:val="num" w:pos="360"/>
        </w:tabs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6.8.3. К уведомлению прилагаются все необходимые материалы, связанные с вопросами повестки дня (проект решения Наблюдательного совета АНО; обоснования необходимости принятия предложенного решения; документы и иные информационные материалы; бюллетень для голосования (в случае проведения заседания путем заочного голосования) с указанием даты представления в Наблюдательный совет АНО заполненного бюллетеня).</w:t>
      </w:r>
    </w:p>
    <w:p w14:paraId="7E81732B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6.8.4. Письменные уведомления направляются членам Наблюдательного совета АНО посредством почтовой, факсимильной, электронной или иных сре</w:t>
      </w:r>
      <w:proofErr w:type="gramStart"/>
      <w:r w:rsidRPr="009751ED">
        <w:rPr>
          <w:rFonts w:ascii="Arial" w:hAnsi="Arial" w:cs="Arial"/>
          <w:color w:val="000000"/>
        </w:rPr>
        <w:t>дств св</w:t>
      </w:r>
      <w:proofErr w:type="gramEnd"/>
      <w:r w:rsidRPr="009751ED">
        <w:rPr>
          <w:rFonts w:ascii="Arial" w:hAnsi="Arial" w:cs="Arial"/>
          <w:color w:val="000000"/>
        </w:rPr>
        <w:t>язи, а также нарочным. К письменному извещению приравнивается ознакомление под расписку с решением председателя Наблюдательного совета о назначении заседания.</w:t>
      </w:r>
    </w:p>
    <w:p w14:paraId="472C324E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6.9. В случаях, не терпящих отлагательства (несчастные случаи и чрезвычайные происшествия на территории АНО и др.) заседание членов Наблюдательного совета АНО может быть созвано немедленно без письменного извещения членов наблюдательного совета.</w:t>
      </w:r>
    </w:p>
    <w:p w14:paraId="0592B394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6.10. Проект решения Наблюдательного совета АНО и материалы конфиденциального характера, содержащие сведения, составляющие коммерческую или служебную тайну, представляются на рассмотрение Наблюдательного совета АНО с грифом «конфиденциально». </w:t>
      </w:r>
    </w:p>
    <w:p w14:paraId="6168EE14" w14:textId="77777777" w:rsidR="00181BC5" w:rsidRPr="009751ED" w:rsidRDefault="00181BC5" w:rsidP="00181BC5">
      <w:pPr>
        <w:ind w:firstLine="709"/>
        <w:jc w:val="center"/>
        <w:rPr>
          <w:rFonts w:ascii="Arial" w:hAnsi="Arial" w:cs="Arial"/>
          <w:b/>
          <w:bCs/>
          <w:color w:val="000000"/>
        </w:rPr>
      </w:pPr>
      <w:r w:rsidRPr="009751ED">
        <w:rPr>
          <w:rFonts w:ascii="Arial" w:hAnsi="Arial" w:cs="Arial"/>
          <w:b/>
          <w:bCs/>
          <w:color w:val="000000"/>
        </w:rPr>
        <w:t>7. Порядок проведения заседаний Наблюдательного совета АНО</w:t>
      </w:r>
    </w:p>
    <w:p w14:paraId="52B0C77C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7.1. Председатель Наблюдательного совета АНО организует проведение заседаний Наблюдательного совета АНО в соответствии с повесткой заседания.</w:t>
      </w:r>
    </w:p>
    <w:p w14:paraId="62E1B769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7.2. Регламент проведения заседаний Наблюдательного совета АНО определяется председателем Наблюдательного совета АНО.</w:t>
      </w:r>
    </w:p>
    <w:p w14:paraId="08462F68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7.3. Председательствующий на заседании обеспечивает порядок и соблюдение регламента проведения заседания, деловое и конструктивное рассмотрение вопросов повестки дня.</w:t>
      </w:r>
    </w:p>
    <w:p w14:paraId="079570B7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7.4. По завершении рассмотрения каждого вопроса председательствующий оглашает итоги голосования и объявляет принятое по данному вопросу решение.</w:t>
      </w:r>
    </w:p>
    <w:p w14:paraId="0B11DE59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7.5. </w:t>
      </w:r>
      <w:r w:rsidRPr="009751ED">
        <w:rPr>
          <w:rFonts w:ascii="Arial" w:hAnsi="Arial" w:cs="Arial"/>
        </w:rPr>
        <w:t xml:space="preserve">Заседание </w:t>
      </w:r>
      <w:r w:rsidRPr="009751ED">
        <w:rPr>
          <w:rFonts w:ascii="Arial" w:hAnsi="Arial" w:cs="Arial"/>
          <w:color w:val="000000"/>
        </w:rPr>
        <w:t xml:space="preserve">Наблюдательного совета АНО является правомочным, если все члены Наблюдательного совета АНО извещены о месте и времени его проведения и на заседании присутствует более половины членов Наблюдательного совета АНО. </w:t>
      </w:r>
    </w:p>
    <w:p w14:paraId="478BA2D8" w14:textId="77777777" w:rsidR="00181BC5" w:rsidRPr="009751ED" w:rsidRDefault="00181BC5" w:rsidP="00181BC5">
      <w:pPr>
        <w:ind w:firstLine="709"/>
        <w:jc w:val="both"/>
        <w:rPr>
          <w:rFonts w:ascii="Arial" w:hAnsi="Arial" w:cs="Arial"/>
        </w:rPr>
      </w:pPr>
      <w:r w:rsidRPr="009751ED">
        <w:rPr>
          <w:rFonts w:ascii="Arial" w:hAnsi="Arial" w:cs="Arial"/>
          <w:color w:val="000000"/>
        </w:rPr>
        <w:t>7.6. Р</w:t>
      </w:r>
      <w:r w:rsidRPr="009751ED">
        <w:rPr>
          <w:rFonts w:ascii="Arial" w:hAnsi="Arial" w:cs="Arial"/>
          <w:snapToGrid w:val="0"/>
          <w:color w:val="000000"/>
        </w:rPr>
        <w:t xml:space="preserve">ешения </w:t>
      </w:r>
      <w:r w:rsidRPr="009751ED">
        <w:rPr>
          <w:rFonts w:ascii="Arial" w:hAnsi="Arial" w:cs="Arial"/>
          <w:color w:val="000000"/>
        </w:rPr>
        <w:t xml:space="preserve">Наблюдательного совета АНО </w:t>
      </w:r>
      <w:r w:rsidRPr="009751ED">
        <w:rPr>
          <w:rFonts w:ascii="Arial" w:hAnsi="Arial" w:cs="Arial"/>
          <w:snapToGrid w:val="0"/>
          <w:color w:val="000000"/>
        </w:rPr>
        <w:t xml:space="preserve">принимаются большинством голосов от общего числа голосов членов </w:t>
      </w:r>
      <w:r w:rsidRPr="009751ED">
        <w:rPr>
          <w:rFonts w:ascii="Arial" w:hAnsi="Arial" w:cs="Arial"/>
          <w:color w:val="000000"/>
        </w:rPr>
        <w:t>Наблюдательного совета АНО,</w:t>
      </w:r>
      <w:r w:rsidRPr="009751ED">
        <w:rPr>
          <w:rFonts w:ascii="Arial" w:hAnsi="Arial" w:cs="Arial"/>
        </w:rPr>
        <w:t xml:space="preserve"> присутствующих на заседании.</w:t>
      </w:r>
    </w:p>
    <w:p w14:paraId="52F3203E" w14:textId="625E34A2" w:rsidR="00181BC5" w:rsidRPr="009751ED" w:rsidRDefault="00181BC5" w:rsidP="009751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7.7</w:t>
      </w:r>
      <w:proofErr w:type="gramStart"/>
      <w:r w:rsidRPr="009751ED">
        <w:rPr>
          <w:rFonts w:ascii="Arial" w:hAnsi="Arial" w:cs="Arial"/>
          <w:color w:val="000000"/>
        </w:rPr>
        <w:t xml:space="preserve"> П</w:t>
      </w:r>
      <w:proofErr w:type="gramEnd"/>
      <w:r w:rsidRPr="009751ED">
        <w:rPr>
          <w:rFonts w:ascii="Arial" w:hAnsi="Arial" w:cs="Arial"/>
          <w:color w:val="000000"/>
        </w:rPr>
        <w:t>ри определении наличия кворума и результатов голосования по вопросу повестки заседания может учитываться письменное мнение члена Наблюдательного совета АНО, отсутствующего на заседании, по уважительной причине.</w:t>
      </w:r>
    </w:p>
    <w:p w14:paraId="5428DA51" w14:textId="531619D2" w:rsidR="00181BC5" w:rsidRPr="009751ED" w:rsidRDefault="00181BC5" w:rsidP="009751ED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9751ED">
        <w:rPr>
          <w:rFonts w:ascii="Arial" w:hAnsi="Arial" w:cs="Arial"/>
          <w:color w:val="000000"/>
        </w:rPr>
        <w:t xml:space="preserve">Данный порядок </w:t>
      </w:r>
      <w:r w:rsidRPr="009751ED">
        <w:rPr>
          <w:rFonts w:ascii="Arial" w:eastAsiaTheme="minorHAnsi" w:hAnsi="Arial" w:cs="Arial"/>
          <w:lang w:eastAsia="en-US"/>
        </w:rPr>
        <w:t>не может применяться при принятии решений по вопросам, предусмотренным подпунктами  2.1. 9, 2.1.10 части 2 настоящего положения.</w:t>
      </w:r>
    </w:p>
    <w:p w14:paraId="3E4C2F91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7.7.1. Письменное мнение по вопросу получено Наблюдательным советом АНО до начала заседания;</w:t>
      </w:r>
    </w:p>
    <w:p w14:paraId="0BC994DC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7.7.2. Член Наблюдательного совета АНО однозначно определил свою позицию по вопросу, указав в письменном мнении «за» или «против», он голосует по предложенному проекту решения или «воздержался» от принятия решения;</w:t>
      </w:r>
    </w:p>
    <w:p w14:paraId="4F6084D4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  <w:highlight w:val="yellow"/>
        </w:rPr>
      </w:pPr>
      <w:r w:rsidRPr="009751ED">
        <w:rPr>
          <w:rFonts w:ascii="Arial" w:hAnsi="Arial" w:cs="Arial"/>
          <w:color w:val="000000"/>
        </w:rPr>
        <w:t xml:space="preserve">7.7.3. На заседании лично присутствуют не менее трех членов Наблюдательного совета АНО. </w:t>
      </w:r>
    </w:p>
    <w:p w14:paraId="44D488BD" w14:textId="3CD6366E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7.8. Письменное мнение, содержащее поправки и оговорки по предложенному проекту решения, не подлежит учету при определении кво</w:t>
      </w:r>
      <w:r w:rsidR="003B0F51">
        <w:rPr>
          <w:rFonts w:ascii="Arial" w:hAnsi="Arial" w:cs="Arial"/>
          <w:color w:val="000000"/>
        </w:rPr>
        <w:t>рума и результатов голосования.</w:t>
      </w:r>
    </w:p>
    <w:p w14:paraId="288E9EB1" w14:textId="00CC168F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7.8.1. Если поправки в проект решения внесены на заседании Наблюдательного совета АНО, письменное мнение также не подлежит учету при определении кво</w:t>
      </w:r>
      <w:r w:rsidR="003B0F51">
        <w:rPr>
          <w:rFonts w:ascii="Arial" w:hAnsi="Arial" w:cs="Arial"/>
          <w:color w:val="000000"/>
        </w:rPr>
        <w:t>рума и результатов голосования.</w:t>
      </w:r>
    </w:p>
    <w:p w14:paraId="026AB296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7.8.2. Если письменное мнение не направлялось членам Наблюдательного совета АНО вместе с уведомлением о заседании, председательствующий оглашает письменное мнение на заседании.</w:t>
      </w:r>
    </w:p>
    <w:p w14:paraId="5251E681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7.8.3. Письменные мнения учитываются при определении кворума и результатов голосования по каждому вопросу отдельно, что отражается в протоколе заседания. </w:t>
      </w:r>
    </w:p>
    <w:p w14:paraId="2B04BDAE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7.9. Члены Наблюдательного совета АНО должны принимать участие в заседаниях лично. Передача членом Наблюдательного совета АНО своего голоса другому лицу не допускается.</w:t>
      </w:r>
    </w:p>
    <w:p w14:paraId="6FED8C62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7.10. Каждый член Наблюдательного совета АНО обладает одним голосом. В случае равенства голосов членов Наблюдательного совета АНО, решающим является голос председателя Наблюдательного совета АНО.</w:t>
      </w:r>
    </w:p>
    <w:p w14:paraId="072F7315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7.10.1. Член наблюдательного совета АНО, выполняющий функции председателя Наблюдательного совета АНО в его отсутствие, правом решающего голоса на заседаниях  Наблюдательного совета АНО не обладает.</w:t>
      </w:r>
    </w:p>
    <w:p w14:paraId="425E9A43" w14:textId="77777777" w:rsidR="00181BC5" w:rsidRPr="009751ED" w:rsidRDefault="00181BC5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7.11. Первое заседание Наблюдательного совета созывается в срок не позднее трех рабочих дней после создания</w:t>
      </w:r>
      <w:r w:rsidRPr="009751ED">
        <w:rPr>
          <w:rFonts w:ascii="Arial" w:hAnsi="Arial" w:cs="Arial"/>
          <w:color w:val="000000"/>
        </w:rPr>
        <w:t xml:space="preserve"> АНО</w:t>
      </w:r>
      <w:r w:rsidRPr="009751ED">
        <w:rPr>
          <w:rFonts w:ascii="Arial" w:hAnsi="Arial" w:cs="Arial"/>
        </w:rPr>
        <w:t xml:space="preserve"> по требованию Учредителя. </w:t>
      </w:r>
    </w:p>
    <w:p w14:paraId="4250C791" w14:textId="77777777" w:rsidR="00181BC5" w:rsidRPr="009751ED" w:rsidRDefault="00181BC5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7.11.1. Первое заседание нового состава Наблюдательного совета созывается в трехдневный срок после его избрания по требованию Учредителя. До избрания председателя Наблюдательного совета АНО на таком заседании председательствует старший по возрасту член Наблюдательного совета АНО, за исключением представителя работников</w:t>
      </w:r>
      <w:r w:rsidRPr="009751ED">
        <w:rPr>
          <w:rFonts w:ascii="Arial" w:hAnsi="Arial" w:cs="Arial"/>
          <w:color w:val="000000"/>
        </w:rPr>
        <w:t xml:space="preserve"> АНО</w:t>
      </w:r>
      <w:r w:rsidRPr="009751ED">
        <w:rPr>
          <w:rFonts w:ascii="Arial" w:hAnsi="Arial" w:cs="Arial"/>
        </w:rPr>
        <w:t>.</w:t>
      </w:r>
    </w:p>
    <w:p w14:paraId="3004ED9A" w14:textId="77777777" w:rsidR="00181BC5" w:rsidRPr="009751ED" w:rsidRDefault="00181BC5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7.11.2. В заседании Наблюдательного совета АНО вправе участвовать руководитель АНО. Иные лица, приглашенные председателем Наблюдательного совета</w:t>
      </w:r>
      <w:r w:rsidRPr="009751ED">
        <w:rPr>
          <w:rFonts w:ascii="Arial" w:hAnsi="Arial" w:cs="Arial"/>
          <w:color w:val="000000"/>
        </w:rPr>
        <w:t xml:space="preserve"> АНО</w:t>
      </w:r>
      <w:r w:rsidRPr="009751ED">
        <w:rPr>
          <w:rFonts w:ascii="Arial" w:hAnsi="Arial" w:cs="Arial"/>
        </w:rPr>
        <w:t>, могут участвовать в заседании, если против их присутствия не возражает более чем одна треть от общего числа членов Наблюдательного совета.</w:t>
      </w:r>
    </w:p>
    <w:p w14:paraId="481C0450" w14:textId="77777777" w:rsidR="00181BC5" w:rsidRPr="009751ED" w:rsidRDefault="00181BC5" w:rsidP="00181BC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</w:rPr>
        <w:t>7.11.3. Учет представленного в письменной форме мнения отсутствующего по уважительной причине на заседании члена Наблюдательного совета, а также принятие решений Наблюдательным советом АНО</w:t>
      </w:r>
      <w:r w:rsidRPr="009751ED">
        <w:rPr>
          <w:rFonts w:ascii="Arial" w:hAnsi="Arial" w:cs="Arial"/>
          <w:color w:val="000000"/>
        </w:rPr>
        <w:t xml:space="preserve"> не осуществляется при принятии решений по вопросам о совершении крупных сделок и сделок, в совершении которых имеется заинтересованность.</w:t>
      </w:r>
    </w:p>
    <w:p w14:paraId="6ABB9F4C" w14:textId="77777777" w:rsidR="00181BC5" w:rsidRPr="009751ED" w:rsidRDefault="00181BC5" w:rsidP="00181BC5">
      <w:pPr>
        <w:pStyle w:val="rvps1"/>
        <w:spacing w:before="0" w:beforeAutospacing="0" w:after="0" w:afterAutospacing="0"/>
        <w:ind w:firstLine="709"/>
        <w:jc w:val="center"/>
        <w:rPr>
          <w:rStyle w:val="rvts3"/>
          <w:rFonts w:ascii="Arial" w:hAnsi="Arial" w:cs="Arial"/>
          <w:b/>
          <w:sz w:val="24"/>
          <w:szCs w:val="24"/>
        </w:rPr>
      </w:pPr>
      <w:r w:rsidRPr="009751ED">
        <w:rPr>
          <w:rStyle w:val="rvts3"/>
          <w:rFonts w:ascii="Arial" w:hAnsi="Arial" w:cs="Arial"/>
          <w:b/>
          <w:sz w:val="24"/>
          <w:szCs w:val="24"/>
        </w:rPr>
        <w:t>8. Порядок заочного голосования</w:t>
      </w:r>
    </w:p>
    <w:p w14:paraId="00D4F49F" w14:textId="7538F43C" w:rsidR="00181BC5" w:rsidRPr="009751ED" w:rsidRDefault="00181BC5" w:rsidP="009751ED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9751ED">
        <w:rPr>
          <w:rFonts w:ascii="Arial" w:hAnsi="Arial" w:cs="Arial"/>
          <w:color w:val="000000"/>
        </w:rPr>
        <w:t xml:space="preserve">8.1. Решения Наблюдательного совета АНО могут быть приняты заочным голосованием (опросным путем). Заочный порядок принятия решений не применяется при рассмотрении </w:t>
      </w:r>
      <w:r w:rsidRPr="009751ED">
        <w:rPr>
          <w:rFonts w:ascii="Arial" w:eastAsiaTheme="minorHAnsi" w:hAnsi="Arial" w:cs="Arial"/>
          <w:lang w:eastAsia="en-US"/>
        </w:rPr>
        <w:t>при принятии решений по вопросам, предусмотренным подпунктами  2.1. 9, 2.1.10 части 2 настоящего положения.</w:t>
      </w:r>
    </w:p>
    <w:p w14:paraId="04B9392E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8.2. Решение о проведении заочного голосования принимает председатель Наблюдательного совета АНО. </w:t>
      </w:r>
    </w:p>
    <w:p w14:paraId="50D33CC7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8.3. Для проведения заочного голосования всем членам Наблюдательного совета АНО направляются уведомления о проведении заочного голосования.</w:t>
      </w:r>
    </w:p>
    <w:p w14:paraId="52CF83ED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8.3.1. В бюллетени для голосования должна быть указана дата представления заполненного бюллетеня в Наблюдательный совет АНО.</w:t>
      </w:r>
    </w:p>
    <w:p w14:paraId="7E050FAF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8.3.2. Уведомления о проведении заочного голосования направляются членам Наблюдательного совета АНО не позднее, чем за семь календарных дней до установленной даты представления заполненного бюллетеня в Наблюдательный совет АНО.</w:t>
      </w:r>
    </w:p>
    <w:p w14:paraId="23379EB1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8.4. Заполненные и собственноручно подписанные членами Наблюдательного совета АНО бюллетени для голосования представляются секретарю Наблюдательного совета АНО. </w:t>
      </w:r>
    </w:p>
    <w:p w14:paraId="27CFB85B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 xml:space="preserve">8.5. Принявшими участие в заочном голосовании считаются члены Наблюдательного совета АНО, бюллетени которых, получены Наблюдательным советом АНО до указанной в бюллетене даты представления заполненного бюллетеня. </w:t>
      </w:r>
    </w:p>
    <w:p w14:paraId="66E03C8B" w14:textId="77777777" w:rsidR="00181BC5" w:rsidRPr="009751ED" w:rsidRDefault="00181BC5" w:rsidP="00181BC5">
      <w:pPr>
        <w:ind w:firstLine="709"/>
        <w:jc w:val="both"/>
        <w:rPr>
          <w:rFonts w:ascii="Arial" w:hAnsi="Arial" w:cs="Arial"/>
          <w:color w:val="000000"/>
        </w:rPr>
      </w:pPr>
      <w:r w:rsidRPr="009751ED">
        <w:rPr>
          <w:rFonts w:ascii="Arial" w:hAnsi="Arial" w:cs="Arial"/>
          <w:color w:val="000000"/>
        </w:rPr>
        <w:t>8.6. Бюллетень может быть признан недействительным полностью или частично по отдельным вопросам, при наличии каких-либо знаков более чем в одной графе возможных вариантов голосования по вопросу или отсутствии в бюллетене подписи голосующего члена Наблюдательного совета АНО.</w:t>
      </w:r>
    </w:p>
    <w:p w14:paraId="10DA94FF" w14:textId="77777777" w:rsidR="00181BC5" w:rsidRPr="009751ED" w:rsidRDefault="00181BC5" w:rsidP="00181BC5">
      <w:pPr>
        <w:pStyle w:val="ConsPlusNormal"/>
        <w:widowControl/>
        <w:ind w:firstLine="709"/>
        <w:jc w:val="center"/>
        <w:rPr>
          <w:b/>
          <w:bCs/>
          <w:sz w:val="24"/>
          <w:szCs w:val="24"/>
        </w:rPr>
      </w:pPr>
      <w:r w:rsidRPr="009751ED">
        <w:rPr>
          <w:b/>
          <w:sz w:val="24"/>
          <w:szCs w:val="24"/>
        </w:rPr>
        <w:t>9. Протокол заседания Наблюдательного совета</w:t>
      </w:r>
      <w:r w:rsidRPr="009751ED">
        <w:rPr>
          <w:sz w:val="24"/>
          <w:szCs w:val="24"/>
        </w:rPr>
        <w:t xml:space="preserve"> </w:t>
      </w:r>
      <w:r w:rsidRPr="009751ED">
        <w:rPr>
          <w:b/>
          <w:bCs/>
          <w:sz w:val="24"/>
          <w:szCs w:val="24"/>
        </w:rPr>
        <w:t>АНО</w:t>
      </w:r>
    </w:p>
    <w:p w14:paraId="1530BD8D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 xml:space="preserve">9.1. Во время заседания Наблюдательного совета </w:t>
      </w:r>
      <w:r w:rsidRPr="009751ED">
        <w:rPr>
          <w:color w:val="000000"/>
          <w:sz w:val="24"/>
          <w:szCs w:val="24"/>
        </w:rPr>
        <w:t>АНО</w:t>
      </w:r>
      <w:r w:rsidRPr="009751ED">
        <w:rPr>
          <w:sz w:val="24"/>
          <w:szCs w:val="24"/>
        </w:rPr>
        <w:t xml:space="preserve"> ведется протокол, который составляется  не позднее трех дней после его проведения. Протокол заседания совета ведёт (составляет) секретарь.</w:t>
      </w:r>
    </w:p>
    <w:p w14:paraId="09E48558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 xml:space="preserve">9.2. Протокол заседания Наблюдательного совета </w:t>
      </w:r>
      <w:r w:rsidRPr="009751ED">
        <w:rPr>
          <w:color w:val="000000"/>
          <w:sz w:val="24"/>
          <w:szCs w:val="24"/>
        </w:rPr>
        <w:t>АНО</w:t>
      </w:r>
      <w:r w:rsidRPr="009751ED">
        <w:rPr>
          <w:sz w:val="24"/>
          <w:szCs w:val="24"/>
        </w:rPr>
        <w:t xml:space="preserve"> подписывается председательствующим и секретарем заседания, которые несут ответственность за правильность составления протокола.</w:t>
      </w:r>
    </w:p>
    <w:p w14:paraId="1EDC4083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 В протоколе указываются:</w:t>
      </w:r>
    </w:p>
    <w:p w14:paraId="02A39645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9.3.1. Место и время проведения заседания Наблюдательного совета</w:t>
      </w:r>
      <w:r w:rsidRPr="009751ED">
        <w:rPr>
          <w:color w:val="000000"/>
          <w:sz w:val="24"/>
          <w:szCs w:val="24"/>
        </w:rPr>
        <w:t xml:space="preserve"> АНО</w:t>
      </w:r>
      <w:r w:rsidRPr="009751ED">
        <w:rPr>
          <w:sz w:val="24"/>
          <w:szCs w:val="24"/>
        </w:rPr>
        <w:t>;</w:t>
      </w:r>
    </w:p>
    <w:p w14:paraId="58C87CC7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9.3.2. Персональный состав членов Наблюдательного совета</w:t>
      </w:r>
      <w:r w:rsidRPr="009751ED">
        <w:rPr>
          <w:color w:val="000000"/>
          <w:sz w:val="24"/>
          <w:szCs w:val="24"/>
        </w:rPr>
        <w:t xml:space="preserve"> АНО</w:t>
      </w:r>
      <w:r w:rsidRPr="009751ED">
        <w:rPr>
          <w:sz w:val="24"/>
          <w:szCs w:val="24"/>
        </w:rPr>
        <w:t>, участвующих в заседании;</w:t>
      </w:r>
    </w:p>
    <w:p w14:paraId="1E67C27A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9.3.3. Вопросы, обсуждавшиеся на заседании;</w:t>
      </w:r>
    </w:p>
    <w:p w14:paraId="0D9C872F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9.3.4. Основные положения выступлений присутствующих на заседании;</w:t>
      </w:r>
    </w:p>
    <w:p w14:paraId="48FAC6C7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9.3.5. Вопросы, поставленные на голосование, и итоги голосования по ним;</w:t>
      </w:r>
    </w:p>
    <w:p w14:paraId="57A89CAE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9.3.6. Решения, принятые Наблюдательным советом</w:t>
      </w:r>
      <w:r w:rsidRPr="009751ED">
        <w:rPr>
          <w:color w:val="000000"/>
          <w:sz w:val="24"/>
          <w:szCs w:val="24"/>
        </w:rPr>
        <w:t xml:space="preserve"> АНО</w:t>
      </w:r>
      <w:r w:rsidRPr="009751ED">
        <w:rPr>
          <w:sz w:val="24"/>
          <w:szCs w:val="24"/>
        </w:rPr>
        <w:t>;</w:t>
      </w:r>
    </w:p>
    <w:p w14:paraId="7A8F97A0" w14:textId="77777777" w:rsidR="00181BC5" w:rsidRPr="009751ED" w:rsidRDefault="00181BC5" w:rsidP="00181BC5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751ED">
        <w:rPr>
          <w:sz w:val="24"/>
          <w:szCs w:val="24"/>
        </w:rPr>
        <w:t>9.3.7. Протокол может содержать также другую необходимую информацию.</w:t>
      </w:r>
    </w:p>
    <w:p w14:paraId="23303E54" w14:textId="5623FC8F" w:rsidR="009751ED" w:rsidRPr="009751ED" w:rsidRDefault="009751ED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br w:type="page"/>
      </w:r>
    </w:p>
    <w:p w14:paraId="299DD688" w14:textId="453C1522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>Приложение 2</w:t>
      </w:r>
    </w:p>
    <w:p w14:paraId="273BDEDF" w14:textId="77777777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>к постановлению</w:t>
      </w:r>
    </w:p>
    <w:p w14:paraId="3EE1E515" w14:textId="77777777" w:rsidR="00181BC5" w:rsidRPr="009751ED" w:rsidRDefault="00181BC5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администрации Ардатовского </w:t>
      </w:r>
      <w:proofErr w:type="gramStart"/>
      <w:r w:rsidRPr="009751ED">
        <w:rPr>
          <w:rFonts w:ascii="Arial" w:hAnsi="Arial" w:cs="Arial"/>
        </w:rPr>
        <w:t>муниципального</w:t>
      </w:r>
      <w:proofErr w:type="gramEnd"/>
    </w:p>
    <w:p w14:paraId="7B1E28D2" w14:textId="7EE39041" w:rsidR="00181BC5" w:rsidRPr="009751ED" w:rsidRDefault="00911919" w:rsidP="00181BC5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округа </w:t>
      </w:r>
      <w:r w:rsidR="00181BC5" w:rsidRPr="009751ED">
        <w:rPr>
          <w:rFonts w:ascii="Arial" w:hAnsi="Arial" w:cs="Arial"/>
        </w:rPr>
        <w:t>Нижегородской области</w:t>
      </w:r>
    </w:p>
    <w:p w14:paraId="359EF947" w14:textId="77777777" w:rsidR="00EA779F" w:rsidRPr="009751ED" w:rsidRDefault="00EA779F" w:rsidP="00EA779F">
      <w:pPr>
        <w:jc w:val="right"/>
        <w:rPr>
          <w:rFonts w:ascii="Arial" w:hAnsi="Arial" w:cs="Arial"/>
        </w:rPr>
      </w:pPr>
      <w:r w:rsidRPr="009751ED">
        <w:rPr>
          <w:rFonts w:ascii="Arial" w:hAnsi="Arial" w:cs="Arial"/>
        </w:rPr>
        <w:t>« 12 » апреля 2023г. № 418</w:t>
      </w:r>
    </w:p>
    <w:p w14:paraId="1621F944" w14:textId="77777777" w:rsidR="00181BC5" w:rsidRPr="009751ED" w:rsidRDefault="00181BC5" w:rsidP="00181BC5">
      <w:pPr>
        <w:jc w:val="right"/>
        <w:rPr>
          <w:rFonts w:ascii="Arial" w:hAnsi="Arial" w:cs="Arial"/>
        </w:rPr>
      </w:pPr>
    </w:p>
    <w:p w14:paraId="30645908" w14:textId="0E87525F" w:rsidR="00181BC5" w:rsidRPr="009751ED" w:rsidRDefault="00181BC5" w:rsidP="00181BC5">
      <w:pPr>
        <w:jc w:val="center"/>
        <w:rPr>
          <w:rFonts w:ascii="Arial" w:eastAsia="Times New Roman" w:hAnsi="Arial" w:cs="Arial"/>
          <w:b/>
          <w:bCs/>
          <w:lang w:eastAsia="ru-RU"/>
        </w:rPr>
      </w:pPr>
      <w:r w:rsidRPr="009751ED">
        <w:rPr>
          <w:rFonts w:ascii="Arial" w:hAnsi="Arial" w:cs="Arial"/>
          <w:b/>
          <w:bCs/>
        </w:rPr>
        <w:t xml:space="preserve">Состав </w:t>
      </w:r>
      <w:r w:rsidR="009751ED" w:rsidRPr="009751ED">
        <w:rPr>
          <w:rFonts w:ascii="Arial" w:eastAsia="Times New Roman" w:hAnsi="Arial" w:cs="Arial"/>
          <w:b/>
          <w:bCs/>
          <w:lang w:eastAsia="ru-RU"/>
        </w:rPr>
        <w:t>Наблюдательного совета</w:t>
      </w:r>
    </w:p>
    <w:p w14:paraId="14B84BA5" w14:textId="33E73C67" w:rsidR="00181BC5" w:rsidRPr="009751ED" w:rsidRDefault="00181BC5" w:rsidP="00181BC5">
      <w:pPr>
        <w:jc w:val="center"/>
        <w:rPr>
          <w:rFonts w:ascii="Arial" w:hAnsi="Arial" w:cs="Arial"/>
          <w:b/>
          <w:bCs/>
        </w:rPr>
      </w:pPr>
      <w:r w:rsidRPr="009751ED">
        <w:rPr>
          <w:rFonts w:ascii="Arial" w:eastAsia="Times New Roman" w:hAnsi="Arial" w:cs="Arial"/>
          <w:b/>
          <w:bCs/>
          <w:lang w:eastAsia="ru-RU"/>
        </w:rPr>
        <w:t>а</w:t>
      </w:r>
      <w:r w:rsidRPr="009751ED">
        <w:rPr>
          <w:rFonts w:ascii="Arial" w:hAnsi="Arial" w:cs="Arial"/>
          <w:b/>
          <w:bCs/>
        </w:rPr>
        <w:t xml:space="preserve">втономной некоммерческой организации Ардатовского муниципального </w:t>
      </w:r>
      <w:r w:rsidR="00C43F5A" w:rsidRPr="009751ED">
        <w:rPr>
          <w:rFonts w:ascii="Arial" w:hAnsi="Arial" w:cs="Arial"/>
          <w:b/>
          <w:bCs/>
        </w:rPr>
        <w:t>округа</w:t>
      </w:r>
      <w:r w:rsidRPr="009751ED">
        <w:rPr>
          <w:rFonts w:ascii="Arial" w:hAnsi="Arial" w:cs="Arial"/>
          <w:b/>
          <w:bCs/>
        </w:rPr>
        <w:t xml:space="preserve"> Нижегородской области «Центр поддержки предпринимательства»</w:t>
      </w:r>
    </w:p>
    <w:p w14:paraId="7D3AB435" w14:textId="77777777" w:rsidR="00181BC5" w:rsidRPr="009751ED" w:rsidRDefault="00181BC5" w:rsidP="00181BC5">
      <w:pPr>
        <w:jc w:val="center"/>
        <w:rPr>
          <w:rFonts w:ascii="Arial" w:hAnsi="Arial" w:cs="Arial"/>
          <w:b/>
          <w:bCs/>
        </w:rPr>
      </w:pPr>
    </w:p>
    <w:p w14:paraId="163D8686" w14:textId="771B6176" w:rsidR="00181BC5" w:rsidRPr="009751ED" w:rsidRDefault="00DB4F03" w:rsidP="00DB4F03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bookmarkStart w:id="0" w:name="_Hlk124336572"/>
      <w:proofErr w:type="spellStart"/>
      <w:r w:rsidRPr="009751ED">
        <w:rPr>
          <w:rFonts w:ascii="Arial" w:hAnsi="Arial" w:cs="Arial"/>
        </w:rPr>
        <w:t>Алексеевцева</w:t>
      </w:r>
      <w:proofErr w:type="spellEnd"/>
      <w:r w:rsidRPr="009751ED">
        <w:rPr>
          <w:rFonts w:ascii="Arial" w:hAnsi="Arial" w:cs="Arial"/>
        </w:rPr>
        <w:t xml:space="preserve"> Анна Евгеньевна </w:t>
      </w:r>
      <w:r w:rsidR="00C921ED" w:rsidRPr="009751ED">
        <w:rPr>
          <w:rFonts w:ascii="Arial" w:hAnsi="Arial" w:cs="Arial"/>
        </w:rPr>
        <w:t>-</w:t>
      </w:r>
      <w:r w:rsidRPr="009751ED">
        <w:rPr>
          <w:rFonts w:ascii="Arial" w:hAnsi="Arial" w:cs="Arial"/>
        </w:rPr>
        <w:t xml:space="preserve"> техник </w:t>
      </w:r>
      <w:r w:rsidRPr="009751ED">
        <w:rPr>
          <w:rFonts w:ascii="Arial" w:hAnsi="Arial" w:cs="Arial"/>
          <w:lang w:val="en-US"/>
        </w:rPr>
        <w:t>II</w:t>
      </w:r>
      <w:r w:rsidRPr="009751ED">
        <w:rPr>
          <w:rFonts w:ascii="Arial" w:hAnsi="Arial" w:cs="Arial"/>
        </w:rPr>
        <w:t xml:space="preserve"> категории </w:t>
      </w:r>
      <w:r w:rsidRPr="009751ED">
        <w:rPr>
          <w:rFonts w:ascii="Arial" w:hAnsi="Arial" w:cs="Arial"/>
          <w:lang w:eastAsia="ar-SA"/>
        </w:rPr>
        <w:t>отдела строительства и ЖКХ администрации Ардатовского муниципального округа</w:t>
      </w:r>
      <w:r w:rsidRPr="009751ED">
        <w:rPr>
          <w:rFonts w:ascii="Arial" w:eastAsia="Calibri" w:hAnsi="Arial" w:cs="Arial"/>
          <w:lang w:eastAsia="en-US"/>
        </w:rPr>
        <w:t xml:space="preserve"> Нижегородской области</w:t>
      </w:r>
      <w:r w:rsidR="00181BC5" w:rsidRPr="009751ED">
        <w:rPr>
          <w:rFonts w:ascii="Arial" w:hAnsi="Arial" w:cs="Arial"/>
        </w:rPr>
        <w:t>;</w:t>
      </w:r>
    </w:p>
    <w:p w14:paraId="7CBE147E" w14:textId="310680E5" w:rsidR="00DB4F03" w:rsidRPr="009751ED" w:rsidRDefault="00DB4F03" w:rsidP="00DB4F03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 xml:space="preserve">Кузнецова Марина Васильевна </w:t>
      </w:r>
      <w:r w:rsidR="00C921ED" w:rsidRPr="009751ED">
        <w:rPr>
          <w:rFonts w:ascii="Arial" w:hAnsi="Arial" w:cs="Arial"/>
        </w:rPr>
        <w:t xml:space="preserve">- экономист </w:t>
      </w:r>
      <w:r w:rsidR="00C921ED" w:rsidRPr="009751ED">
        <w:rPr>
          <w:rFonts w:ascii="Arial" w:hAnsi="Arial" w:cs="Arial"/>
          <w:lang w:eastAsia="ar-SA"/>
        </w:rPr>
        <w:t>отдела экономики администрации  Ардатовского муниципального округа</w:t>
      </w:r>
      <w:r w:rsidR="00C921ED" w:rsidRPr="009751ED">
        <w:rPr>
          <w:rFonts w:ascii="Arial" w:eastAsia="Calibri" w:hAnsi="Arial" w:cs="Arial"/>
          <w:lang w:eastAsia="en-US"/>
        </w:rPr>
        <w:t xml:space="preserve"> Нижегородской области;</w:t>
      </w:r>
    </w:p>
    <w:p w14:paraId="2F2A023E" w14:textId="158A563F" w:rsidR="00181BC5" w:rsidRPr="009751ED" w:rsidRDefault="009751ED" w:rsidP="00DB4F03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Лемехова</w:t>
      </w:r>
      <w:proofErr w:type="spellEnd"/>
      <w:r>
        <w:rPr>
          <w:rFonts w:ascii="Arial" w:hAnsi="Arial" w:cs="Arial"/>
        </w:rPr>
        <w:t xml:space="preserve"> </w:t>
      </w:r>
      <w:r w:rsidR="00115408" w:rsidRPr="009751ED">
        <w:rPr>
          <w:rFonts w:ascii="Arial" w:hAnsi="Arial" w:cs="Arial"/>
        </w:rPr>
        <w:t>Н.А.</w:t>
      </w:r>
      <w:r w:rsidR="00181BC5" w:rsidRPr="009751ED">
        <w:rPr>
          <w:rFonts w:ascii="Arial" w:hAnsi="Arial" w:cs="Arial"/>
        </w:rPr>
        <w:t xml:space="preserve"> </w:t>
      </w:r>
      <w:r w:rsidR="00115408" w:rsidRPr="009751ED">
        <w:rPr>
          <w:rFonts w:ascii="Arial" w:hAnsi="Arial" w:cs="Arial"/>
        </w:rPr>
        <w:t>- бухгалтер 1 категории отдела бухгалтерского учета и отчетности</w:t>
      </w:r>
      <w:r w:rsidR="00181BC5" w:rsidRPr="009751ED">
        <w:rPr>
          <w:rFonts w:ascii="Arial" w:hAnsi="Arial" w:cs="Arial"/>
        </w:rPr>
        <w:t xml:space="preserve"> </w:t>
      </w:r>
      <w:r w:rsidR="00115408" w:rsidRPr="009751ED">
        <w:rPr>
          <w:rFonts w:ascii="Arial" w:hAnsi="Arial" w:cs="Arial"/>
        </w:rPr>
        <w:t>отношений администрации Ардатовского округа Нижегородская области</w:t>
      </w:r>
      <w:r w:rsidR="00181BC5" w:rsidRPr="009751ED">
        <w:rPr>
          <w:rFonts w:ascii="Arial" w:hAnsi="Arial" w:cs="Arial"/>
        </w:rPr>
        <w:t>;</w:t>
      </w:r>
    </w:p>
    <w:p w14:paraId="2F7E85BC" w14:textId="55944AB8" w:rsidR="001F4689" w:rsidRPr="009751ED" w:rsidRDefault="001F4689" w:rsidP="00DB4F03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Матвеева Е.М. - специалист по кадрам отдела организационно-кадровой работы отношений администрации Ард</w:t>
      </w:r>
      <w:bookmarkStart w:id="1" w:name="_GoBack"/>
      <w:bookmarkEnd w:id="1"/>
      <w:r w:rsidRPr="009751ED">
        <w:rPr>
          <w:rFonts w:ascii="Arial" w:hAnsi="Arial" w:cs="Arial"/>
        </w:rPr>
        <w:t>атовского округа Нижегородская области;</w:t>
      </w:r>
    </w:p>
    <w:p w14:paraId="76A43940" w14:textId="5C12BAC7" w:rsidR="00181BC5" w:rsidRPr="009751ED" w:rsidRDefault="00115408" w:rsidP="001F4689">
      <w:pPr>
        <w:pStyle w:val="a5"/>
        <w:numPr>
          <w:ilvl w:val="0"/>
          <w:numId w:val="2"/>
        </w:numPr>
        <w:jc w:val="both"/>
        <w:rPr>
          <w:rFonts w:ascii="Arial" w:hAnsi="Arial" w:cs="Arial"/>
        </w:rPr>
      </w:pPr>
      <w:r w:rsidRPr="009751ED">
        <w:rPr>
          <w:rFonts w:ascii="Arial" w:hAnsi="Arial" w:cs="Arial"/>
        </w:rPr>
        <w:t>Проняева Н.А.</w:t>
      </w:r>
      <w:r w:rsidR="00181BC5" w:rsidRPr="009751ED">
        <w:rPr>
          <w:rFonts w:ascii="Arial" w:hAnsi="Arial" w:cs="Arial"/>
        </w:rPr>
        <w:t xml:space="preserve">- </w:t>
      </w:r>
      <w:r w:rsidRPr="009751ED">
        <w:rPr>
          <w:rFonts w:ascii="Arial" w:hAnsi="Arial" w:cs="Arial"/>
        </w:rPr>
        <w:t>специалист по земельным вопросам 2 категории</w:t>
      </w:r>
      <w:r w:rsidR="00181BC5" w:rsidRPr="009751ED">
        <w:rPr>
          <w:rFonts w:ascii="Arial" w:hAnsi="Arial" w:cs="Arial"/>
        </w:rPr>
        <w:t xml:space="preserve"> отдела имущественных и земельных отношений администрации Ардатовского </w:t>
      </w:r>
      <w:r w:rsidRPr="009751ED">
        <w:rPr>
          <w:rFonts w:ascii="Arial" w:hAnsi="Arial" w:cs="Arial"/>
        </w:rPr>
        <w:t>округа</w:t>
      </w:r>
      <w:r w:rsidR="00181BC5" w:rsidRPr="009751ED">
        <w:rPr>
          <w:rFonts w:ascii="Arial" w:hAnsi="Arial" w:cs="Arial"/>
        </w:rPr>
        <w:t xml:space="preserve"> Нижегородская области</w:t>
      </w:r>
      <w:r w:rsidR="001F4689" w:rsidRPr="009751ED">
        <w:rPr>
          <w:rFonts w:ascii="Arial" w:hAnsi="Arial" w:cs="Arial"/>
        </w:rPr>
        <w:t>.</w:t>
      </w:r>
      <w:bookmarkEnd w:id="0"/>
    </w:p>
    <w:sectPr w:rsidR="00181BC5" w:rsidRPr="009751ED" w:rsidSect="003B0F5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44FD"/>
    <w:multiLevelType w:val="hybridMultilevel"/>
    <w:tmpl w:val="96129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C66DCF"/>
    <w:multiLevelType w:val="hybridMultilevel"/>
    <w:tmpl w:val="4FFC023E"/>
    <w:lvl w:ilvl="0" w:tplc="C1F6B0D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C5"/>
    <w:rsid w:val="000136E1"/>
    <w:rsid w:val="00115408"/>
    <w:rsid w:val="00181BC5"/>
    <w:rsid w:val="001F4689"/>
    <w:rsid w:val="00273D83"/>
    <w:rsid w:val="003002C5"/>
    <w:rsid w:val="003B0F51"/>
    <w:rsid w:val="00635408"/>
    <w:rsid w:val="00842ADB"/>
    <w:rsid w:val="00845AA1"/>
    <w:rsid w:val="008D6CC4"/>
    <w:rsid w:val="008E0CED"/>
    <w:rsid w:val="008E6B7B"/>
    <w:rsid w:val="00911919"/>
    <w:rsid w:val="00941050"/>
    <w:rsid w:val="009751ED"/>
    <w:rsid w:val="009A05CB"/>
    <w:rsid w:val="009A41EB"/>
    <w:rsid w:val="00A10451"/>
    <w:rsid w:val="00B00EB3"/>
    <w:rsid w:val="00B272F7"/>
    <w:rsid w:val="00C24616"/>
    <w:rsid w:val="00C43F5A"/>
    <w:rsid w:val="00C921ED"/>
    <w:rsid w:val="00D91771"/>
    <w:rsid w:val="00DB4F03"/>
    <w:rsid w:val="00EA779F"/>
    <w:rsid w:val="00FB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2E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C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181BC5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181B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1B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BC5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181BC5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181BC5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181BC5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81B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2"/>
    <w:basedOn w:val="a"/>
    <w:link w:val="22"/>
    <w:rsid w:val="00181BC5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181BC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81BC5"/>
    <w:pPr>
      <w:ind w:left="720"/>
      <w:contextualSpacing/>
    </w:pPr>
  </w:style>
  <w:style w:type="character" w:customStyle="1" w:styleId="rvts3">
    <w:name w:val="rvts3"/>
    <w:basedOn w:val="a0"/>
    <w:rsid w:val="00181BC5"/>
  </w:style>
  <w:style w:type="paragraph" w:customStyle="1" w:styleId="center">
    <w:name w:val="center"/>
    <w:basedOn w:val="a"/>
    <w:rsid w:val="00181BC5"/>
    <w:pPr>
      <w:spacing w:before="100" w:beforeAutospacing="1" w:after="100" w:afterAutospacing="1"/>
      <w:jc w:val="center"/>
    </w:pPr>
    <w:rPr>
      <w:rFonts w:eastAsia="Times New Roman"/>
      <w:color w:val="003399"/>
      <w:sz w:val="18"/>
      <w:szCs w:val="18"/>
      <w:lang w:eastAsia="ru-RU"/>
    </w:rPr>
  </w:style>
  <w:style w:type="paragraph" w:customStyle="1" w:styleId="rvps1">
    <w:name w:val="rvps1"/>
    <w:basedOn w:val="a"/>
    <w:rsid w:val="00181BC5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rvps2">
    <w:name w:val="rvps2"/>
    <w:basedOn w:val="a"/>
    <w:rsid w:val="00181BC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  <w:lang w:eastAsia="ru-RU"/>
    </w:rPr>
  </w:style>
  <w:style w:type="paragraph" w:customStyle="1" w:styleId="ConsPlusNormal">
    <w:name w:val="ConsPlusNormal"/>
    <w:rsid w:val="00181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273D83"/>
    <w:pPr>
      <w:ind w:left="180" w:firstLine="36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3D83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C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181BC5"/>
    <w:pPr>
      <w:keepNext/>
      <w:jc w:val="center"/>
      <w:outlineLvl w:val="0"/>
    </w:pPr>
    <w:rPr>
      <w:b/>
      <w:bCs/>
      <w:sz w:val="28"/>
      <w:szCs w:val="40"/>
    </w:rPr>
  </w:style>
  <w:style w:type="paragraph" w:styleId="2">
    <w:name w:val="heading 2"/>
    <w:basedOn w:val="a"/>
    <w:next w:val="a"/>
    <w:link w:val="20"/>
    <w:qFormat/>
    <w:rsid w:val="00181B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1B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BC5"/>
    <w:rPr>
      <w:rFonts w:ascii="Times New Roman" w:eastAsia="SimSun" w:hAnsi="Times New Roman" w:cs="Times New Roman"/>
      <w:b/>
      <w:bCs/>
      <w:kern w:val="0"/>
      <w:sz w:val="28"/>
      <w:szCs w:val="40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181BC5"/>
    <w:rPr>
      <w:rFonts w:ascii="Arial" w:eastAsia="SimSun" w:hAnsi="Arial" w:cs="Arial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30">
    <w:name w:val="Заголовок 3 Знак"/>
    <w:basedOn w:val="a0"/>
    <w:link w:val="3"/>
    <w:rsid w:val="00181BC5"/>
    <w:rPr>
      <w:rFonts w:ascii="Arial" w:eastAsia="SimSun" w:hAnsi="Arial" w:cs="Arial"/>
      <w:b/>
      <w:bCs/>
      <w:kern w:val="0"/>
      <w:sz w:val="26"/>
      <w:szCs w:val="26"/>
      <w:lang w:eastAsia="zh-CN"/>
      <w14:ligatures w14:val="none"/>
    </w:rPr>
  </w:style>
  <w:style w:type="paragraph" w:styleId="a3">
    <w:name w:val="header"/>
    <w:basedOn w:val="a"/>
    <w:link w:val="a4"/>
    <w:rsid w:val="00181BC5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181BC5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21">
    <w:name w:val="Body Text 2"/>
    <w:basedOn w:val="a"/>
    <w:link w:val="22"/>
    <w:rsid w:val="00181BC5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181BC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181BC5"/>
    <w:pPr>
      <w:ind w:left="720"/>
      <w:contextualSpacing/>
    </w:pPr>
  </w:style>
  <w:style w:type="character" w:customStyle="1" w:styleId="rvts3">
    <w:name w:val="rvts3"/>
    <w:basedOn w:val="a0"/>
    <w:rsid w:val="00181BC5"/>
  </w:style>
  <w:style w:type="paragraph" w:customStyle="1" w:styleId="center">
    <w:name w:val="center"/>
    <w:basedOn w:val="a"/>
    <w:rsid w:val="00181BC5"/>
    <w:pPr>
      <w:spacing w:before="100" w:beforeAutospacing="1" w:after="100" w:afterAutospacing="1"/>
      <w:jc w:val="center"/>
    </w:pPr>
    <w:rPr>
      <w:rFonts w:eastAsia="Times New Roman"/>
      <w:color w:val="003399"/>
      <w:sz w:val="18"/>
      <w:szCs w:val="18"/>
      <w:lang w:eastAsia="ru-RU"/>
    </w:rPr>
  </w:style>
  <w:style w:type="paragraph" w:customStyle="1" w:styleId="rvps1">
    <w:name w:val="rvps1"/>
    <w:basedOn w:val="a"/>
    <w:rsid w:val="00181BC5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customStyle="1" w:styleId="rvps2">
    <w:name w:val="rvps2"/>
    <w:basedOn w:val="a"/>
    <w:rsid w:val="00181BC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4"/>
      <w:szCs w:val="14"/>
      <w:lang w:eastAsia="ru-RU"/>
    </w:rPr>
  </w:style>
  <w:style w:type="paragraph" w:customStyle="1" w:styleId="ConsPlusNormal">
    <w:name w:val="ConsPlusNormal"/>
    <w:rsid w:val="00181B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6">
    <w:name w:val="Body Text Indent"/>
    <w:basedOn w:val="a"/>
    <w:link w:val="a7"/>
    <w:uiPriority w:val="99"/>
    <w:unhideWhenUsed/>
    <w:rsid w:val="00273D83"/>
    <w:pPr>
      <w:ind w:left="180" w:firstLine="360"/>
      <w:jc w:val="center"/>
    </w:pPr>
    <w:rPr>
      <w:rFonts w:ascii="Arial" w:hAnsi="Arial" w:cs="Arial"/>
      <w:b/>
      <w:sz w:val="32"/>
      <w:szCs w:val="32"/>
    </w:rPr>
  </w:style>
  <w:style w:type="character" w:customStyle="1" w:styleId="a7">
    <w:name w:val="Основной текст с отступом Знак"/>
    <w:basedOn w:val="a0"/>
    <w:link w:val="a6"/>
    <w:uiPriority w:val="99"/>
    <w:rsid w:val="00273D83"/>
    <w:rPr>
      <w:rFonts w:ascii="Arial" w:eastAsia="SimSun" w:hAnsi="Arial" w:cs="Arial"/>
      <w:b/>
      <w:kern w:val="0"/>
      <w:sz w:val="32"/>
      <w:szCs w:val="3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3307</Words>
  <Characters>18855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4</cp:revision>
  <cp:lastPrinted>2023-04-13T07:08:00Z</cp:lastPrinted>
  <dcterms:created xsi:type="dcterms:W3CDTF">2023-04-18T07:03:00Z</dcterms:created>
  <dcterms:modified xsi:type="dcterms:W3CDTF">2023-04-18T08:42:00Z</dcterms:modified>
</cp:coreProperties>
</file>