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19" w:rsidRPr="00C14419" w:rsidRDefault="00C14419" w:rsidP="00C1441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14419">
        <w:rPr>
          <w:rFonts w:ascii="Arial" w:hAnsi="Arial" w:cs="Arial"/>
          <w:b/>
          <w:sz w:val="32"/>
          <w:szCs w:val="32"/>
        </w:rPr>
        <w:t>Администрация</w:t>
      </w:r>
    </w:p>
    <w:p w:rsidR="00C14419" w:rsidRPr="00C14419" w:rsidRDefault="00C14419" w:rsidP="00C1441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1441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14419" w:rsidRPr="00C14419" w:rsidRDefault="00C14419" w:rsidP="00C1441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1441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14419" w:rsidRPr="00C14419" w:rsidRDefault="00C14419" w:rsidP="00C1441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C14419" w:rsidRPr="00C14419" w:rsidRDefault="00C14419" w:rsidP="00C14419">
      <w:pPr>
        <w:pStyle w:val="4"/>
      </w:pPr>
      <w:r w:rsidRPr="00C14419">
        <w:t>ПОСТАНОВЛЕНИЕ</w:t>
      </w:r>
    </w:p>
    <w:p w:rsidR="00C14419" w:rsidRDefault="00C14419" w:rsidP="00C14419">
      <w:pPr>
        <w:ind w:firstLine="708"/>
        <w:jc w:val="center"/>
        <w:rPr>
          <w:sz w:val="26"/>
          <w:szCs w:val="26"/>
        </w:rPr>
      </w:pPr>
    </w:p>
    <w:p w:rsidR="00C14419" w:rsidRPr="00C14419" w:rsidRDefault="00C14419" w:rsidP="00C14419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C14419">
        <w:rPr>
          <w:rFonts w:ascii="Arial" w:hAnsi="Arial" w:cs="Arial"/>
          <w:sz w:val="24"/>
          <w:szCs w:val="24"/>
        </w:rPr>
        <w:t>21.03.2023</w:t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</w:r>
      <w:r w:rsidRPr="00C14419">
        <w:rPr>
          <w:rFonts w:ascii="Arial" w:hAnsi="Arial" w:cs="Arial"/>
          <w:sz w:val="24"/>
          <w:szCs w:val="24"/>
        </w:rPr>
        <w:tab/>
        <w:t>№ 289</w:t>
      </w:r>
    </w:p>
    <w:p w:rsidR="00C14419" w:rsidRDefault="00C14419" w:rsidP="00C14419">
      <w:pPr>
        <w:ind w:firstLine="708"/>
        <w:jc w:val="center"/>
        <w:rPr>
          <w:sz w:val="26"/>
          <w:szCs w:val="26"/>
        </w:rPr>
      </w:pPr>
    </w:p>
    <w:p w:rsidR="00C14419" w:rsidRPr="00C14419" w:rsidRDefault="00C14419" w:rsidP="00C14419">
      <w:pPr>
        <w:pStyle w:val="aa"/>
      </w:pPr>
      <w:bookmarkStart w:id="0" w:name="_GoBack"/>
      <w:r w:rsidRPr="00C14419">
        <w:t>О создании антинаркотической комиссии Ардатовского муниципального округа Нижегородской области</w:t>
      </w:r>
    </w:p>
    <w:bookmarkEnd w:id="0"/>
    <w:p w:rsidR="00C14419" w:rsidRDefault="00C14419" w:rsidP="00AD60CD">
      <w:pPr>
        <w:ind w:firstLine="708"/>
        <w:jc w:val="both"/>
        <w:rPr>
          <w:sz w:val="26"/>
          <w:szCs w:val="26"/>
        </w:rPr>
      </w:pPr>
    </w:p>
    <w:p w:rsidR="00C14419" w:rsidRPr="00475FFB" w:rsidRDefault="00AD60CD" w:rsidP="00AD60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В целях создания условий по формированию антинаркотической комиссии</w:t>
      </w:r>
      <w:r w:rsidR="00B714D4" w:rsidRPr="00475FFB">
        <w:rPr>
          <w:rFonts w:ascii="Arial" w:hAnsi="Arial" w:cs="Arial"/>
          <w:sz w:val="24"/>
          <w:szCs w:val="24"/>
        </w:rPr>
        <w:t xml:space="preserve"> на территории Ардатовского муниципального округа Нижегородской</w:t>
      </w:r>
      <w:r w:rsidR="0010168A" w:rsidRPr="00475FFB">
        <w:rPr>
          <w:rFonts w:ascii="Arial" w:hAnsi="Arial" w:cs="Arial"/>
          <w:sz w:val="24"/>
          <w:szCs w:val="24"/>
        </w:rPr>
        <w:t xml:space="preserve"> </w:t>
      </w:r>
      <w:r w:rsidR="00B714D4" w:rsidRPr="00475FFB">
        <w:rPr>
          <w:rFonts w:ascii="Arial" w:hAnsi="Arial" w:cs="Arial"/>
          <w:sz w:val="24"/>
          <w:szCs w:val="24"/>
        </w:rPr>
        <w:t>област</w:t>
      </w:r>
      <w:r w:rsidRPr="00475FFB">
        <w:rPr>
          <w:rFonts w:ascii="Arial" w:hAnsi="Arial" w:cs="Arial"/>
          <w:sz w:val="24"/>
          <w:szCs w:val="24"/>
        </w:rPr>
        <w:t>и, в целях приведения в соответствие с действующим законодательством нормативно-правовых актов администрация</w:t>
      </w:r>
      <w:r w:rsidR="00AF6434" w:rsidRPr="00475FFB">
        <w:rPr>
          <w:rFonts w:ascii="Arial" w:hAnsi="Arial" w:cs="Arial"/>
          <w:sz w:val="24"/>
          <w:szCs w:val="24"/>
        </w:rPr>
        <w:t xml:space="preserve"> </w:t>
      </w:r>
      <w:r w:rsidRPr="00475FFB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10168A" w:rsidRPr="00475FFB">
        <w:rPr>
          <w:rFonts w:ascii="Arial" w:hAnsi="Arial" w:cs="Arial"/>
          <w:sz w:val="24"/>
          <w:szCs w:val="24"/>
        </w:rPr>
        <w:t>Нижегородской области</w:t>
      </w:r>
    </w:p>
    <w:p w:rsidR="00CD6016" w:rsidRPr="00475FFB" w:rsidRDefault="00CD6016" w:rsidP="00AD60CD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75FFB">
        <w:rPr>
          <w:rFonts w:ascii="Arial" w:hAnsi="Arial" w:cs="Arial"/>
          <w:b/>
          <w:sz w:val="24"/>
          <w:szCs w:val="24"/>
        </w:rPr>
        <w:t>п</w:t>
      </w:r>
      <w:proofErr w:type="gramEnd"/>
      <w:r w:rsidRPr="00475FFB">
        <w:rPr>
          <w:rFonts w:ascii="Arial" w:hAnsi="Arial" w:cs="Arial"/>
          <w:b/>
          <w:sz w:val="24"/>
          <w:szCs w:val="24"/>
        </w:rPr>
        <w:t xml:space="preserve"> о</w:t>
      </w:r>
      <w:r w:rsidR="0026695E" w:rsidRPr="00475FFB">
        <w:rPr>
          <w:rFonts w:ascii="Arial" w:hAnsi="Arial" w:cs="Arial"/>
          <w:b/>
          <w:sz w:val="24"/>
          <w:szCs w:val="24"/>
        </w:rPr>
        <w:t xml:space="preserve"> </w:t>
      </w:r>
      <w:r w:rsidRPr="00475FFB">
        <w:rPr>
          <w:rFonts w:ascii="Arial" w:hAnsi="Arial" w:cs="Arial"/>
          <w:b/>
          <w:sz w:val="24"/>
          <w:szCs w:val="24"/>
        </w:rPr>
        <w:t>с т а н о в л я е т:</w:t>
      </w:r>
    </w:p>
    <w:p w:rsidR="00CD6016" w:rsidRPr="00475FFB" w:rsidRDefault="00AD60CD" w:rsidP="00CD601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Создать антинаркотическую комиссию Ардатовского муниципального округа Нижегородской области</w:t>
      </w:r>
      <w:r w:rsidR="009F7367" w:rsidRPr="00475FFB">
        <w:rPr>
          <w:rFonts w:ascii="Arial" w:hAnsi="Arial" w:cs="Arial"/>
          <w:sz w:val="24"/>
          <w:szCs w:val="24"/>
        </w:rPr>
        <w:t xml:space="preserve"> (далее - Комиссия)</w:t>
      </w:r>
      <w:r w:rsidR="0010168A" w:rsidRPr="00475FFB">
        <w:rPr>
          <w:rFonts w:ascii="Arial" w:hAnsi="Arial" w:cs="Arial"/>
          <w:sz w:val="24"/>
          <w:szCs w:val="24"/>
        </w:rPr>
        <w:t>.</w:t>
      </w:r>
    </w:p>
    <w:p w:rsidR="009F7367" w:rsidRPr="00475FFB" w:rsidRDefault="006D24C1" w:rsidP="00CD601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Утвердить</w:t>
      </w:r>
      <w:r w:rsidR="009F7367" w:rsidRPr="00475FFB">
        <w:rPr>
          <w:rFonts w:ascii="Arial" w:hAnsi="Arial" w:cs="Arial"/>
          <w:sz w:val="24"/>
          <w:szCs w:val="24"/>
        </w:rPr>
        <w:t xml:space="preserve"> прилагаемый состав Комиссии</w:t>
      </w:r>
    </w:p>
    <w:p w:rsidR="006D24C1" w:rsidRPr="00475FFB" w:rsidRDefault="009F7367" w:rsidP="00CD601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Утвердить прилагаемое Положение о Комиссии</w:t>
      </w:r>
      <w:r w:rsidR="00F321C9" w:rsidRPr="00475FFB">
        <w:rPr>
          <w:rFonts w:ascii="Arial" w:hAnsi="Arial" w:cs="Arial"/>
          <w:sz w:val="24"/>
          <w:szCs w:val="24"/>
        </w:rPr>
        <w:t>.</w:t>
      </w:r>
    </w:p>
    <w:p w:rsidR="006D24C1" w:rsidRPr="00475FFB" w:rsidRDefault="006D24C1" w:rsidP="006D24C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</w:t>
      </w:r>
      <w:r w:rsidR="009F7367" w:rsidRPr="00475FFB">
        <w:rPr>
          <w:rFonts w:ascii="Arial" w:hAnsi="Arial" w:cs="Arial"/>
          <w:sz w:val="24"/>
          <w:szCs w:val="24"/>
        </w:rPr>
        <w:t>йона Нижегородской области от 24.01.2019 №43</w:t>
      </w:r>
      <w:r w:rsidRPr="00475FFB">
        <w:rPr>
          <w:rFonts w:ascii="Arial" w:hAnsi="Arial" w:cs="Arial"/>
          <w:sz w:val="24"/>
          <w:szCs w:val="24"/>
        </w:rPr>
        <w:t xml:space="preserve"> "О создании </w:t>
      </w:r>
      <w:r w:rsidR="009F7367" w:rsidRPr="00475FFB">
        <w:rPr>
          <w:rFonts w:ascii="Arial" w:hAnsi="Arial" w:cs="Arial"/>
          <w:sz w:val="24"/>
          <w:szCs w:val="24"/>
        </w:rPr>
        <w:t xml:space="preserve">антинаркотической комиссии Ардатовского муниципального района Нижегородской области" </w:t>
      </w:r>
      <w:r w:rsidR="00C14419" w:rsidRPr="00475FFB">
        <w:rPr>
          <w:rFonts w:ascii="Arial" w:hAnsi="Arial" w:cs="Arial"/>
          <w:sz w:val="24"/>
          <w:szCs w:val="24"/>
        </w:rPr>
        <w:t xml:space="preserve"> отменить.</w:t>
      </w:r>
    </w:p>
    <w:p w:rsidR="006D24C1" w:rsidRPr="00475FFB" w:rsidRDefault="009F7367" w:rsidP="00F321C9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Распространить действие настоящего постановления</w:t>
      </w:r>
      <w:r w:rsidR="001F7E87" w:rsidRPr="00475FFB">
        <w:rPr>
          <w:rFonts w:ascii="Arial" w:hAnsi="Arial" w:cs="Arial"/>
          <w:sz w:val="24"/>
          <w:szCs w:val="24"/>
        </w:rPr>
        <w:t xml:space="preserve"> на правоотношения, возникшие с 18 января 2023года</w:t>
      </w:r>
      <w:r w:rsidR="006D24C1" w:rsidRPr="00475FFB">
        <w:rPr>
          <w:rFonts w:ascii="Arial" w:hAnsi="Arial" w:cs="Arial"/>
          <w:sz w:val="24"/>
          <w:szCs w:val="24"/>
        </w:rPr>
        <w:t>.</w:t>
      </w:r>
    </w:p>
    <w:p w:rsidR="006D24C1" w:rsidRPr="00475FFB" w:rsidRDefault="001F7E87" w:rsidP="00F321C9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</w:t>
      </w:r>
      <w:r w:rsidR="006D24C1" w:rsidRPr="00475FFB">
        <w:rPr>
          <w:rFonts w:ascii="Arial" w:hAnsi="Arial" w:cs="Arial"/>
          <w:sz w:val="24"/>
          <w:szCs w:val="24"/>
        </w:rPr>
        <w:t>.</w:t>
      </w:r>
    </w:p>
    <w:p w:rsidR="001F7E87" w:rsidRPr="00475FFB" w:rsidRDefault="001F7E87" w:rsidP="00F321C9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475F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475FF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А.И.Гришанина.</w:t>
      </w:r>
    </w:p>
    <w:p w:rsidR="00C14419" w:rsidRPr="00475FFB" w:rsidRDefault="00C14419" w:rsidP="006D24C1">
      <w:pPr>
        <w:rPr>
          <w:rFonts w:ascii="Arial" w:hAnsi="Arial" w:cs="Arial"/>
          <w:sz w:val="24"/>
          <w:szCs w:val="24"/>
        </w:rPr>
      </w:pPr>
    </w:p>
    <w:p w:rsidR="00C14419" w:rsidRPr="00475FFB" w:rsidRDefault="00C14419" w:rsidP="006D24C1">
      <w:pPr>
        <w:rPr>
          <w:rFonts w:ascii="Arial" w:hAnsi="Arial" w:cs="Arial"/>
          <w:sz w:val="24"/>
          <w:szCs w:val="24"/>
        </w:rPr>
      </w:pPr>
    </w:p>
    <w:p w:rsidR="00C14419" w:rsidRPr="00475FFB" w:rsidRDefault="00C14419" w:rsidP="006D24C1">
      <w:pPr>
        <w:rPr>
          <w:rFonts w:ascii="Arial" w:hAnsi="Arial" w:cs="Arial"/>
          <w:sz w:val="24"/>
          <w:szCs w:val="24"/>
        </w:rPr>
      </w:pPr>
    </w:p>
    <w:p w:rsidR="006D24C1" w:rsidRPr="00475FFB" w:rsidRDefault="001F7E87" w:rsidP="006D24C1">
      <w:pPr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Глава местного самоуправления</w:t>
      </w:r>
      <w:r w:rsidR="00C14419" w:rsidRPr="00475FFB">
        <w:rPr>
          <w:rFonts w:ascii="Arial" w:hAnsi="Arial" w:cs="Arial"/>
          <w:sz w:val="24"/>
          <w:szCs w:val="24"/>
        </w:rPr>
        <w:tab/>
      </w:r>
      <w:r w:rsidR="00C14419" w:rsidRPr="00475FFB">
        <w:rPr>
          <w:rFonts w:ascii="Arial" w:hAnsi="Arial" w:cs="Arial"/>
          <w:sz w:val="24"/>
          <w:szCs w:val="24"/>
        </w:rPr>
        <w:tab/>
      </w:r>
      <w:r w:rsidR="00C14419" w:rsidRPr="00475FFB">
        <w:rPr>
          <w:rFonts w:ascii="Arial" w:hAnsi="Arial" w:cs="Arial"/>
          <w:sz w:val="24"/>
          <w:szCs w:val="24"/>
        </w:rPr>
        <w:tab/>
      </w:r>
      <w:r w:rsidR="00EF20B3">
        <w:rPr>
          <w:rFonts w:ascii="Arial" w:hAnsi="Arial" w:cs="Arial"/>
          <w:sz w:val="24"/>
          <w:szCs w:val="24"/>
        </w:rPr>
        <w:tab/>
      </w:r>
      <w:r w:rsidR="00C14419" w:rsidRPr="00475FFB">
        <w:rPr>
          <w:rFonts w:ascii="Arial" w:hAnsi="Arial" w:cs="Arial"/>
          <w:sz w:val="24"/>
          <w:szCs w:val="24"/>
        </w:rPr>
        <w:tab/>
      </w:r>
      <w:r w:rsidR="00C14419" w:rsidRPr="00475FFB">
        <w:rPr>
          <w:rFonts w:ascii="Arial" w:hAnsi="Arial" w:cs="Arial"/>
          <w:sz w:val="24"/>
          <w:szCs w:val="24"/>
        </w:rPr>
        <w:tab/>
      </w:r>
      <w:r w:rsidR="00C14419" w:rsidRPr="00475FFB">
        <w:rPr>
          <w:rFonts w:ascii="Arial" w:hAnsi="Arial" w:cs="Arial"/>
          <w:sz w:val="24"/>
          <w:szCs w:val="24"/>
        </w:rPr>
        <w:tab/>
      </w:r>
      <w:r w:rsidR="006D24C1" w:rsidRPr="00475FFB">
        <w:rPr>
          <w:rFonts w:ascii="Arial" w:hAnsi="Arial" w:cs="Arial"/>
          <w:sz w:val="24"/>
          <w:szCs w:val="24"/>
        </w:rPr>
        <w:t>Г.В.</w:t>
      </w:r>
      <w:r w:rsidR="00C14419" w:rsidRPr="00475F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4C1" w:rsidRPr="00475FFB">
        <w:rPr>
          <w:rFonts w:ascii="Arial" w:hAnsi="Arial" w:cs="Arial"/>
          <w:sz w:val="24"/>
          <w:szCs w:val="24"/>
        </w:rPr>
        <w:t>Жданкин</w:t>
      </w:r>
      <w:proofErr w:type="spellEnd"/>
    </w:p>
    <w:p w:rsidR="00C14419" w:rsidRPr="00475FFB" w:rsidRDefault="00C14419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br w:type="page"/>
      </w:r>
    </w:p>
    <w:p w:rsidR="00D607A3" w:rsidRPr="00475FFB" w:rsidRDefault="0026695E" w:rsidP="00C14419">
      <w:pPr>
        <w:pStyle w:val="5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607A3" w:rsidRPr="00475FFB" w:rsidRDefault="00D607A3" w:rsidP="00D607A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607A3" w:rsidRPr="00475FFB" w:rsidRDefault="00D607A3" w:rsidP="00D607A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Ар</w:t>
      </w:r>
      <w:r w:rsidR="00A47AD8" w:rsidRPr="00475FFB">
        <w:rPr>
          <w:rFonts w:ascii="Arial" w:hAnsi="Arial" w:cs="Arial"/>
          <w:sz w:val="24"/>
          <w:szCs w:val="24"/>
        </w:rPr>
        <w:t>датовского муниципального округа</w:t>
      </w:r>
    </w:p>
    <w:p w:rsidR="00D607A3" w:rsidRPr="00475FFB" w:rsidRDefault="00D607A3" w:rsidP="00D607A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Нижегородской области</w:t>
      </w:r>
    </w:p>
    <w:p w:rsidR="00897305" w:rsidRPr="00475FFB" w:rsidRDefault="00C14419" w:rsidP="00C1441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от</w:t>
      </w:r>
      <w:r w:rsidR="005E1FEB" w:rsidRPr="00475FFB">
        <w:rPr>
          <w:rFonts w:ascii="Arial" w:hAnsi="Arial" w:cs="Arial"/>
          <w:sz w:val="24"/>
          <w:szCs w:val="24"/>
        </w:rPr>
        <w:t xml:space="preserve"> </w:t>
      </w:r>
      <w:r w:rsidR="00E3069F" w:rsidRPr="00475FFB">
        <w:rPr>
          <w:rFonts w:ascii="Arial" w:hAnsi="Arial" w:cs="Arial"/>
          <w:sz w:val="24"/>
          <w:szCs w:val="24"/>
        </w:rPr>
        <w:t xml:space="preserve">21.03.2023 </w:t>
      </w:r>
      <w:r w:rsidR="005E1FEB" w:rsidRPr="00475FFB">
        <w:rPr>
          <w:rFonts w:ascii="Arial" w:hAnsi="Arial" w:cs="Arial"/>
          <w:sz w:val="24"/>
          <w:szCs w:val="24"/>
        </w:rPr>
        <w:t>№</w:t>
      </w:r>
      <w:r w:rsidR="00E3069F" w:rsidRPr="00475FFB">
        <w:rPr>
          <w:rFonts w:ascii="Arial" w:hAnsi="Arial" w:cs="Arial"/>
          <w:sz w:val="24"/>
          <w:szCs w:val="24"/>
        </w:rPr>
        <w:t>289</w:t>
      </w:r>
    </w:p>
    <w:p w:rsidR="005E1FEB" w:rsidRPr="00475FFB" w:rsidRDefault="005E1FEB" w:rsidP="00C14419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A47AD8" w:rsidRPr="00475FFB" w:rsidRDefault="00A47AD8" w:rsidP="00A47AD8">
      <w:pPr>
        <w:jc w:val="center"/>
        <w:rPr>
          <w:rFonts w:ascii="Arial" w:hAnsi="Arial" w:cs="Arial"/>
          <w:b/>
          <w:sz w:val="24"/>
          <w:szCs w:val="24"/>
        </w:rPr>
      </w:pPr>
      <w:r w:rsidRPr="00475FFB">
        <w:rPr>
          <w:rFonts w:ascii="Arial" w:hAnsi="Arial" w:cs="Arial"/>
          <w:b/>
          <w:sz w:val="24"/>
          <w:szCs w:val="24"/>
        </w:rPr>
        <w:t>Состав</w:t>
      </w:r>
    </w:p>
    <w:p w:rsidR="00A47AD8" w:rsidRPr="00475FFB" w:rsidRDefault="00475FFB" w:rsidP="00A47AD8">
      <w:pPr>
        <w:jc w:val="center"/>
        <w:rPr>
          <w:rFonts w:ascii="Arial" w:hAnsi="Arial" w:cs="Arial"/>
          <w:b/>
          <w:sz w:val="24"/>
          <w:szCs w:val="24"/>
        </w:rPr>
      </w:pPr>
      <w:r w:rsidRPr="00475FFB">
        <w:rPr>
          <w:rFonts w:ascii="Arial" w:hAnsi="Arial" w:cs="Arial"/>
          <w:b/>
          <w:sz w:val="24"/>
          <w:szCs w:val="24"/>
        </w:rPr>
        <w:t>антинаркотической комиссии</w:t>
      </w:r>
    </w:p>
    <w:p w:rsidR="00A47AD8" w:rsidRPr="00475FFB" w:rsidRDefault="00A47AD8" w:rsidP="00A47AD8">
      <w:pPr>
        <w:jc w:val="center"/>
        <w:rPr>
          <w:rFonts w:ascii="Arial" w:hAnsi="Arial" w:cs="Arial"/>
          <w:b/>
          <w:sz w:val="24"/>
          <w:szCs w:val="24"/>
        </w:rPr>
      </w:pPr>
      <w:r w:rsidRPr="00475FFB">
        <w:rPr>
          <w:rFonts w:ascii="Arial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p w:rsidR="00A47AD8" w:rsidRPr="00475FFB" w:rsidRDefault="00A47AD8" w:rsidP="00A47A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7"/>
        <w:gridCol w:w="5698"/>
      </w:tblGrid>
      <w:tr w:rsidR="00A47AD8" w:rsidRPr="00475FFB" w:rsidTr="00CC3969">
        <w:tc>
          <w:tcPr>
            <w:tcW w:w="3617" w:type="dxa"/>
            <w:hideMark/>
          </w:tcPr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Жданкин</w:t>
            </w:r>
            <w:proofErr w:type="spell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Георгий Валерьевич</w:t>
            </w:r>
          </w:p>
        </w:tc>
        <w:tc>
          <w:tcPr>
            <w:tcW w:w="5698" w:type="dxa"/>
          </w:tcPr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глава местного самоуправления Ардатовского муниципального округа Нижегородской области, председатель комиссии;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47AD8" w:rsidRPr="00475FFB" w:rsidTr="00CC3969">
        <w:tc>
          <w:tcPr>
            <w:tcW w:w="3617" w:type="dxa"/>
          </w:tcPr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Агапов Алексей Геннадьевич 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Гришанин Алексей Иванович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Гудименко Альбина Сергеевна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Абрамов Алексей Михайлович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Антонова Наталья Валерьевна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Бутова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Галина Валентиновна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Грязнова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Наталья Ивановна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Комков Юрий Алексеевич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Крыгин</w:t>
            </w:r>
            <w:proofErr w:type="spell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Николай Михайлович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Лебедев Василий Николаевич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Митягина Людмила Николаевна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</w:tcPr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полиции (дислокация р.п. Ардатов) МО МВД России "</w:t>
            </w:r>
            <w:proofErr w:type="spell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Кулебакский</w:t>
            </w:r>
            <w:proofErr w:type="spell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" по Нижегородской области, заместитель председателя комиссии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главный специалист отдела культуры, спорта и молодёжной политики администрации Ардатовского муниципального округа Нижегородской области, секретарь комиссии;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и.о</w:t>
            </w:r>
            <w:proofErr w:type="gram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.д</w:t>
            </w:r>
            <w:proofErr w:type="gram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иректора</w:t>
            </w:r>
            <w:proofErr w:type="spell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ГБПОУ "Ардатовский аграрный техникум"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директор ГКУ "Управление социальной защиты населения Ардатовского района" Нижегородской области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образования администрации Ардатовского муниципального округа Нижегородской области;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главный редактор МБУ "Редакция газеты "Наша жизнь"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директор ГБПОУ "Областной многопрофильный техникум"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врач психиатр – нарколог ГБУЗ НО "Ардатовская центральная районная больница"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директор ФКУ ИК-18 ГУФСИН России по Нижегородской области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доверенное лицо начальника Арзамасского межмуниципального филиала (дислокация р.п. Ардатов) ФКУ "Уголовно-исполнительная инспекция" ГУФСИН России по Нижегородской области, майор внутренней службы (по согласованию);</w:t>
            </w:r>
          </w:p>
        </w:tc>
      </w:tr>
      <w:tr w:rsidR="00A47AD8" w:rsidRPr="00475FFB" w:rsidTr="00CC3969">
        <w:tc>
          <w:tcPr>
            <w:tcW w:w="3617" w:type="dxa"/>
          </w:tcPr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Костерина Мария Васильевна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Нестеров Дмитрий Сергеевич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Староверов Александр Юрьевич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Черников Вадим Викторович</w:t>
            </w: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Яшнов Александр Николаевич</w:t>
            </w:r>
          </w:p>
        </w:tc>
        <w:tc>
          <w:tcPr>
            <w:tcW w:w="5698" w:type="dxa"/>
          </w:tcPr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и.о. главного</w:t>
            </w:r>
            <w:proofErr w:type="gram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врача ГБУЗ НО "Ардатовская центральная районная больница"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сотрудник отделения в г.</w:t>
            </w:r>
            <w:r w:rsidR="00C14419"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Арзамас УФСБ России по Нижегородской области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директор МАУ "ФОК в р.п. Ардатов Нижегородской области", председатель комиссии по социально-экономическому развитию Совета депутатов Ардатовского муниципального округа Нижегородской области (по согласованию);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культуры, спорта и молодёжной политики администрации Ардатовского муниципального округа Нижегородской области;</w:t>
            </w: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47AD8" w:rsidRPr="00475FFB" w:rsidRDefault="00A47AD8" w:rsidP="00CC39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оперуполномоченный по </w:t>
            </w:r>
            <w:proofErr w:type="gram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контролю за</w:t>
            </w:r>
            <w:proofErr w:type="gram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оборотом наркотиков отдела полиции (дислокация р.п. Ардатов) МО МВД России "</w:t>
            </w:r>
            <w:proofErr w:type="spellStart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Кулебакский</w:t>
            </w:r>
            <w:proofErr w:type="spellEnd"/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" по Нижегородской области (по согласованию).</w:t>
            </w:r>
          </w:p>
          <w:p w:rsidR="00A47AD8" w:rsidRPr="00475FFB" w:rsidRDefault="00A47AD8" w:rsidP="00CC396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5FFB">
              <w:rPr>
                <w:rFonts w:ascii="Arial" w:hAnsi="Arial" w:cs="Arial"/>
                <w:sz w:val="24"/>
                <w:szCs w:val="24"/>
                <w:lang w:eastAsia="en-US"/>
              </w:rPr>
              <w:t>"</w:t>
            </w:r>
          </w:p>
        </w:tc>
      </w:tr>
    </w:tbl>
    <w:p w:rsidR="00C14419" w:rsidRPr="00475FFB" w:rsidRDefault="00C14419" w:rsidP="00D607A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75FFB">
        <w:rPr>
          <w:rFonts w:ascii="Arial" w:hAnsi="Arial" w:cs="Arial"/>
          <w:b/>
          <w:sz w:val="24"/>
          <w:szCs w:val="24"/>
        </w:rPr>
        <w:br w:type="page"/>
      </w:r>
    </w:p>
    <w:p w:rsidR="00475FFB" w:rsidRPr="00475FFB" w:rsidRDefault="00475FFB" w:rsidP="00475FFB">
      <w:pPr>
        <w:pStyle w:val="5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Приложение № 2</w:t>
      </w:r>
    </w:p>
    <w:p w:rsidR="00475FFB" w:rsidRPr="00475FFB" w:rsidRDefault="00475FFB" w:rsidP="00475FF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75FFB" w:rsidRPr="00475FFB" w:rsidRDefault="00475FFB" w:rsidP="00475FFB">
      <w:pPr>
        <w:pStyle w:val="5"/>
        <w:tabs>
          <w:tab w:val="clear" w:pos="6840"/>
          <w:tab w:val="clear" w:pos="9355"/>
        </w:tabs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475FFB" w:rsidRPr="00475FFB" w:rsidRDefault="00475FFB" w:rsidP="00475FF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Нижегородской области</w:t>
      </w:r>
    </w:p>
    <w:p w:rsidR="00475FFB" w:rsidRPr="00475FFB" w:rsidRDefault="00475FFB" w:rsidP="00475FF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от 21.03.2023 №289</w:t>
      </w:r>
    </w:p>
    <w:p w:rsidR="00475FFB" w:rsidRPr="00475FFB" w:rsidRDefault="00475FFB" w:rsidP="00475FFB">
      <w:pPr>
        <w:rPr>
          <w:rFonts w:ascii="Arial" w:hAnsi="Arial" w:cs="Arial"/>
          <w:sz w:val="24"/>
          <w:szCs w:val="24"/>
        </w:rPr>
      </w:pPr>
    </w:p>
    <w:p w:rsidR="00475FFB" w:rsidRPr="00475FFB" w:rsidRDefault="00475FFB" w:rsidP="00475FFB">
      <w:pPr>
        <w:jc w:val="center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b/>
          <w:sz w:val="24"/>
          <w:szCs w:val="24"/>
        </w:rPr>
        <w:t>Положение</w:t>
      </w:r>
    </w:p>
    <w:p w:rsidR="00475FFB" w:rsidRPr="00475FFB" w:rsidRDefault="00475FFB" w:rsidP="00475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75FFB">
        <w:rPr>
          <w:rFonts w:ascii="Arial" w:hAnsi="Arial" w:cs="Arial"/>
          <w:b/>
          <w:bCs/>
          <w:sz w:val="24"/>
          <w:szCs w:val="24"/>
        </w:rPr>
        <w:t>об антинаркотической комиссии</w:t>
      </w:r>
    </w:p>
    <w:p w:rsidR="00475FFB" w:rsidRPr="00475FFB" w:rsidRDefault="00475FFB" w:rsidP="00475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75FFB">
        <w:rPr>
          <w:rFonts w:ascii="Arial" w:hAnsi="Arial" w:cs="Arial"/>
          <w:b/>
          <w:bCs/>
          <w:sz w:val="24"/>
          <w:szCs w:val="24"/>
        </w:rPr>
        <w:t>Ардатовского муниципального округа Нижегородской области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1. Антинаркотическая комиссия Ардатовского муниципального округа Нижегородской области (далее - Комиссия) является органом, обеспечивающим координацию деятельности органов местного самоуправления Ардатовского муниципального округа Нижегородской области по противодействию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.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75FFB">
        <w:rPr>
          <w:rFonts w:ascii="Arial" w:hAnsi="Arial" w:cs="Arial"/>
          <w:sz w:val="24"/>
          <w:szCs w:val="24"/>
        </w:rPr>
        <w:t>Комиссия в своей деятельности руководствуется Конституцией Российской Федерации, федеральными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Государственного антинаркотического комитета, законами Нижегородской области, постановлениями и распоряжениями Правительства Нижегородской области и Губернатора Нижегородской области, решениями антинаркотической комиссии Нижегородской области, настоящим Положением и Регламентом работы антинаркотической комиссии Ардатовского муниципального округа Нижегородской области (Приложение 3).</w:t>
      </w:r>
      <w:proofErr w:type="gramEnd"/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3. Комиссия осуществляет свою деятельность во взаимодействии с антинаркотической комиссией Нижегородской области, органами местного самоуправления Ардатовского муниципального округа Нижегородской области, общественными объединениями и организациями.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4. Основными задачами Комиссии являются: 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а) участие в формировании и реализации на территории Ардатовского муниципального округа Нижегородской области государственной политики в сфере противодействия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; 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б) подготовка ежегодных аналитических материалов о </w:t>
      </w:r>
      <w:proofErr w:type="spellStart"/>
      <w:r w:rsidRPr="00475FFB">
        <w:rPr>
          <w:rFonts w:ascii="Arial" w:hAnsi="Arial" w:cs="Arial"/>
          <w:sz w:val="24"/>
          <w:szCs w:val="24"/>
        </w:rPr>
        <w:t>наркоситуации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на территории Ардатовского муниципального округа Нижегородской области и о работе Комиссии и предоставление их председателю антинаркотической комиссии Нижегородской области;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в) координация деятельности органов местного самоуправления Ардатовского муниципального округа Нижегородской области, по противодействию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, а также организация их взаимодействия с органами местного самоуправления муниципальных образований Ардатовского муниципального округа Нижегородской области, общественными объединениями и организациями независимо от их форм собственности;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г)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, в том числе на профилактику этого оборота, а также на повышение эффективности реализации муниципальной программы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д) анализ эффективности деятельности органов местного самоуправления Ардатовского муниципального округа Нижегородской области и органов местного самоуправления муниципальных образований Ардатовского муниципального округа Нижегородской области по противодействию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е) разработка и реализация в пределах своей компетенции комплекса мероприятий, программ (планов), в области противодействия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ж) обеспечение информированности граждан и организаций о мероприятиях, проводимых федеральными органами исполнительной власти, органами государственной власти Нижегородской области, органами местного самоуправления Ардатовского муниципального округа Нижегородской области о ходе реализации государственной антинаркотической политики Российской Федерации.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5. На Комиссию возлагаются следующие функции: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а) </w:t>
      </w:r>
      <w:r w:rsidRPr="00475FFB">
        <w:rPr>
          <w:rFonts w:ascii="Arial" w:hAnsi="Arial" w:cs="Arial"/>
          <w:sz w:val="24"/>
          <w:szCs w:val="24"/>
        </w:rPr>
        <w:t>подготовка предложений по выработке и реализации основных направлений государственной политики в области противодействия злоупотреблению наркотическими средствами, психотропными веществами и их незаконному обороту, профи</w:t>
      </w:r>
      <w:r w:rsidRPr="00475FFB">
        <w:rPr>
          <w:rFonts w:ascii="Arial" w:hAnsi="Arial" w:cs="Arial"/>
          <w:sz w:val="24"/>
          <w:szCs w:val="24"/>
        </w:rPr>
        <w:t>лактики наркотизации населения;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б</w:t>
      </w:r>
      <w:proofErr w:type="gramStart"/>
      <w:r w:rsidRPr="00475FFB">
        <w:rPr>
          <w:rFonts w:ascii="Arial" w:hAnsi="Arial" w:cs="Arial"/>
          <w:sz w:val="24"/>
          <w:szCs w:val="24"/>
        </w:rPr>
        <w:t>)а</w:t>
      </w:r>
      <w:proofErr w:type="gramEnd"/>
      <w:r w:rsidRPr="00475FFB">
        <w:rPr>
          <w:rFonts w:ascii="Arial" w:hAnsi="Arial" w:cs="Arial"/>
          <w:sz w:val="24"/>
          <w:szCs w:val="24"/>
        </w:rPr>
        <w:t>нализ и прогнозирование ситуации в сфере противодействия злоупотреблению наркотическими средствами, психотропными веществами и их незаконному обороту, профилактики наркотизации населения;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в) </w:t>
      </w:r>
      <w:r w:rsidRPr="00475FFB">
        <w:rPr>
          <w:rFonts w:ascii="Arial" w:hAnsi="Arial" w:cs="Arial"/>
          <w:sz w:val="24"/>
          <w:szCs w:val="24"/>
        </w:rPr>
        <w:t xml:space="preserve">оценка эффективности функционирования действующей в Ардатовском муниципальном округе Нижегородской области системы противодействия злоупотреблению наркотическими средствами, психотропными веществами и их незаконному обороту, подготовка предложений по </w:t>
      </w:r>
      <w:proofErr w:type="spellStart"/>
      <w:r w:rsidRPr="00475FFB">
        <w:rPr>
          <w:rFonts w:ascii="Arial" w:hAnsi="Arial" w:cs="Arial"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совершенствованию;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г)</w:t>
      </w:r>
      <w:r w:rsidRPr="00475FFB">
        <w:rPr>
          <w:rFonts w:ascii="Arial" w:hAnsi="Arial" w:cs="Arial"/>
          <w:sz w:val="24"/>
          <w:szCs w:val="24"/>
        </w:rPr>
        <w:t xml:space="preserve"> </w:t>
      </w:r>
      <w:r w:rsidRPr="00475FFB">
        <w:rPr>
          <w:rFonts w:ascii="Arial" w:hAnsi="Arial" w:cs="Arial"/>
          <w:sz w:val="24"/>
          <w:szCs w:val="24"/>
        </w:rPr>
        <w:t>подготовка предложений по координации деятельности предприятий, организаций, органов исполнительной власти Ардатовского муниципального округа Нижегородской области по противодействию злоупотреблению наркотическими средствами, психотропными веществами и их незаконному обороту;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д</w:t>
      </w:r>
      <w:proofErr w:type="gramStart"/>
      <w:r w:rsidRPr="00475FFB">
        <w:rPr>
          <w:rFonts w:ascii="Arial" w:hAnsi="Arial" w:cs="Arial"/>
          <w:sz w:val="24"/>
          <w:szCs w:val="24"/>
        </w:rPr>
        <w:t>)п</w:t>
      </w:r>
      <w:proofErr w:type="gramEnd"/>
      <w:r w:rsidRPr="00475FFB">
        <w:rPr>
          <w:rFonts w:ascii="Arial" w:hAnsi="Arial" w:cs="Arial"/>
          <w:sz w:val="24"/>
          <w:szCs w:val="24"/>
        </w:rPr>
        <w:t>одготовка предложений по разработке проектов нормативно-правовых актов, направленных на обеспечение противодействия злоупотреблению наркотическими средствами, психотропными веществами и их незаконному обороту</w:t>
      </w:r>
      <w:r w:rsidRPr="00475FFB">
        <w:rPr>
          <w:rFonts w:ascii="Arial" w:hAnsi="Arial" w:cs="Arial"/>
          <w:sz w:val="24"/>
          <w:szCs w:val="24"/>
        </w:rPr>
        <w:t>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е</w:t>
      </w:r>
      <w:proofErr w:type="gramStart"/>
      <w:r w:rsidRPr="00475FFB">
        <w:rPr>
          <w:rFonts w:ascii="Arial" w:hAnsi="Arial" w:cs="Arial"/>
          <w:sz w:val="24"/>
          <w:szCs w:val="24"/>
        </w:rPr>
        <w:t>)р</w:t>
      </w:r>
      <w:proofErr w:type="gramEnd"/>
      <w:r w:rsidRPr="00475FFB">
        <w:rPr>
          <w:rFonts w:ascii="Arial" w:hAnsi="Arial" w:cs="Arial"/>
          <w:sz w:val="24"/>
          <w:szCs w:val="24"/>
        </w:rPr>
        <w:t>ассмотрение в установленном порядке проектов областных и муниципальных программ, направленных на противодействие злоупотреблению наркотическими средствами, психотропными веществами и их незаконному обороту, подготовка соответствующих предложений;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ж)</w:t>
      </w:r>
      <w:r w:rsidRPr="00475FFB">
        <w:rPr>
          <w:rFonts w:ascii="Arial" w:hAnsi="Arial" w:cs="Arial"/>
          <w:sz w:val="24"/>
          <w:szCs w:val="24"/>
        </w:rPr>
        <w:t xml:space="preserve"> </w:t>
      </w:r>
      <w:r w:rsidRPr="00475FFB">
        <w:rPr>
          <w:rFonts w:ascii="Arial" w:hAnsi="Arial" w:cs="Arial"/>
          <w:sz w:val="24"/>
          <w:szCs w:val="24"/>
        </w:rPr>
        <w:t>изучение опыта в сфере противодействия злоупотреблению наркотическими средствами, психотропными веществами и их незаконному обороту, профилактики наркотизации населения, подготовка предложений по его использованию в деятельности органов местного самоуправления Ардатовского муниципального округа Нижегородской области и заинтересованных организаций.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6.</w:t>
      </w:r>
      <w:r w:rsidRPr="00475FFB">
        <w:rPr>
          <w:rFonts w:ascii="Arial" w:hAnsi="Arial" w:cs="Arial"/>
          <w:sz w:val="24"/>
          <w:szCs w:val="24"/>
        </w:rPr>
        <w:t xml:space="preserve"> </w:t>
      </w:r>
      <w:r w:rsidRPr="00475FFB">
        <w:rPr>
          <w:rFonts w:ascii="Arial" w:hAnsi="Arial" w:cs="Arial"/>
          <w:sz w:val="24"/>
          <w:szCs w:val="24"/>
        </w:rPr>
        <w:t xml:space="preserve">Для осуществления своих задач Комиссия имеет право: 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75FFB">
        <w:rPr>
          <w:rFonts w:ascii="Arial" w:hAnsi="Arial" w:cs="Arial"/>
          <w:sz w:val="24"/>
          <w:szCs w:val="24"/>
        </w:rPr>
        <w:t xml:space="preserve"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 Ардатовского муниципального округа Нижегородской области и органов местного самоуправления муниципальных образований Ардатовского муниципального округа Нижегородской области по противодействию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, а также осуществлять контроль за исполнением этих решений;</w:t>
      </w:r>
      <w:proofErr w:type="gramEnd"/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б)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, а также для подготовки проектов соответствующих решений комиссии;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в) запрашивать и получать в установленном законодательством порядке необходимые материалы и информацию от территориальных органов федеральных органов исполнительной власти, органов местного самоуправления Нижегородской области, органов местного самоуправления муниципальных образований Ардатовского муниципального округа Нижегородской области, общественных объединений, организаций (независимо от форм собственности) и должностных лиц; 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г) привлекать для участия в работе Комиссии должностных лиц и специалистов территориальных органов федеральных органов исполнительной власти, органов местного самоуправления муниципальных образований Ардатовского муниципального округа Нижегородской области, а также представителей общественных объединений и организаций (с их согласия).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7. Комиссия осуществляет свою деятельность на плановой основе в соответствии с Регламентом, </w:t>
      </w:r>
      <w:proofErr w:type="spellStart"/>
      <w:r w:rsidRPr="00475FFB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председателем Комиссии и настоящим Положением.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9.</w:t>
      </w:r>
      <w:r w:rsidRPr="00475FFB">
        <w:rPr>
          <w:rFonts w:ascii="Arial" w:hAnsi="Arial" w:cs="Arial"/>
          <w:sz w:val="24"/>
          <w:szCs w:val="24"/>
        </w:rPr>
        <w:t xml:space="preserve"> </w:t>
      </w:r>
      <w:r w:rsidRPr="00475FFB">
        <w:rPr>
          <w:rFonts w:ascii="Arial" w:hAnsi="Arial" w:cs="Arial"/>
          <w:sz w:val="24"/>
          <w:szCs w:val="24"/>
        </w:rPr>
        <w:t xml:space="preserve">Присутствие членов Комиссии на </w:t>
      </w:r>
      <w:proofErr w:type="spellStart"/>
      <w:r w:rsidRPr="00475FFB">
        <w:rPr>
          <w:rFonts w:ascii="Arial" w:hAnsi="Arial" w:cs="Arial"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</w:t>
      </w:r>
      <w:r w:rsidRPr="00475FFB">
        <w:rPr>
          <w:rFonts w:ascii="Arial" w:hAnsi="Arial" w:cs="Arial"/>
          <w:sz w:val="24"/>
          <w:szCs w:val="24"/>
        </w:rPr>
        <w:t xml:space="preserve"> об этом председателя Комиссии.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Заседание Комиссии считается правомочным, если на нем присутствует более полови</w:t>
      </w:r>
      <w:r w:rsidRPr="00475FFB">
        <w:rPr>
          <w:rFonts w:ascii="Arial" w:hAnsi="Arial" w:cs="Arial"/>
          <w:sz w:val="24"/>
          <w:szCs w:val="24"/>
        </w:rPr>
        <w:t>ны списочного состава Комиссии.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Члены Комиссии обладают равными правами при обсуждении рассматриваемых</w:t>
      </w:r>
      <w:r w:rsidRPr="00475FFB">
        <w:rPr>
          <w:rFonts w:ascii="Arial" w:hAnsi="Arial" w:cs="Arial"/>
          <w:sz w:val="24"/>
          <w:szCs w:val="24"/>
        </w:rPr>
        <w:t xml:space="preserve"> на заседании вопросов.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В зависимости от вопросов, рассматриваемых на заседаниях Комиссии, к участию в них могут привлекаться представители организаций и учреждений независимо от их форм собственности.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10. </w:t>
      </w:r>
      <w:r w:rsidRPr="00475FFB">
        <w:rPr>
          <w:rFonts w:ascii="Arial" w:hAnsi="Arial" w:cs="Arial"/>
          <w:sz w:val="24"/>
          <w:szCs w:val="24"/>
        </w:rPr>
        <w:t>Решение Комиссии оформляется протоколом, который подпис</w:t>
      </w:r>
      <w:r w:rsidRPr="00475FFB">
        <w:rPr>
          <w:rFonts w:ascii="Arial" w:hAnsi="Arial" w:cs="Arial"/>
          <w:sz w:val="24"/>
          <w:szCs w:val="24"/>
        </w:rPr>
        <w:t>ывается председателем Комиссии.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Для реализации решений Комиссии могут готовиться проекты нормативно-правовых актов администрации Ардатовского муниципального округа Нижегородской области, которые предоставляются на рассмо</w:t>
      </w:r>
      <w:r w:rsidRPr="00475FFB">
        <w:rPr>
          <w:rFonts w:ascii="Arial" w:hAnsi="Arial" w:cs="Arial"/>
          <w:sz w:val="24"/>
          <w:szCs w:val="24"/>
        </w:rPr>
        <w:t>трение в установленном порядке.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Руководители территориальных органов федеральных органов исполнительной власти, органов исполнительной власти Нижегородской области, входящих в состав Комиссии, могут принимать (совместные) акты д</w:t>
      </w:r>
      <w:r w:rsidRPr="00475FFB">
        <w:rPr>
          <w:rFonts w:ascii="Arial" w:hAnsi="Arial" w:cs="Arial"/>
          <w:sz w:val="24"/>
          <w:szCs w:val="24"/>
        </w:rPr>
        <w:t>ля реализации решений Комиссии.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11. </w:t>
      </w:r>
      <w:r w:rsidRPr="00475FFB">
        <w:rPr>
          <w:rFonts w:ascii="Arial" w:hAnsi="Arial" w:cs="Arial"/>
          <w:sz w:val="24"/>
          <w:szCs w:val="24"/>
        </w:rPr>
        <w:t xml:space="preserve">Решения, принимаемые Комиссией в соответствии с </w:t>
      </w:r>
      <w:proofErr w:type="spellStart"/>
      <w:r w:rsidRPr="00475FFB">
        <w:rPr>
          <w:rFonts w:ascii="Arial" w:hAnsi="Arial" w:cs="Arial"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компетенцией, являются обязательными для представителей, которые входят в состав Комиссии, а также для органов местного самоуправления Ардатовского муниципального округа</w:t>
      </w:r>
      <w:r w:rsidRPr="00475FF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12. </w:t>
      </w:r>
      <w:r w:rsidRPr="00475FFB">
        <w:rPr>
          <w:rFonts w:ascii="Arial" w:hAnsi="Arial" w:cs="Arial"/>
          <w:sz w:val="24"/>
          <w:szCs w:val="24"/>
        </w:rPr>
        <w:t>Организационное обеспечение деятельности Комиссии возлаг</w:t>
      </w:r>
      <w:r w:rsidRPr="00475FFB">
        <w:rPr>
          <w:rFonts w:ascii="Arial" w:hAnsi="Arial" w:cs="Arial"/>
          <w:sz w:val="24"/>
          <w:szCs w:val="24"/>
        </w:rPr>
        <w:t>ается на председателя Комиссии.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В этих целях председатель Комиссии в пределах своей компетенции определяет структурное подразделение администрации Ардатовского муниципального округа Нижегородской области для организационного обе</w:t>
      </w:r>
      <w:r w:rsidRPr="00475FFB">
        <w:rPr>
          <w:rFonts w:ascii="Arial" w:hAnsi="Arial" w:cs="Arial"/>
          <w:sz w:val="24"/>
          <w:szCs w:val="24"/>
        </w:rPr>
        <w:t>спечения деятельности Комиссии.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Аппарат Комиссии </w:t>
      </w:r>
      <w:r w:rsidRPr="00475FFB">
        <w:rPr>
          <w:rFonts w:ascii="Arial" w:hAnsi="Arial" w:cs="Arial"/>
          <w:sz w:val="24"/>
          <w:szCs w:val="24"/>
        </w:rPr>
        <w:t>формируется из председателя Комиссии, заместителя председателя Комиссии и секретаря Комиссии.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Основными задачами аппарата Комиссии являются: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а) разработка проекта плана заседаний Комиссии;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б) обеспечение подготовки и проведения заседаний Комиссии;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в) обеспечение деятельности Комиссии по </w:t>
      </w:r>
      <w:proofErr w:type="gramStart"/>
      <w:r w:rsidRPr="00475FFB">
        <w:rPr>
          <w:rFonts w:ascii="Arial" w:hAnsi="Arial" w:cs="Arial"/>
          <w:sz w:val="24"/>
          <w:szCs w:val="24"/>
        </w:rPr>
        <w:t>контролю за</w:t>
      </w:r>
      <w:proofErr w:type="gramEnd"/>
      <w:r w:rsidRPr="00475FFB">
        <w:rPr>
          <w:rFonts w:ascii="Arial" w:hAnsi="Arial" w:cs="Arial"/>
          <w:sz w:val="24"/>
          <w:szCs w:val="24"/>
        </w:rPr>
        <w:t xml:space="preserve"> исполнением </w:t>
      </w:r>
      <w:proofErr w:type="spellStart"/>
      <w:r w:rsidRPr="00475FFB">
        <w:rPr>
          <w:rFonts w:ascii="Arial" w:hAnsi="Arial" w:cs="Arial"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решений;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г) получение и анализ информации об общественно-политических, социально-экономических и иных процессах в Ардатовском муниципальном округе Нижегородской области, оказывающих влияние на развитие ситуации в сфере противодействия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;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д) обеспечение взаимодействия Комиссии с антинаркотической комиссией Нижегородской области, координация и взаимодействие Комиссии с правоохранительными и иными органами власти, организациями и учреждениями на территории Ардатовского муниципального округа Нижегородской области по вопросам противодействия незаконному обороту наркотических средств, психотропных веществ и их </w:t>
      </w:r>
      <w:proofErr w:type="spellStart"/>
      <w:r w:rsidRPr="00475FFB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475FFB">
        <w:rPr>
          <w:rFonts w:ascii="Arial" w:hAnsi="Arial" w:cs="Arial"/>
          <w:sz w:val="24"/>
          <w:szCs w:val="24"/>
        </w:rPr>
        <w:t>;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е)</w:t>
      </w:r>
      <w:r w:rsidR="00EF20B3">
        <w:rPr>
          <w:rFonts w:ascii="Arial" w:hAnsi="Arial" w:cs="Arial"/>
          <w:sz w:val="24"/>
          <w:szCs w:val="24"/>
        </w:rPr>
        <w:t xml:space="preserve"> </w:t>
      </w:r>
      <w:r w:rsidRPr="00475FFB">
        <w:rPr>
          <w:rFonts w:ascii="Arial" w:hAnsi="Arial" w:cs="Arial"/>
          <w:sz w:val="24"/>
          <w:szCs w:val="24"/>
        </w:rPr>
        <w:t>организация работы по информационно-пропагандистскому сопровождению деятельности Комиссии;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ж) организация и ведение делопроизводства Комиссии;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з) организация работы по подготовке нормативно - правовых, плановых и иных руководящих документов администрации Ардатовского муниципального округа Нижегородской области в области противодействия наркомании.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outlineLvl w:val="0"/>
        <w:rPr>
          <w:rFonts w:ascii="Arial" w:hAnsi="Arial" w:cs="Arial"/>
          <w:b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13. В процессе подготовки к заседанию, секретарь Комиссии уточняет проект повестки дня, согласовывает его с председателем Комиссии и запрашивает у членов Комиссии, ответственных за подготовку вопросов материалы к заседанию.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При необходимости секретарь Комиссии готовит дополнительную информацию по рассмат</w:t>
      </w:r>
      <w:r w:rsidRPr="00475FFB">
        <w:rPr>
          <w:rFonts w:ascii="Arial" w:hAnsi="Arial" w:cs="Arial"/>
          <w:sz w:val="24"/>
          <w:szCs w:val="24"/>
        </w:rPr>
        <w:t>риваемым на заседании вопросам.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Секретарь Комиссии оказывает организационную и методическую помощь участвующим в подготовке материалов к заседаниям Комиссии, а также </w:t>
      </w:r>
      <w:r w:rsidRPr="00475FFB">
        <w:rPr>
          <w:rFonts w:ascii="Arial" w:hAnsi="Arial" w:cs="Arial"/>
          <w:bCs/>
          <w:iCs/>
          <w:sz w:val="24"/>
          <w:szCs w:val="24"/>
        </w:rPr>
        <w:t xml:space="preserve">организует </w:t>
      </w:r>
      <w:proofErr w:type="gramStart"/>
      <w:r w:rsidRPr="00475FFB">
        <w:rPr>
          <w:rFonts w:ascii="Arial" w:hAnsi="Arial" w:cs="Arial"/>
          <w:bCs/>
          <w:iCs/>
          <w:sz w:val="24"/>
          <w:szCs w:val="24"/>
        </w:rPr>
        <w:t>контроль за</w:t>
      </w:r>
      <w:proofErr w:type="gramEnd"/>
      <w:r w:rsidRPr="00475FFB">
        <w:rPr>
          <w:rFonts w:ascii="Arial" w:hAnsi="Arial" w:cs="Arial"/>
          <w:bCs/>
          <w:iCs/>
          <w:sz w:val="24"/>
          <w:szCs w:val="24"/>
        </w:rPr>
        <w:t xml:space="preserve"> качеством подготовки проекта протокольного решения</w:t>
      </w:r>
      <w:r w:rsidRPr="00475FFB">
        <w:rPr>
          <w:rFonts w:ascii="Arial" w:hAnsi="Arial" w:cs="Arial"/>
          <w:sz w:val="24"/>
          <w:szCs w:val="24"/>
        </w:rPr>
        <w:t>.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Pr="00475FFB">
        <w:rPr>
          <w:rFonts w:ascii="Arial" w:hAnsi="Arial" w:cs="Arial"/>
          <w:sz w:val="24"/>
          <w:szCs w:val="24"/>
        </w:rPr>
        <w:t xml:space="preserve">Информационно-аналитическое обеспечение деятельности Комиссии осуществляют в установленном порядке представители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 Ардатовского муниципального округа Нижегородской области, исполнители муниципальной антинаркотической программы (плана), члены Комиссии. </w:t>
      </w:r>
    </w:p>
    <w:p w:rsidR="00475FFB" w:rsidRPr="00475FFB" w:rsidRDefault="00475FFB" w:rsidP="00475FFB">
      <w:pPr>
        <w:shd w:val="clear" w:color="auto" w:fill="FBFBFB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15. Комиссия может имет</w:t>
      </w:r>
      <w:r w:rsidRPr="00475FFB">
        <w:rPr>
          <w:rFonts w:ascii="Arial" w:hAnsi="Arial" w:cs="Arial"/>
          <w:sz w:val="24"/>
          <w:szCs w:val="24"/>
        </w:rPr>
        <w:t>ь бланк со своим наименованием.</w:t>
      </w:r>
    </w:p>
    <w:p w:rsidR="00475FFB" w:rsidRPr="00475FFB" w:rsidRDefault="00475FFB" w:rsidP="00475F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br w:type="page"/>
      </w:r>
    </w:p>
    <w:p w:rsidR="00475FFB" w:rsidRPr="00475FFB" w:rsidRDefault="00475FFB" w:rsidP="00475FFB">
      <w:pPr>
        <w:pStyle w:val="6"/>
        <w:rPr>
          <w:rFonts w:ascii="Arial" w:hAnsi="Arial" w:cs="Arial"/>
          <w:b w:val="0"/>
          <w:sz w:val="24"/>
          <w:szCs w:val="24"/>
        </w:rPr>
      </w:pPr>
      <w:r w:rsidRPr="00475FFB">
        <w:rPr>
          <w:rFonts w:ascii="Arial" w:hAnsi="Arial" w:cs="Arial"/>
          <w:b w:val="0"/>
          <w:sz w:val="24"/>
          <w:szCs w:val="24"/>
        </w:rPr>
        <w:t>Приложение 3 к постановлению</w:t>
      </w:r>
    </w:p>
    <w:p w:rsidR="00475FFB" w:rsidRPr="00475FFB" w:rsidRDefault="00475FFB" w:rsidP="00475FFB">
      <w:pPr>
        <w:tabs>
          <w:tab w:val="left" w:pos="1985"/>
        </w:tabs>
        <w:jc w:val="right"/>
        <w:outlineLvl w:val="0"/>
        <w:rPr>
          <w:rFonts w:ascii="Arial" w:hAnsi="Arial" w:cs="Arial"/>
          <w:b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snapToGrid w:val="0"/>
          <w:sz w:val="24"/>
          <w:szCs w:val="24"/>
        </w:rPr>
        <w:t>администрации Ардатовского</w:t>
      </w:r>
    </w:p>
    <w:p w:rsidR="00475FFB" w:rsidRPr="00475FFB" w:rsidRDefault="00475FFB" w:rsidP="00475FFB">
      <w:pPr>
        <w:tabs>
          <w:tab w:val="left" w:pos="1985"/>
        </w:tabs>
        <w:jc w:val="right"/>
        <w:outlineLvl w:val="0"/>
        <w:rPr>
          <w:rFonts w:ascii="Arial" w:hAnsi="Arial" w:cs="Arial"/>
          <w:b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snapToGrid w:val="0"/>
          <w:sz w:val="24"/>
          <w:szCs w:val="24"/>
        </w:rPr>
        <w:t>муниципального округа</w:t>
      </w:r>
    </w:p>
    <w:p w:rsidR="00475FFB" w:rsidRPr="00475FFB" w:rsidRDefault="00475FFB" w:rsidP="00475FFB">
      <w:pPr>
        <w:tabs>
          <w:tab w:val="left" w:pos="1985"/>
        </w:tabs>
        <w:jc w:val="right"/>
        <w:outlineLvl w:val="0"/>
        <w:rPr>
          <w:rFonts w:ascii="Arial" w:hAnsi="Arial" w:cs="Arial"/>
          <w:b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snapToGrid w:val="0"/>
          <w:sz w:val="24"/>
          <w:szCs w:val="24"/>
        </w:rPr>
        <w:t>Нижегородской области</w:t>
      </w:r>
    </w:p>
    <w:p w:rsidR="00475FFB" w:rsidRPr="00475FFB" w:rsidRDefault="00475FFB" w:rsidP="00475FFB">
      <w:pPr>
        <w:tabs>
          <w:tab w:val="left" w:pos="1985"/>
        </w:tabs>
        <w:jc w:val="right"/>
        <w:outlineLvl w:val="0"/>
        <w:rPr>
          <w:rFonts w:ascii="Arial" w:hAnsi="Arial" w:cs="Arial"/>
          <w:b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snapToGrid w:val="0"/>
          <w:sz w:val="24"/>
          <w:szCs w:val="24"/>
        </w:rPr>
        <w:t>от 21.03.2023 №289</w:t>
      </w:r>
    </w:p>
    <w:p w:rsidR="00475FFB" w:rsidRPr="00475FFB" w:rsidRDefault="00475FFB" w:rsidP="00475FFB">
      <w:pPr>
        <w:tabs>
          <w:tab w:val="left" w:pos="1985"/>
        </w:tabs>
        <w:jc w:val="right"/>
        <w:outlineLv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475FFB" w:rsidRPr="00475FFB" w:rsidRDefault="00475FFB" w:rsidP="00475FFB">
      <w:pPr>
        <w:pStyle w:val="7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Регламент работы антинаркотической</w:t>
      </w:r>
      <w:r w:rsidRPr="00475FFB">
        <w:rPr>
          <w:rFonts w:ascii="Arial" w:hAnsi="Arial" w:cs="Arial"/>
          <w:sz w:val="24"/>
          <w:szCs w:val="24"/>
        </w:rPr>
        <w:t xml:space="preserve"> комиссии</w:t>
      </w:r>
    </w:p>
    <w:p w:rsidR="00475FFB" w:rsidRPr="00475FFB" w:rsidRDefault="00475FFB" w:rsidP="00475FFB">
      <w:pPr>
        <w:tabs>
          <w:tab w:val="left" w:pos="1985"/>
        </w:tabs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475FFB">
        <w:rPr>
          <w:rFonts w:ascii="Arial" w:hAnsi="Arial" w:cs="Arial"/>
          <w:b/>
          <w:bCs/>
          <w:snapToGrid w:val="0"/>
          <w:sz w:val="24"/>
          <w:szCs w:val="24"/>
        </w:rPr>
        <w:t>Ардатовского муниципального округа Нижегородской области</w:t>
      </w:r>
    </w:p>
    <w:p w:rsidR="00475FFB" w:rsidRPr="00475FFB" w:rsidRDefault="00475FFB" w:rsidP="00475FFB">
      <w:pPr>
        <w:tabs>
          <w:tab w:val="left" w:pos="1985"/>
        </w:tabs>
        <w:ind w:left="1080"/>
        <w:jc w:val="center"/>
        <w:outlineLvl w:val="0"/>
        <w:rPr>
          <w:rFonts w:ascii="Arial" w:hAnsi="Arial" w:cs="Arial"/>
          <w:b/>
          <w:bCs/>
          <w:iCs/>
          <w:sz w:val="24"/>
          <w:szCs w:val="24"/>
        </w:rPr>
      </w:pPr>
      <w:r w:rsidRPr="00475FFB">
        <w:rPr>
          <w:rFonts w:ascii="Arial" w:hAnsi="Arial" w:cs="Arial"/>
          <w:b/>
          <w:bCs/>
          <w:iCs/>
          <w:sz w:val="24"/>
          <w:szCs w:val="24"/>
          <w:lang w:val="en-US"/>
        </w:rPr>
        <w:t>I</w:t>
      </w:r>
      <w:r w:rsidRPr="00475FFB">
        <w:rPr>
          <w:rFonts w:ascii="Arial" w:hAnsi="Arial" w:cs="Arial"/>
          <w:b/>
          <w:bCs/>
          <w:iCs/>
          <w:sz w:val="24"/>
          <w:szCs w:val="24"/>
        </w:rPr>
        <w:t>.Общие положения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1. 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Настоящий Регламент устанавливает общие правила организации деятельности антинаркотической комиссии Ардатовского </w:t>
      </w:r>
      <w:r w:rsidRPr="00475FFB">
        <w:rPr>
          <w:rFonts w:ascii="Arial" w:hAnsi="Arial" w:cs="Arial"/>
          <w:bCs/>
          <w:snapToGrid w:val="0"/>
          <w:sz w:val="24"/>
          <w:szCs w:val="24"/>
        </w:rPr>
        <w:t>муниципального округа Нижегородской области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 (далее - Комиссии) по реализации </w:t>
      </w:r>
      <w:proofErr w:type="spellStart"/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 полномочий, </w:t>
      </w:r>
      <w:proofErr w:type="spellStart"/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закрепленных</w:t>
      </w:r>
      <w:proofErr w:type="spellEnd"/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 в Положении об антинаркотической комиссии Ардатовского </w:t>
      </w:r>
      <w:r w:rsidRPr="00475FFB">
        <w:rPr>
          <w:rFonts w:ascii="Arial" w:hAnsi="Arial" w:cs="Arial"/>
          <w:bCs/>
          <w:snapToGrid w:val="0"/>
          <w:sz w:val="24"/>
          <w:szCs w:val="24"/>
        </w:rPr>
        <w:t>муниципального округа Нижегородской области,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 нормативных правовых актах Российской Федерации и Нижегородской области, Ардатовского муниципального округа Нижегородской области.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2.</w:t>
      </w:r>
      <w:r w:rsidRPr="00475FFB">
        <w:rPr>
          <w:rFonts w:ascii="Arial" w:hAnsi="Arial" w:cs="Arial"/>
          <w:sz w:val="24"/>
          <w:szCs w:val="24"/>
        </w:rPr>
        <w:t xml:space="preserve"> </w:t>
      </w:r>
      <w:r w:rsidRPr="00475FFB">
        <w:rPr>
          <w:rFonts w:ascii="Arial" w:hAnsi="Arial" w:cs="Arial"/>
          <w:sz w:val="24"/>
          <w:szCs w:val="24"/>
        </w:rPr>
        <w:t>Основные направления деятельности Комиссии изложены в Положении о Комиссии.</w:t>
      </w:r>
    </w:p>
    <w:p w:rsidR="00475FFB" w:rsidRPr="00475FFB" w:rsidRDefault="00475FFB" w:rsidP="00475FFB">
      <w:pPr>
        <w:tabs>
          <w:tab w:val="left" w:pos="1985"/>
        </w:tabs>
        <w:ind w:firstLine="567"/>
        <w:jc w:val="center"/>
        <w:rPr>
          <w:rFonts w:ascii="Arial" w:hAnsi="Arial" w:cs="Arial"/>
          <w:b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/>
          <w:iCs/>
          <w:snapToGrid w:val="0"/>
          <w:sz w:val="24"/>
          <w:szCs w:val="24"/>
          <w:lang w:val="en-US"/>
        </w:rPr>
        <w:t>II</w:t>
      </w:r>
      <w:r w:rsidRPr="00475FFB">
        <w:rPr>
          <w:rFonts w:ascii="Arial" w:hAnsi="Arial" w:cs="Arial"/>
          <w:b/>
          <w:iCs/>
          <w:snapToGrid w:val="0"/>
          <w:sz w:val="24"/>
          <w:szCs w:val="24"/>
        </w:rPr>
        <w:t>. Полномочия председателя и членов Комиссии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475FFB">
        <w:rPr>
          <w:rFonts w:ascii="Arial" w:hAnsi="Arial" w:cs="Arial"/>
          <w:iCs/>
          <w:snapToGrid w:val="0"/>
          <w:sz w:val="24"/>
          <w:szCs w:val="24"/>
        </w:rPr>
        <w:t>Председатель Комиссии: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475FFB">
        <w:rPr>
          <w:rFonts w:ascii="Arial" w:hAnsi="Arial" w:cs="Arial"/>
          <w:iCs/>
          <w:snapToGrid w:val="0"/>
          <w:sz w:val="24"/>
          <w:szCs w:val="24"/>
        </w:rPr>
        <w:t xml:space="preserve">-осуществляет общее руководство деятельностью Комиссии, </w:t>
      </w:r>
      <w:proofErr w:type="spellStart"/>
      <w:r w:rsidRPr="00475FFB">
        <w:rPr>
          <w:rFonts w:ascii="Arial" w:hAnsi="Arial" w:cs="Arial"/>
          <w:iCs/>
          <w:snapToGrid w:val="0"/>
          <w:sz w:val="24"/>
          <w:szCs w:val="24"/>
        </w:rPr>
        <w:t>дает</w:t>
      </w:r>
      <w:proofErr w:type="spellEnd"/>
      <w:r w:rsidRPr="00475FFB">
        <w:rPr>
          <w:rFonts w:ascii="Arial" w:hAnsi="Arial" w:cs="Arial"/>
          <w:iCs/>
          <w:snapToGrid w:val="0"/>
          <w:sz w:val="24"/>
          <w:szCs w:val="24"/>
        </w:rPr>
        <w:t xml:space="preserve"> поручения членам Комиссии по вопросам, </w:t>
      </w:r>
      <w:proofErr w:type="spellStart"/>
      <w:r w:rsidRPr="00475FFB">
        <w:rPr>
          <w:rFonts w:ascii="Arial" w:hAnsi="Arial" w:cs="Arial"/>
          <w:iCs/>
          <w:snapToGrid w:val="0"/>
          <w:sz w:val="24"/>
          <w:szCs w:val="24"/>
        </w:rPr>
        <w:t>отнесенным</w:t>
      </w:r>
      <w:proofErr w:type="spellEnd"/>
      <w:r w:rsidRPr="00475FFB">
        <w:rPr>
          <w:rFonts w:ascii="Arial" w:hAnsi="Arial" w:cs="Arial"/>
          <w:iCs/>
          <w:snapToGrid w:val="0"/>
          <w:sz w:val="24"/>
          <w:szCs w:val="24"/>
        </w:rPr>
        <w:t xml:space="preserve"> к компетенции Комиссии, </w:t>
      </w:r>
      <w:proofErr w:type="spellStart"/>
      <w:r w:rsidRPr="00475FFB">
        <w:rPr>
          <w:rFonts w:ascii="Arial" w:hAnsi="Arial" w:cs="Arial"/>
          <w:iCs/>
          <w:snapToGrid w:val="0"/>
          <w:sz w:val="24"/>
          <w:szCs w:val="24"/>
        </w:rPr>
        <w:t>ведет</w:t>
      </w:r>
      <w:proofErr w:type="spellEnd"/>
      <w:r w:rsidRPr="00475FFB">
        <w:rPr>
          <w:rFonts w:ascii="Arial" w:hAnsi="Arial" w:cs="Arial"/>
          <w:iCs/>
          <w:snapToGrid w:val="0"/>
          <w:sz w:val="24"/>
          <w:szCs w:val="24"/>
        </w:rPr>
        <w:t xml:space="preserve"> заседания Комиссии, подписывает протоколы заседаний Комиссии;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5FFB">
        <w:rPr>
          <w:rFonts w:ascii="Arial" w:hAnsi="Arial" w:cs="Arial"/>
          <w:bCs/>
          <w:sz w:val="24"/>
          <w:szCs w:val="24"/>
          <w:lang w:eastAsia="en-US"/>
        </w:rPr>
        <w:t xml:space="preserve">-представляет Комиссию по вопросам, </w:t>
      </w:r>
      <w:proofErr w:type="spellStart"/>
      <w:r w:rsidRPr="00475FFB">
        <w:rPr>
          <w:rFonts w:ascii="Arial" w:hAnsi="Arial" w:cs="Arial"/>
          <w:bCs/>
          <w:sz w:val="24"/>
          <w:szCs w:val="24"/>
          <w:lang w:eastAsia="en-US"/>
        </w:rPr>
        <w:t>отнесенным</w:t>
      </w:r>
      <w:proofErr w:type="spellEnd"/>
      <w:r w:rsidRPr="00475FFB">
        <w:rPr>
          <w:rFonts w:ascii="Arial" w:hAnsi="Arial" w:cs="Arial"/>
          <w:bCs/>
          <w:sz w:val="24"/>
          <w:szCs w:val="24"/>
          <w:lang w:eastAsia="en-US"/>
        </w:rPr>
        <w:t xml:space="preserve"> к </w:t>
      </w:r>
      <w:proofErr w:type="spellStart"/>
      <w:r w:rsidRPr="00475FFB">
        <w:rPr>
          <w:rFonts w:ascii="Arial" w:hAnsi="Arial" w:cs="Arial"/>
          <w:bCs/>
          <w:sz w:val="24"/>
          <w:szCs w:val="24"/>
          <w:lang w:eastAsia="en-US"/>
        </w:rPr>
        <w:t>ее</w:t>
      </w:r>
      <w:proofErr w:type="spellEnd"/>
      <w:r w:rsidRPr="00475FFB">
        <w:rPr>
          <w:rFonts w:ascii="Arial" w:hAnsi="Arial" w:cs="Arial"/>
          <w:bCs/>
          <w:sz w:val="24"/>
          <w:szCs w:val="24"/>
          <w:lang w:eastAsia="en-US"/>
        </w:rPr>
        <w:t xml:space="preserve"> компетенции;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5FFB">
        <w:rPr>
          <w:rFonts w:ascii="Arial" w:hAnsi="Arial" w:cs="Arial"/>
          <w:bCs/>
          <w:sz w:val="24"/>
          <w:szCs w:val="24"/>
          <w:lang w:eastAsia="en-US"/>
        </w:rPr>
        <w:t>-информирует антинаркотическую комиссию Нижегородской области о результатах деятельности Комиссии по итогам года;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5FFB">
        <w:rPr>
          <w:rFonts w:ascii="Arial" w:hAnsi="Arial" w:cs="Arial"/>
          <w:bCs/>
          <w:sz w:val="24"/>
          <w:szCs w:val="24"/>
          <w:lang w:eastAsia="en-US"/>
        </w:rPr>
        <w:t>-представляет Комиссию в отношениях с государственными органами, органами местного самоуправления Ардатовского муниципального округа Нижегородской области, общественными объединениями, зарубежными организациями;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5FFB">
        <w:rPr>
          <w:rFonts w:ascii="Arial" w:hAnsi="Arial" w:cs="Arial"/>
          <w:bCs/>
          <w:sz w:val="24"/>
          <w:szCs w:val="24"/>
          <w:lang w:eastAsia="en-US"/>
        </w:rPr>
        <w:t xml:space="preserve">-распределяет обязанности между заместителем председателя, </w:t>
      </w:r>
      <w:proofErr w:type="spellStart"/>
      <w:r w:rsidRPr="00475FFB">
        <w:rPr>
          <w:rFonts w:ascii="Arial" w:hAnsi="Arial" w:cs="Arial"/>
          <w:bCs/>
          <w:sz w:val="24"/>
          <w:szCs w:val="24"/>
          <w:lang w:eastAsia="en-US"/>
        </w:rPr>
        <w:t>секретарем</w:t>
      </w:r>
      <w:proofErr w:type="spellEnd"/>
      <w:r w:rsidRPr="00475FFB">
        <w:rPr>
          <w:rFonts w:ascii="Arial" w:hAnsi="Arial" w:cs="Arial"/>
          <w:bCs/>
          <w:sz w:val="24"/>
          <w:szCs w:val="24"/>
          <w:lang w:eastAsia="en-US"/>
        </w:rPr>
        <w:t>, членами Комиссии, координирует их деятельность;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5FFB">
        <w:rPr>
          <w:rFonts w:ascii="Arial" w:hAnsi="Arial" w:cs="Arial"/>
          <w:bCs/>
          <w:sz w:val="24"/>
          <w:szCs w:val="24"/>
          <w:lang w:eastAsia="en-US"/>
        </w:rPr>
        <w:t xml:space="preserve">-определяет перечень, сроки и порядок рассмотрения вопросов на заседаниях Комиссии, председательствует на них. 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В отсутствие</w:t>
      </w:r>
      <w:r w:rsidRPr="00475FFB">
        <w:rPr>
          <w:rFonts w:ascii="Arial" w:hAnsi="Arial" w:cs="Arial"/>
          <w:iCs/>
          <w:sz w:val="24"/>
          <w:szCs w:val="24"/>
        </w:rPr>
        <w:t xml:space="preserve"> 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п</w:t>
      </w:r>
      <w:r w:rsidRPr="00475FFB">
        <w:rPr>
          <w:rFonts w:ascii="Arial" w:hAnsi="Arial" w:cs="Arial"/>
          <w:iCs/>
          <w:sz w:val="24"/>
          <w:szCs w:val="24"/>
        </w:rPr>
        <w:t xml:space="preserve">редседателя Комиссии 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заседание Комиссии</w:t>
      </w:r>
      <w:r w:rsidRPr="00475FF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75FFB">
        <w:rPr>
          <w:rFonts w:ascii="Arial" w:hAnsi="Arial" w:cs="Arial"/>
          <w:iCs/>
          <w:sz w:val="24"/>
          <w:szCs w:val="24"/>
        </w:rPr>
        <w:t>ведет</w:t>
      </w:r>
      <w:proofErr w:type="spellEnd"/>
      <w:r w:rsidRPr="00475FFB">
        <w:rPr>
          <w:rFonts w:ascii="Arial" w:hAnsi="Arial" w:cs="Arial"/>
          <w:iCs/>
          <w:sz w:val="24"/>
          <w:szCs w:val="24"/>
        </w:rPr>
        <w:t xml:space="preserve"> один из з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аместителей председателя Комиссии, который подписывает протокол </w:t>
      </w:r>
      <w:proofErr w:type="spellStart"/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проведенного</w:t>
      </w:r>
      <w:proofErr w:type="spellEnd"/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 заседания.</w:t>
      </w:r>
    </w:p>
    <w:p w:rsidR="00475FFB" w:rsidRPr="00475FFB" w:rsidRDefault="00475FFB" w:rsidP="00475FFB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Заместитель председателя Комиссии: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-исполняет обязанности председателя Комиссии в случае его отсутствия;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-оказывает содействие в подготовке заседаний, проектов решения Комиссии, формировании повестки, организации их исполнения;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-готовит перечень вопросов для рассмотрения на заседаниях Комиссии в соответствии с планом работы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 xml:space="preserve">5. </w:t>
      </w:r>
      <w:r w:rsidRPr="00475FFB">
        <w:rPr>
          <w:rFonts w:ascii="Arial" w:hAnsi="Arial" w:cs="Arial"/>
          <w:sz w:val="24"/>
          <w:szCs w:val="24"/>
        </w:rPr>
        <w:t>Секретарь Комиссии: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</w:rPr>
        <w:t xml:space="preserve">-является ответственным за организацию работы по обеспечению деятельности Комиссии: 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-обеспечивает подготовку проекта плана работы Комиссии;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-организует подготовку материалов к заседанию Комиссии;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-обеспечивает рассылку материалов Комиссии членам Комиссии и участникам заседания, а также их оповещение о дате и месте проведения заседания Комиссии;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-осуществляет подготовку протокола заседания Комиссии и представляет его для подписания председателю Комиссии (председательствовавшему на заседании);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-осуществляет в установленном порядке рассылку протокола заседания Комиссии членам Комиссии и органам (организациям), ответственным за исполнение содержащихся в решении Комиссии поручений;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-осуществляет </w:t>
      </w:r>
      <w:proofErr w:type="gramStart"/>
      <w:r w:rsidRPr="00475FFB">
        <w:rPr>
          <w:rFonts w:ascii="Arial" w:hAnsi="Arial" w:cs="Arial"/>
          <w:bCs/>
          <w:iCs/>
          <w:sz w:val="24"/>
          <w:szCs w:val="24"/>
        </w:rPr>
        <w:t>контроль за</w:t>
      </w:r>
      <w:proofErr w:type="gramEnd"/>
      <w:r w:rsidRPr="00475FFB">
        <w:rPr>
          <w:rFonts w:ascii="Arial" w:hAnsi="Arial" w:cs="Arial"/>
          <w:bCs/>
          <w:iCs/>
          <w:sz w:val="24"/>
          <w:szCs w:val="24"/>
        </w:rPr>
        <w:t xml:space="preserve"> реализацией принимаемых Комиссией решений и информирует председателя Комиссии о ходе их исполнения.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proofErr w:type="gramStart"/>
      <w:r w:rsidRPr="00475FFB">
        <w:rPr>
          <w:rFonts w:ascii="Arial" w:hAnsi="Arial" w:cs="Arial"/>
          <w:bCs/>
          <w:iCs/>
          <w:sz w:val="24"/>
          <w:szCs w:val="24"/>
        </w:rPr>
        <w:t xml:space="preserve">По поручению председателя Комиссии, секретарь Комиссии обеспечивает взаимодействие Комиссии с подразделениями </w:t>
      </w:r>
      <w:r w:rsidRPr="00475FFB">
        <w:rPr>
          <w:rFonts w:ascii="Arial" w:hAnsi="Arial" w:cs="Arial"/>
          <w:sz w:val="24"/>
          <w:szCs w:val="24"/>
        </w:rPr>
        <w:t>территориальных органов, федеральных органов исполнительной власти, органов исполнительной власти Нижегородской области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, органами местного самоуправления поселений Ардатовского </w:t>
      </w:r>
      <w:r w:rsidRPr="00475FFB">
        <w:rPr>
          <w:rFonts w:ascii="Arial" w:hAnsi="Arial" w:cs="Arial"/>
          <w:bCs/>
          <w:iCs/>
          <w:sz w:val="24"/>
          <w:szCs w:val="24"/>
        </w:rPr>
        <w:t xml:space="preserve">муниципального </w:t>
      </w:r>
      <w:r w:rsidRPr="00475FFB">
        <w:rPr>
          <w:rFonts w:ascii="Arial" w:hAnsi="Arial" w:cs="Arial"/>
          <w:bCs/>
          <w:snapToGrid w:val="0"/>
          <w:sz w:val="24"/>
          <w:szCs w:val="24"/>
        </w:rPr>
        <w:t xml:space="preserve">округа Нижегородской области, </w:t>
      </w:r>
      <w:r w:rsidRPr="00475FFB">
        <w:rPr>
          <w:rFonts w:ascii="Arial" w:hAnsi="Arial" w:cs="Arial"/>
          <w:bCs/>
          <w:iCs/>
          <w:sz w:val="24"/>
          <w:szCs w:val="24"/>
        </w:rPr>
        <w:t xml:space="preserve">подразделением, осуществляющим организационное обеспечение деятельности областной антинаркотической комиссии, секретариатами антинаркотических комиссий в других муниципальных </w:t>
      </w:r>
      <w:r w:rsidRPr="00475FFB">
        <w:rPr>
          <w:rFonts w:ascii="Arial" w:hAnsi="Arial" w:cs="Arial"/>
          <w:bCs/>
          <w:snapToGrid w:val="0"/>
          <w:sz w:val="24"/>
          <w:szCs w:val="24"/>
        </w:rPr>
        <w:t xml:space="preserve">районах (городских округах) </w:t>
      </w:r>
      <w:r w:rsidRPr="00475FFB">
        <w:rPr>
          <w:rFonts w:ascii="Arial" w:hAnsi="Arial" w:cs="Arial"/>
          <w:bCs/>
          <w:iCs/>
          <w:sz w:val="24"/>
          <w:szCs w:val="24"/>
        </w:rPr>
        <w:t xml:space="preserve">Нижегородской области, 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организациями и общественными объединениями, средствами массовой информации.</w:t>
      </w:r>
      <w:proofErr w:type="gramEnd"/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475FFB" w:rsidRPr="00475FFB" w:rsidRDefault="00475FFB" w:rsidP="00475FFB">
      <w:pPr>
        <w:widowControl w:val="0"/>
        <w:ind w:firstLine="567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Члены Комиссии имеют право: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-знакомиться с документами и материалами Комиссии, непосредственно касающимися антинаркотической деятельности Комиссии;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-выступать на заседании Комиссии, вносить предложения по вопросам, входящим в компетенцию Комиссии и требовать, в случае необходимости, голосования по данным вопросам;</w:t>
      </w:r>
    </w:p>
    <w:p w:rsidR="00475FFB" w:rsidRPr="00475FFB" w:rsidRDefault="00475FFB" w:rsidP="00475FFB">
      <w:pPr>
        <w:widowControl w:val="0"/>
        <w:ind w:firstLine="567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-голосовать на заседаниях Комиссии;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-привлекать, по согласованию с председателем Комиссии, в установленном порядке сотрудников и специалистов государственных органов, иных организаций к экспертной, аналитической и иной работе, связанной с деятельностью Комиссии;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-излагать, в случае несогласия с решением Комиссии, в письменной форме особое мнение, которое прилагается к протоколу заседания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Член Комиссии обязан: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-соблюдать правила организации работы Комиссии;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 xml:space="preserve">-обеспечивать подготовку необходимых материалов по вопросам, выносимым на рассмотрение заседания Комиссии; 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 xml:space="preserve">-присутствовать на заседаниях Комиссии. В случае невозможности присутствия члена Комиссии на заседании он обязан заблаговременно известить об этом председателя Комиссии; 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-организовывать в рамках своих должностных полномочий выполнение решений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75FFB">
        <w:rPr>
          <w:rFonts w:ascii="Arial" w:hAnsi="Arial" w:cs="Arial"/>
          <w:sz w:val="24"/>
          <w:szCs w:val="24"/>
          <w:lang w:eastAsia="en-US"/>
        </w:rPr>
        <w:t>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Российской Федерации.</w:t>
      </w:r>
    </w:p>
    <w:p w:rsidR="00475FFB" w:rsidRPr="00475FFB" w:rsidRDefault="00475FFB" w:rsidP="00475FFB">
      <w:pPr>
        <w:widowControl w:val="0"/>
        <w:ind w:firstLine="567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475FFB">
        <w:rPr>
          <w:rFonts w:ascii="Arial" w:hAnsi="Arial" w:cs="Arial"/>
          <w:b/>
          <w:bCs/>
          <w:sz w:val="24"/>
          <w:szCs w:val="24"/>
          <w:lang w:val="en-US" w:eastAsia="en-US"/>
        </w:rPr>
        <w:t>III</w:t>
      </w:r>
      <w:r w:rsidRPr="00475FFB">
        <w:rPr>
          <w:rFonts w:ascii="Arial" w:hAnsi="Arial" w:cs="Arial"/>
          <w:b/>
          <w:bCs/>
          <w:sz w:val="24"/>
          <w:szCs w:val="24"/>
          <w:lang w:eastAsia="en-US"/>
        </w:rPr>
        <w:t>. Планирование и организация работы Комиссии</w:t>
      </w:r>
    </w:p>
    <w:p w:rsidR="00475FFB" w:rsidRPr="00475FFB" w:rsidRDefault="00475FFB" w:rsidP="00475FFB">
      <w:pPr>
        <w:widowControl w:val="0"/>
        <w:ind w:firstLine="567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75FFB">
        <w:rPr>
          <w:rFonts w:ascii="Arial" w:hAnsi="Arial" w:cs="Arial"/>
          <w:bCs/>
          <w:sz w:val="24"/>
          <w:szCs w:val="24"/>
          <w:lang w:eastAsia="en-US"/>
        </w:rPr>
        <w:t xml:space="preserve">Заседания Комиссии проводятся  </w:t>
      </w:r>
      <w:r w:rsidRPr="00475FFB">
        <w:rPr>
          <w:rFonts w:ascii="Arial" w:hAnsi="Arial" w:cs="Arial"/>
          <w:bCs/>
          <w:sz w:val="24"/>
          <w:szCs w:val="24"/>
        </w:rPr>
        <w:t xml:space="preserve">в соответствии с планом работы Комиссии (далее-План). План  включает в себя перечень вопросов, подлежащих рассмотрению на заседаниях комиссии, который формируется на основе предложений членов Комиссии. Предложения в План направляются членами Комиссии в письменной форме за два месяца до начала планируемого периода, либо в сроки, </w:t>
      </w:r>
      <w:proofErr w:type="spellStart"/>
      <w:r w:rsidRPr="00475FFB">
        <w:rPr>
          <w:rFonts w:ascii="Arial" w:hAnsi="Arial" w:cs="Arial"/>
          <w:bCs/>
          <w:sz w:val="24"/>
          <w:szCs w:val="24"/>
        </w:rPr>
        <w:t>определенные</w:t>
      </w:r>
      <w:proofErr w:type="spellEnd"/>
      <w:r w:rsidRPr="00475FFB">
        <w:rPr>
          <w:rFonts w:ascii="Arial" w:hAnsi="Arial" w:cs="Arial"/>
          <w:bCs/>
          <w:sz w:val="24"/>
          <w:szCs w:val="24"/>
        </w:rPr>
        <w:t xml:space="preserve"> председателем Комиссии.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Предложения в План Комиссии должны содержать: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-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 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наименование вопроса и краткое обоснование необходимости его рассмотрения на заседании Комиссии;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- 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наименование органа, ответственного за подготовку вопроса;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>- перечень соисполнителей;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rPr>
          <w:rFonts w:ascii="Arial" w:hAnsi="Arial" w:cs="Arial"/>
          <w:bCs/>
          <w:i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- </w:t>
      </w:r>
      <w:r w:rsidRPr="00475FFB">
        <w:rPr>
          <w:rFonts w:ascii="Arial" w:hAnsi="Arial" w:cs="Arial"/>
          <w:bCs/>
          <w:iCs/>
          <w:snapToGrid w:val="0"/>
          <w:sz w:val="24"/>
          <w:szCs w:val="24"/>
        </w:rPr>
        <w:t xml:space="preserve">срок рассмотрения вопроса на заседании Комиссии. </w:t>
      </w:r>
    </w:p>
    <w:p w:rsidR="00475FFB" w:rsidRPr="00475FFB" w:rsidRDefault="00475FFB" w:rsidP="00475FFB">
      <w:pPr>
        <w:widowControl w:val="0"/>
        <w:ind w:left="283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75FFB">
        <w:rPr>
          <w:rFonts w:ascii="Arial" w:hAnsi="Arial" w:cs="Arial"/>
          <w:bCs/>
          <w:sz w:val="24"/>
          <w:szCs w:val="24"/>
        </w:rPr>
        <w:t>В случае если в проект Плана предлагается вопрос, решение которого не относится  к компетенции органа его предлагающего, инициатору необходимо провести процедуру согласования предложения с органом, к компетенции которого он относится.</w:t>
      </w:r>
    </w:p>
    <w:p w:rsidR="00475FFB" w:rsidRPr="00475FFB" w:rsidRDefault="00475FFB" w:rsidP="00475FFB">
      <w:pPr>
        <w:widowControl w:val="0"/>
        <w:ind w:left="283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75FFB">
        <w:rPr>
          <w:rFonts w:ascii="Arial" w:hAnsi="Arial" w:cs="Arial"/>
          <w:bCs/>
          <w:sz w:val="24"/>
          <w:szCs w:val="24"/>
        </w:rPr>
        <w:tab/>
        <w:t>Исходя из задач, стоящих перед комиссией, в План Комиссии включаются вопросы по следующим основным направлениям:</w:t>
      </w:r>
    </w:p>
    <w:p w:rsidR="00475FFB" w:rsidRPr="00475FFB" w:rsidRDefault="00475FFB" w:rsidP="00475FFB">
      <w:pPr>
        <w:widowControl w:val="0"/>
        <w:numPr>
          <w:ilvl w:val="0"/>
          <w:numId w:val="3"/>
        </w:num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75FFB">
        <w:rPr>
          <w:rFonts w:ascii="Arial" w:hAnsi="Arial" w:cs="Arial"/>
          <w:bCs/>
          <w:sz w:val="24"/>
          <w:szCs w:val="24"/>
        </w:rPr>
        <w:t xml:space="preserve">профилактика </w:t>
      </w:r>
      <w:proofErr w:type="spellStart"/>
      <w:r w:rsidRPr="00475FFB">
        <w:rPr>
          <w:rFonts w:ascii="Arial" w:hAnsi="Arial" w:cs="Arial"/>
          <w:bCs/>
          <w:sz w:val="24"/>
          <w:szCs w:val="24"/>
        </w:rPr>
        <w:t>наркопотребления</w:t>
      </w:r>
      <w:proofErr w:type="spellEnd"/>
      <w:r w:rsidRPr="00475FFB">
        <w:rPr>
          <w:rFonts w:ascii="Arial" w:hAnsi="Arial" w:cs="Arial"/>
          <w:bCs/>
          <w:sz w:val="24"/>
          <w:szCs w:val="24"/>
        </w:rPr>
        <w:t>;</w:t>
      </w:r>
    </w:p>
    <w:p w:rsidR="00475FFB" w:rsidRPr="00475FFB" w:rsidRDefault="00475FFB" w:rsidP="00475FFB">
      <w:pPr>
        <w:widowControl w:val="0"/>
        <w:numPr>
          <w:ilvl w:val="0"/>
          <w:numId w:val="3"/>
        </w:num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75FFB">
        <w:rPr>
          <w:rFonts w:ascii="Arial" w:hAnsi="Arial" w:cs="Arial"/>
          <w:bCs/>
          <w:sz w:val="24"/>
          <w:szCs w:val="24"/>
        </w:rPr>
        <w:t>противодействие незаконному обороту наркотических средств и психотропных веществ;</w:t>
      </w:r>
    </w:p>
    <w:p w:rsidR="00475FFB" w:rsidRPr="00475FFB" w:rsidRDefault="00475FFB" w:rsidP="00475FFB">
      <w:pPr>
        <w:widowControl w:val="0"/>
        <w:numPr>
          <w:ilvl w:val="0"/>
          <w:numId w:val="3"/>
        </w:numPr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gramStart"/>
      <w:r w:rsidRPr="00475FFB">
        <w:rPr>
          <w:rFonts w:ascii="Arial" w:hAnsi="Arial" w:cs="Arial"/>
          <w:bCs/>
          <w:sz w:val="24"/>
          <w:szCs w:val="24"/>
        </w:rPr>
        <w:t>медико-социальная</w:t>
      </w:r>
      <w:proofErr w:type="gramEnd"/>
      <w:r w:rsidRPr="00475FFB">
        <w:rPr>
          <w:rFonts w:ascii="Arial" w:hAnsi="Arial" w:cs="Arial"/>
          <w:bCs/>
          <w:sz w:val="24"/>
          <w:szCs w:val="24"/>
        </w:rPr>
        <w:t xml:space="preserve"> помощь населению.</w:t>
      </w:r>
    </w:p>
    <w:p w:rsidR="00475FFB" w:rsidRPr="00475FFB" w:rsidRDefault="00475FFB" w:rsidP="00475FFB">
      <w:pPr>
        <w:widowControl w:val="0"/>
        <w:ind w:firstLine="567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На основе предложений, поступивших секретарю Комиссии, формируется проект плана работы Комиссии на следующий год, который, по согласованию с председателем Комиссии выносится для обсуждения и утверждения на последнее заседание Комиссии текущего года.</w:t>
      </w:r>
    </w:p>
    <w:p w:rsidR="00475FFB" w:rsidRPr="00475FFB" w:rsidRDefault="00475FFB" w:rsidP="00475FFB">
      <w:pPr>
        <w:widowControl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475FFB">
        <w:rPr>
          <w:rFonts w:ascii="Arial" w:hAnsi="Arial" w:cs="Arial"/>
          <w:sz w:val="24"/>
          <w:szCs w:val="24"/>
        </w:rPr>
        <w:t>Утвержденный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план работы Комиссии рассылается </w:t>
      </w:r>
      <w:proofErr w:type="spellStart"/>
      <w:r w:rsidRPr="00475FFB">
        <w:rPr>
          <w:rFonts w:ascii="Arial" w:hAnsi="Arial" w:cs="Arial"/>
          <w:sz w:val="24"/>
          <w:szCs w:val="24"/>
        </w:rPr>
        <w:t>секретарем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Комиссии членам Комиссии, либо доводится до членов Комиссии под роспись.</w:t>
      </w:r>
    </w:p>
    <w:p w:rsidR="00475FFB" w:rsidRPr="00475FFB" w:rsidRDefault="00475FFB" w:rsidP="00475FFB">
      <w:pPr>
        <w:widowControl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Решение об изменении </w:t>
      </w:r>
      <w:proofErr w:type="spellStart"/>
      <w:r w:rsidRPr="00475FFB">
        <w:rPr>
          <w:rFonts w:ascii="Arial" w:hAnsi="Arial" w:cs="Arial"/>
          <w:sz w:val="24"/>
          <w:szCs w:val="24"/>
        </w:rPr>
        <w:t>утвержденного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475FFB" w:rsidRPr="00475FFB" w:rsidRDefault="00475FFB" w:rsidP="00475FFB">
      <w:pPr>
        <w:widowControl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475FFB" w:rsidRPr="00475FFB" w:rsidRDefault="00475FFB" w:rsidP="00475FFB">
      <w:pPr>
        <w:tabs>
          <w:tab w:val="left" w:pos="1985"/>
        </w:tabs>
        <w:ind w:firstLine="567"/>
        <w:jc w:val="center"/>
        <w:outlineLvl w:val="0"/>
        <w:rPr>
          <w:rFonts w:ascii="Arial" w:hAnsi="Arial" w:cs="Arial"/>
          <w:b/>
          <w:bCs/>
          <w:iCs/>
          <w:sz w:val="24"/>
          <w:szCs w:val="24"/>
        </w:rPr>
      </w:pPr>
      <w:r w:rsidRPr="00475FFB">
        <w:rPr>
          <w:rFonts w:ascii="Arial" w:hAnsi="Arial" w:cs="Arial"/>
          <w:b/>
          <w:bCs/>
          <w:iCs/>
          <w:sz w:val="24"/>
          <w:szCs w:val="24"/>
          <w:lang w:val="en-US"/>
        </w:rPr>
        <w:t>IV</w:t>
      </w:r>
      <w:r w:rsidRPr="00475FFB">
        <w:rPr>
          <w:rFonts w:ascii="Arial" w:hAnsi="Arial" w:cs="Arial"/>
          <w:b/>
          <w:bCs/>
          <w:iCs/>
          <w:sz w:val="24"/>
          <w:szCs w:val="24"/>
        </w:rPr>
        <w:t>. Порядок подготовки заседаний Комиссии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Заседания Комиссии проводятся не реже одного раза в квартал. В случае необходимости по решению председателя Комиссии могут </w:t>
      </w:r>
      <w:proofErr w:type="gramStart"/>
      <w:r w:rsidRPr="00475FFB">
        <w:rPr>
          <w:rFonts w:ascii="Arial" w:hAnsi="Arial" w:cs="Arial"/>
          <w:bCs/>
          <w:iCs/>
          <w:sz w:val="24"/>
          <w:szCs w:val="24"/>
        </w:rPr>
        <w:t>проводится</w:t>
      </w:r>
      <w:proofErr w:type="gramEnd"/>
      <w:r w:rsidRPr="00475FFB">
        <w:rPr>
          <w:rFonts w:ascii="Arial" w:hAnsi="Arial" w:cs="Arial"/>
          <w:bCs/>
          <w:iCs/>
          <w:sz w:val="24"/>
          <w:szCs w:val="24"/>
        </w:rPr>
        <w:t xml:space="preserve"> внеочередные заседания.</w:t>
      </w:r>
    </w:p>
    <w:p w:rsidR="00475FFB" w:rsidRPr="00475FFB" w:rsidRDefault="00475FFB" w:rsidP="00475FFB">
      <w:pPr>
        <w:tabs>
          <w:tab w:val="left" w:pos="1985"/>
        </w:tabs>
        <w:ind w:firstLine="567"/>
        <w:jc w:val="both"/>
        <w:outlineLvl w:val="0"/>
        <w:rPr>
          <w:rFonts w:ascii="Arial" w:hAnsi="Arial" w:cs="Arial"/>
          <w:bCs/>
          <w:snapToGrid w:val="0"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В процессе подготовки к заседанию секретарь Комиссии уточняет проект повестки дня, согласовывает его с председателем Комиссии и запрашивает у членов Комиссии, ответственных за подготовку вопросов материалы к заседанию.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Члены Комиссии,  или должностные лица органов власти, на</w:t>
      </w:r>
      <w:r w:rsidRPr="00475FFB">
        <w:rPr>
          <w:rFonts w:ascii="Arial" w:hAnsi="Arial" w:cs="Arial"/>
          <w:sz w:val="24"/>
          <w:szCs w:val="24"/>
        </w:rPr>
        <w:t xml:space="preserve"> которых в соответствии с </w:t>
      </w:r>
      <w:proofErr w:type="spellStart"/>
      <w:r w:rsidRPr="00475FFB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475FFB">
        <w:rPr>
          <w:rFonts w:ascii="Arial" w:hAnsi="Arial" w:cs="Arial"/>
          <w:sz w:val="24"/>
          <w:szCs w:val="24"/>
        </w:rPr>
        <w:t xml:space="preserve"> Планом заседаний Комиссии возложена ответственность за подготовку соответствующих материалов для рассмотрения на заседании Комиссии, принимают участие в подготовке этих заседаний и несут персональную ответственность за качество и своевременность представления материалов. 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Ответственными исполнителями в секретарю Комиссии не позднее, чем за 15 дней до даты проведения заседания, предоставляются следующие материалы: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-аналитическая справка по рассматриваемому вопросу;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-проект решения по рассматриваемому вопросу с указанием исполнителей поручений и сроков исполнения, согласованный с заинтересованными государственными органами;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-особое мнение по представленному проекту решения Комиссии, если таковое имеется;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-предложения по составу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приглашенных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на заседание Комиссии лиц.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Секретарь организует </w:t>
      </w:r>
      <w:proofErr w:type="gramStart"/>
      <w:r w:rsidRPr="00475FFB">
        <w:rPr>
          <w:rFonts w:ascii="Arial" w:hAnsi="Arial" w:cs="Arial"/>
          <w:bCs/>
          <w:iCs/>
          <w:sz w:val="24"/>
          <w:szCs w:val="24"/>
        </w:rPr>
        <w:t>контроль за</w:t>
      </w:r>
      <w:proofErr w:type="gramEnd"/>
      <w:r w:rsidRPr="00475FFB">
        <w:rPr>
          <w:rFonts w:ascii="Arial" w:hAnsi="Arial" w:cs="Arial"/>
          <w:bCs/>
          <w:iCs/>
          <w:sz w:val="24"/>
          <w:szCs w:val="24"/>
        </w:rPr>
        <w:t xml:space="preserve"> качеством подготовки проекта решения.</w:t>
      </w:r>
    </w:p>
    <w:p w:rsidR="00475FFB" w:rsidRPr="00475FFB" w:rsidRDefault="00475FFB" w:rsidP="00475FFB">
      <w:pPr>
        <w:widowControl w:val="0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Одобренные председателем Комиссии проект решения, повестка дня заседания и соответствующие материалы рассылаются членам Комиссии и участникам заседания.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Секретарь Комиссии оказывает организационную и методическую помощь участвующим в подготовке материалов к заседаниям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В ходе разработки проекта решения рекомендуется:</w:t>
      </w:r>
    </w:p>
    <w:p w:rsidR="00475FFB" w:rsidRPr="00475FFB" w:rsidRDefault="00475FFB" w:rsidP="00475FFB">
      <w:pPr>
        <w:widowControl w:val="0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дать оценку состояния работы по рассматриваемому вопросу;</w:t>
      </w:r>
    </w:p>
    <w:p w:rsidR="00475FFB" w:rsidRPr="00475FFB" w:rsidRDefault="00475FFB" w:rsidP="00475FFB">
      <w:pPr>
        <w:widowControl w:val="0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обозначить ключевые задачи на основных направлениях деятельности по рассматриваемому вопросу;</w:t>
      </w:r>
    </w:p>
    <w:p w:rsidR="00475FFB" w:rsidRPr="00475FFB" w:rsidRDefault="00475FFB" w:rsidP="00475FFB">
      <w:pPr>
        <w:widowControl w:val="0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 xml:space="preserve">выработать конкретные дополнительные меры, в </w:t>
      </w:r>
      <w:proofErr w:type="spellStart"/>
      <w:r w:rsidRPr="00475FFB">
        <w:rPr>
          <w:rFonts w:ascii="Arial" w:hAnsi="Arial" w:cs="Arial"/>
          <w:sz w:val="24"/>
          <w:szCs w:val="24"/>
        </w:rPr>
        <w:t>т.ч</w:t>
      </w:r>
      <w:proofErr w:type="spellEnd"/>
      <w:r w:rsidRPr="00475FFB">
        <w:rPr>
          <w:rFonts w:ascii="Arial" w:hAnsi="Arial" w:cs="Arial"/>
          <w:sz w:val="24"/>
          <w:szCs w:val="24"/>
        </w:rPr>
        <w:t>. включающие совершенствование уровня межведомственного взаимодействия и взаимодействия с общественными объединениями и организациями.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Дополнительные меры должны соответствовать требованиям управленческих решений – определять ответственного исполнителя, иметь конкретную форму и сроки завершения.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Одобренные председателем Комиссии проект протокольного решения, повестка дня заседания и соответствующие материалы рассылаются всем членам Комиссии и участникам заседания не позднее, чем за 10 дней до даты проведения заседания. При этом в повестке дня указывается дата, время и место</w:t>
      </w:r>
      <w:r w:rsidRPr="00475FFB">
        <w:rPr>
          <w:rFonts w:ascii="Arial" w:hAnsi="Arial" w:cs="Arial"/>
          <w:sz w:val="24"/>
          <w:szCs w:val="24"/>
        </w:rPr>
        <w:t xml:space="preserve"> проведения заседания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При наличии замечаний и предложений к проекту решения члены Комиссии представляют их секретарю в письменном виде не позднее, чем за 5 дней до начала заседания.</w:t>
      </w:r>
      <w:r w:rsidRPr="00475FF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Секретарь Комиссии не позднее, чем за 3 дня до даты проведения заседания, дополнительно информирует членов Комиссии и лиц,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приглашенных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на заседание, о дате, времени и месте проведения заседания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Члены Комиссии не позднее, чем за 2 дня до даты поведения заседания, информируют секретаря Комиссии о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своем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участии или причинах отсутствия на заседании Комиссии. Список членов Комиссии, отсутствующих по уважительным причинам (болезнь, командировка, отпуск) докладывается председателю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В случае невозможности присутствия на заседании, член Комиссии обязан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На основе предложений членов Комиссии, ответственных за подготовку вопросов на заседания могут быть приглашены представители местных органов, территориальных органов, федеральных органов исполнительной власти, исполнительных органов государственной власти региона, органов местного самоуправления, а также руководители иных органов и общественных организаций, имеющих непосредственное отношение к рассматриваемому вопросу. В этом случае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секретарем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Комиссии подготавливается список лиц, приглашаемых на заседание Комиссии, и заблаговременно докладывается председателю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75FFB">
        <w:rPr>
          <w:rFonts w:ascii="Arial" w:hAnsi="Arial" w:cs="Arial"/>
          <w:sz w:val="24"/>
          <w:szCs w:val="24"/>
        </w:rPr>
        <w:t>При необходимости секретарь Комиссии готовит дополнительную информацию по рассматриваемым на заседании вопросам. Как правило, такая информация носит справочный характер или может быть основана на материалах, накапливаемых у секретаря в результате выполнения им своих функциональных обязанностей (анализ обстановки, результаты объективного контроля исполнения решений Комиссии, результаты работы рабочих групп Комиссии и т.д.)</w:t>
      </w:r>
    </w:p>
    <w:p w:rsidR="00475FFB" w:rsidRPr="00475FFB" w:rsidRDefault="00475FFB" w:rsidP="00475FFB">
      <w:pPr>
        <w:widowControl w:val="0"/>
        <w:ind w:firstLine="567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475FFB">
        <w:rPr>
          <w:rFonts w:ascii="Arial" w:hAnsi="Arial" w:cs="Arial"/>
          <w:b/>
          <w:iCs/>
          <w:sz w:val="24"/>
          <w:szCs w:val="24"/>
          <w:lang w:val="en-US"/>
        </w:rPr>
        <w:t>V</w:t>
      </w:r>
      <w:r w:rsidRPr="00475FFB">
        <w:rPr>
          <w:rFonts w:ascii="Arial" w:hAnsi="Arial" w:cs="Arial"/>
          <w:b/>
          <w:iCs/>
          <w:sz w:val="24"/>
          <w:szCs w:val="24"/>
        </w:rPr>
        <w:t>. Порядок проведения заседаний Комиссии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Заседания Комиссии созываются председателем Комиссии, либо по его поручению,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секретарем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Присутствие членов Комиссии на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заседаниях обязательно. Члены Комиссии не вправе делегировать свои полномочия иным лицам.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В случае невозможности присутствия члена Комиссии на заседании, он обязан заблаговременно известить об этом председателя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Лица, участвующие в заседании Комиссии, регистрируются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секретарем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Заседание Комиссии считается правомочным, если на нем присутствует более половины</w:t>
      </w:r>
      <w:r w:rsidRPr="00475FFB">
        <w:rPr>
          <w:rFonts w:ascii="Arial" w:hAnsi="Arial" w:cs="Arial"/>
          <w:bCs/>
          <w:iCs/>
          <w:sz w:val="24"/>
          <w:szCs w:val="24"/>
        </w:rPr>
        <w:t xml:space="preserve"> списочного состава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членов.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Председатель Комиссии: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ведет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заседание Комиссии;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- организует обсуждение </w:t>
      </w:r>
      <w:proofErr w:type="gramStart"/>
      <w:r w:rsidRPr="00475FFB">
        <w:rPr>
          <w:rFonts w:ascii="Arial" w:hAnsi="Arial" w:cs="Arial"/>
          <w:bCs/>
          <w:iCs/>
          <w:sz w:val="24"/>
          <w:szCs w:val="24"/>
        </w:rPr>
        <w:t>вопросов повестки дня заседания Комиссии</w:t>
      </w:r>
      <w:proofErr w:type="gramEnd"/>
      <w:r w:rsidRPr="00475FFB">
        <w:rPr>
          <w:rFonts w:ascii="Arial" w:hAnsi="Arial" w:cs="Arial"/>
          <w:bCs/>
          <w:iCs/>
          <w:sz w:val="24"/>
          <w:szCs w:val="24"/>
        </w:rPr>
        <w:t>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- предоставляет слово для выступления членам Комиссии, а также лицам,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приглашенным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на заседание;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 - обеспечивает соблюдение положений настоящего Регламента членами Комиссии и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приглашенными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лицами. 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В отдельных случаях при отсутствии председателя Комиссии по его поручению, заседание Комиссии может проводить заместитель председателя Комиссии. С основными докладами на заседаниях Комиссии по вопросам повестки дня выступают члены Комиссии, либо по согласованию с председателем Комиссии, в отдельных случаях, лица, уполномоченные членами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>Члены Комиссии обладают равными правами при обсуждении рассматриваемых на заседании вопросов.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Решения Комиссии оформляются протоколом, который в пятидневный срок после даты проведения заседания готовится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секретарем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Комиссии и подписывается председателем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475FFB">
        <w:rPr>
          <w:rFonts w:ascii="Arial" w:hAnsi="Arial" w:cs="Arial"/>
          <w:bCs/>
          <w:iCs/>
          <w:sz w:val="24"/>
          <w:szCs w:val="24"/>
        </w:rPr>
        <w:t xml:space="preserve">Протоколы заседаний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секретарем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Комиссии рассылаются членам Комиссии, а также заинтересованным организациям и должностным лицам по списку, </w:t>
      </w:r>
      <w:proofErr w:type="spellStart"/>
      <w:r w:rsidRPr="00475FFB">
        <w:rPr>
          <w:rFonts w:ascii="Arial" w:hAnsi="Arial" w:cs="Arial"/>
          <w:bCs/>
          <w:iCs/>
          <w:sz w:val="24"/>
          <w:szCs w:val="24"/>
        </w:rPr>
        <w:t>утвержденному</w:t>
      </w:r>
      <w:proofErr w:type="spellEnd"/>
      <w:r w:rsidRPr="00475FFB">
        <w:rPr>
          <w:rFonts w:ascii="Arial" w:hAnsi="Arial" w:cs="Arial"/>
          <w:bCs/>
          <w:iCs/>
          <w:sz w:val="24"/>
          <w:szCs w:val="24"/>
        </w:rPr>
        <w:t xml:space="preserve"> председателем Комиссии.</w:t>
      </w:r>
    </w:p>
    <w:p w:rsidR="00475FFB" w:rsidRPr="00475FFB" w:rsidRDefault="00475FFB" w:rsidP="00475FFB">
      <w:pPr>
        <w:widowControl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475FFB">
        <w:rPr>
          <w:rFonts w:ascii="Arial" w:hAnsi="Arial" w:cs="Arial"/>
          <w:bCs/>
          <w:iCs/>
          <w:sz w:val="24"/>
          <w:szCs w:val="24"/>
        </w:rPr>
        <w:t>Контроль за</w:t>
      </w:r>
      <w:proofErr w:type="gramEnd"/>
      <w:r w:rsidRPr="00475FFB">
        <w:rPr>
          <w:rFonts w:ascii="Arial" w:hAnsi="Arial" w:cs="Arial"/>
          <w:bCs/>
          <w:iCs/>
          <w:sz w:val="24"/>
          <w:szCs w:val="24"/>
        </w:rPr>
        <w:t xml:space="preserve"> исполнением решений и поручений, содержащихся в протоколах заседаний Комиссии осуществляет секретарь Комиссии.</w:t>
      </w:r>
    </w:p>
    <w:p w:rsidR="00475FFB" w:rsidRPr="00475FFB" w:rsidRDefault="00475FFB" w:rsidP="00475FFB">
      <w:pPr>
        <w:widowControl w:val="0"/>
        <w:ind w:firstLine="567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475FFB">
        <w:rPr>
          <w:rFonts w:ascii="Arial" w:hAnsi="Arial" w:cs="Arial"/>
          <w:b/>
          <w:iCs/>
          <w:sz w:val="24"/>
          <w:szCs w:val="24"/>
          <w:lang w:val="en-US"/>
        </w:rPr>
        <w:t>VI</w:t>
      </w:r>
      <w:r w:rsidRPr="00475FFB">
        <w:rPr>
          <w:rFonts w:ascii="Arial" w:hAnsi="Arial" w:cs="Arial"/>
          <w:b/>
          <w:iCs/>
          <w:sz w:val="24"/>
          <w:szCs w:val="24"/>
        </w:rPr>
        <w:t xml:space="preserve">. Контроль за деятельностью Комиссии и порядок информирования о результатах </w:t>
      </w:r>
      <w:proofErr w:type="spellStart"/>
      <w:r w:rsidRPr="00475FFB">
        <w:rPr>
          <w:rFonts w:ascii="Arial" w:hAnsi="Arial" w:cs="Arial"/>
          <w:b/>
          <w:iCs/>
          <w:sz w:val="24"/>
          <w:szCs w:val="24"/>
        </w:rPr>
        <w:t>ее</w:t>
      </w:r>
      <w:proofErr w:type="spellEnd"/>
      <w:r w:rsidRPr="00475FFB">
        <w:rPr>
          <w:rFonts w:ascii="Arial" w:hAnsi="Arial" w:cs="Arial"/>
          <w:b/>
          <w:iCs/>
          <w:sz w:val="24"/>
          <w:szCs w:val="24"/>
        </w:rPr>
        <w:t xml:space="preserve"> работы.</w:t>
      </w:r>
    </w:p>
    <w:p w:rsidR="00475FFB" w:rsidRPr="00475FFB" w:rsidRDefault="00475FFB" w:rsidP="00475FFB">
      <w:pPr>
        <w:pStyle w:val="21"/>
      </w:pPr>
      <w:r w:rsidRPr="00475FFB">
        <w:t xml:space="preserve">Комиссия информирует председателя и антинаркотическую комиссию Нижегородской области по итогам своей деятельности ежеквартально. </w:t>
      </w:r>
      <w:proofErr w:type="spellStart"/>
      <w:r w:rsidRPr="00475FFB">
        <w:t>Отчет</w:t>
      </w:r>
      <w:proofErr w:type="spellEnd"/>
      <w:r w:rsidRPr="00475FFB">
        <w:t xml:space="preserve"> о деятельности Комиссии после ознакомления председателем приобщается в дело. Копия </w:t>
      </w:r>
      <w:proofErr w:type="spellStart"/>
      <w:r w:rsidRPr="00475FFB">
        <w:t>отчета</w:t>
      </w:r>
      <w:proofErr w:type="spellEnd"/>
      <w:r w:rsidRPr="00475FFB">
        <w:t xml:space="preserve"> с приложением к нему копий протоколов заседаний Комиссии, </w:t>
      </w:r>
      <w:proofErr w:type="spellStart"/>
      <w:r w:rsidRPr="00475FFB">
        <w:t>проведенных</w:t>
      </w:r>
      <w:proofErr w:type="spellEnd"/>
      <w:r w:rsidRPr="00475FFB">
        <w:t xml:space="preserve"> в истекшем квартале, не позднее 10 числа месяца, следующего за </w:t>
      </w:r>
      <w:proofErr w:type="spellStart"/>
      <w:r w:rsidRPr="00475FFB">
        <w:t>отчетным</w:t>
      </w:r>
      <w:proofErr w:type="spellEnd"/>
      <w:r w:rsidRPr="00475FFB">
        <w:t xml:space="preserve"> кварталом, направляется в антинаркотическую комиссию Нижегородской области по электронной почте с последующим досылом направленных документов по почте.</w:t>
      </w:r>
    </w:p>
    <w:sectPr w:rsidR="00475FFB" w:rsidRPr="00475FFB" w:rsidSect="005267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>
    <w:nsid w:val="6CCC200D"/>
    <w:multiLevelType w:val="hybridMultilevel"/>
    <w:tmpl w:val="DE62D770"/>
    <w:lvl w:ilvl="0" w:tplc="7394502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2B721FD"/>
    <w:multiLevelType w:val="hybridMultilevel"/>
    <w:tmpl w:val="38D6B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96946"/>
    <w:rsid w:val="00064D88"/>
    <w:rsid w:val="00087E2C"/>
    <w:rsid w:val="0010168A"/>
    <w:rsid w:val="00131830"/>
    <w:rsid w:val="001A7A31"/>
    <w:rsid w:val="001B3D3C"/>
    <w:rsid w:val="001D1C40"/>
    <w:rsid w:val="001F7E87"/>
    <w:rsid w:val="0025188E"/>
    <w:rsid w:val="00263078"/>
    <w:rsid w:val="0026695E"/>
    <w:rsid w:val="002E7896"/>
    <w:rsid w:val="003651D9"/>
    <w:rsid w:val="00427D42"/>
    <w:rsid w:val="00475657"/>
    <w:rsid w:val="00475FFB"/>
    <w:rsid w:val="004C762E"/>
    <w:rsid w:val="0051356A"/>
    <w:rsid w:val="00526744"/>
    <w:rsid w:val="00535058"/>
    <w:rsid w:val="005356E0"/>
    <w:rsid w:val="005B1443"/>
    <w:rsid w:val="005C483A"/>
    <w:rsid w:val="005E1FEB"/>
    <w:rsid w:val="00605C30"/>
    <w:rsid w:val="00646EB9"/>
    <w:rsid w:val="006506B2"/>
    <w:rsid w:val="00655CE4"/>
    <w:rsid w:val="00660CF7"/>
    <w:rsid w:val="006A4C89"/>
    <w:rsid w:val="006B3452"/>
    <w:rsid w:val="006D24C1"/>
    <w:rsid w:val="006E47B4"/>
    <w:rsid w:val="006E6E98"/>
    <w:rsid w:val="00757646"/>
    <w:rsid w:val="007663F3"/>
    <w:rsid w:val="0077438E"/>
    <w:rsid w:val="007C08CD"/>
    <w:rsid w:val="007E3C31"/>
    <w:rsid w:val="00800B97"/>
    <w:rsid w:val="00811E9B"/>
    <w:rsid w:val="0082297A"/>
    <w:rsid w:val="008279C0"/>
    <w:rsid w:val="008351E9"/>
    <w:rsid w:val="00881BA5"/>
    <w:rsid w:val="008827F4"/>
    <w:rsid w:val="008830F2"/>
    <w:rsid w:val="00897305"/>
    <w:rsid w:val="00906CCD"/>
    <w:rsid w:val="009823EB"/>
    <w:rsid w:val="009841DC"/>
    <w:rsid w:val="0098711A"/>
    <w:rsid w:val="009B444E"/>
    <w:rsid w:val="009F0E66"/>
    <w:rsid w:val="009F7367"/>
    <w:rsid w:val="00A06C0D"/>
    <w:rsid w:val="00A47AD8"/>
    <w:rsid w:val="00A52EA7"/>
    <w:rsid w:val="00AB5121"/>
    <w:rsid w:val="00AD60CD"/>
    <w:rsid w:val="00AF6434"/>
    <w:rsid w:val="00B03E98"/>
    <w:rsid w:val="00B10AB5"/>
    <w:rsid w:val="00B12C1C"/>
    <w:rsid w:val="00B36902"/>
    <w:rsid w:val="00B44284"/>
    <w:rsid w:val="00B714D4"/>
    <w:rsid w:val="00B72DC4"/>
    <w:rsid w:val="00BD2978"/>
    <w:rsid w:val="00BF3CCF"/>
    <w:rsid w:val="00C14419"/>
    <w:rsid w:val="00C66860"/>
    <w:rsid w:val="00C7365C"/>
    <w:rsid w:val="00CB1462"/>
    <w:rsid w:val="00CB3627"/>
    <w:rsid w:val="00CB65B6"/>
    <w:rsid w:val="00CC1B5B"/>
    <w:rsid w:val="00CC2775"/>
    <w:rsid w:val="00CD6016"/>
    <w:rsid w:val="00D03704"/>
    <w:rsid w:val="00D607A3"/>
    <w:rsid w:val="00DA13BF"/>
    <w:rsid w:val="00DB1120"/>
    <w:rsid w:val="00DF7A0D"/>
    <w:rsid w:val="00E22420"/>
    <w:rsid w:val="00E3069F"/>
    <w:rsid w:val="00EC30EC"/>
    <w:rsid w:val="00EF20B3"/>
    <w:rsid w:val="00F17965"/>
    <w:rsid w:val="00F321C9"/>
    <w:rsid w:val="00F567D1"/>
    <w:rsid w:val="00F90455"/>
    <w:rsid w:val="00F96946"/>
    <w:rsid w:val="00FA10F4"/>
    <w:rsid w:val="00FC3E56"/>
    <w:rsid w:val="00FC4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C14419"/>
    <w:pPr>
      <w:keepNext/>
      <w:ind w:firstLine="708"/>
      <w:jc w:val="center"/>
      <w:outlineLvl w:val="3"/>
    </w:pPr>
    <w:rPr>
      <w:rFonts w:ascii="Arial" w:hAnsi="Arial" w:cs="Arial"/>
      <w:b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C14419"/>
    <w:pPr>
      <w:keepNext/>
      <w:tabs>
        <w:tab w:val="left" w:pos="6840"/>
        <w:tab w:val="right" w:pos="9355"/>
      </w:tabs>
      <w:autoSpaceDE w:val="0"/>
      <w:autoSpaceDN w:val="0"/>
      <w:adjustRightInd w:val="0"/>
      <w:jc w:val="right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75FFB"/>
    <w:pPr>
      <w:keepNext/>
      <w:tabs>
        <w:tab w:val="left" w:pos="1985"/>
      </w:tabs>
      <w:jc w:val="right"/>
      <w:outlineLvl w:val="5"/>
    </w:pPr>
    <w:rPr>
      <w:b/>
      <w:bCs/>
      <w:snapToGrid w:val="0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475FFB"/>
    <w:pPr>
      <w:keepNext/>
      <w:tabs>
        <w:tab w:val="left" w:pos="1985"/>
      </w:tabs>
      <w:jc w:val="center"/>
      <w:outlineLvl w:val="6"/>
    </w:pPr>
    <w:rPr>
      <w:b/>
      <w:b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14419"/>
    <w:rPr>
      <w:rFonts w:ascii="Arial" w:eastAsia="Times New Roman" w:hAnsi="Arial" w:cs="Arial"/>
      <w:b/>
      <w:sz w:val="32"/>
      <w:szCs w:val="32"/>
      <w:lang w:eastAsia="ru-RU"/>
    </w:rPr>
  </w:style>
  <w:style w:type="paragraph" w:styleId="aa">
    <w:name w:val="Body Text Indent"/>
    <w:basedOn w:val="a"/>
    <w:link w:val="ab"/>
    <w:uiPriority w:val="99"/>
    <w:unhideWhenUsed/>
    <w:rsid w:val="00C14419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b">
    <w:name w:val="Основной текст с отступом Знак"/>
    <w:basedOn w:val="a0"/>
    <w:link w:val="aa"/>
    <w:uiPriority w:val="99"/>
    <w:rsid w:val="00C14419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441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75F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5F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75FFB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75FFB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75FFB"/>
    <w:pPr>
      <w:widowControl w:val="0"/>
      <w:ind w:firstLine="567"/>
      <w:jc w:val="both"/>
      <w:outlineLvl w:val="0"/>
    </w:pPr>
    <w:rPr>
      <w:rFonts w:ascii="Arial" w:hAnsi="Arial" w:cs="Arial"/>
      <w:i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75FFB"/>
    <w:rPr>
      <w:rFonts w:ascii="Arial" w:eastAsia="Times New Roman" w:hAnsi="Arial" w:cs="Arial"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DEC4-01E4-47BC-8B24-5EC3C39B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12</Pages>
  <Words>4472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2022-04-06T08:18:00Z</cp:lastPrinted>
  <dcterms:created xsi:type="dcterms:W3CDTF">2022-03-09T05:48:00Z</dcterms:created>
  <dcterms:modified xsi:type="dcterms:W3CDTF">2023-03-29T11:15:00Z</dcterms:modified>
</cp:coreProperties>
</file>