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  <w:r w:rsidRPr="006F74D7">
        <w:rPr>
          <w:rFonts w:ascii="Arial" w:hAnsi="Arial" w:cs="Arial"/>
          <w:b/>
          <w:sz w:val="32"/>
          <w:szCs w:val="32"/>
        </w:rPr>
        <w:t>Администрация</w:t>
      </w: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  <w:r w:rsidRPr="006F74D7">
        <w:rPr>
          <w:rFonts w:ascii="Arial" w:hAnsi="Arial" w:cs="Arial"/>
          <w:b/>
          <w:sz w:val="32"/>
          <w:szCs w:val="32"/>
        </w:rPr>
        <w:t>Ард</w:t>
      </w:r>
      <w:r w:rsidRPr="006F74D7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  <w:r w:rsidRPr="006F74D7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  <w:r w:rsidRPr="006F74D7">
        <w:rPr>
          <w:rFonts w:ascii="Arial" w:hAnsi="Arial" w:cs="Arial"/>
          <w:b/>
          <w:sz w:val="32"/>
          <w:szCs w:val="32"/>
        </w:rPr>
        <w:t>ПОСТАНОВЛЕНИЕ</w:t>
      </w:r>
    </w:p>
    <w:p w:rsidR="006F74D7" w:rsidRDefault="006F74D7" w:rsidP="006F74D7">
      <w:pPr>
        <w:ind w:right="125" w:firstLine="567"/>
        <w:jc w:val="center"/>
        <w:rPr>
          <w:sz w:val="28"/>
        </w:rPr>
      </w:pP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>16.05.2025</w:t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  <w:t>№ 675</w:t>
      </w: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szCs w:val="24"/>
        </w:rPr>
      </w:pPr>
    </w:p>
    <w:p w:rsidR="006F74D7" w:rsidRPr="006F74D7" w:rsidRDefault="006F74D7" w:rsidP="006F74D7">
      <w:pPr>
        <w:ind w:right="125" w:firstLine="567"/>
        <w:jc w:val="center"/>
        <w:rPr>
          <w:rFonts w:ascii="Arial" w:hAnsi="Arial" w:cs="Arial"/>
          <w:b/>
          <w:sz w:val="32"/>
          <w:szCs w:val="32"/>
        </w:rPr>
      </w:pPr>
      <w:r w:rsidRPr="006F74D7">
        <w:rPr>
          <w:rFonts w:ascii="Arial" w:hAnsi="Arial" w:cs="Arial"/>
          <w:b/>
          <w:sz w:val="32"/>
          <w:szCs w:val="32"/>
        </w:rPr>
        <w:t>О предоставлении земельного участка в собственность бесплатно</w:t>
      </w:r>
    </w:p>
    <w:p w:rsidR="006F74D7" w:rsidRPr="006F74D7" w:rsidRDefault="006F74D7">
      <w:pPr>
        <w:ind w:right="125" w:firstLine="567"/>
        <w:jc w:val="both"/>
        <w:rPr>
          <w:rFonts w:ascii="Arial" w:hAnsi="Arial" w:cs="Arial"/>
          <w:b/>
          <w:sz w:val="32"/>
          <w:szCs w:val="32"/>
        </w:rPr>
      </w:pPr>
    </w:p>
    <w:p w:rsidR="006F74D7" w:rsidRDefault="008B20D5">
      <w:pPr>
        <w:ind w:right="125" w:firstLine="567"/>
        <w:jc w:val="both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 xml:space="preserve">В соответствии с Земельным кодексом Российской Федерации от 25.10.2001 №136–ФЗ, Законом Нижегородской области от 29.06.2015г. №88-З «О предоставлении земельных участков отдельным категориям граждан в собственность бесплатно на территории Нижегородской области», рассмотрев заявление </w:t>
      </w:r>
      <w:r w:rsidR="006F74D7" w:rsidRPr="006F74D7">
        <w:rPr>
          <w:rFonts w:ascii="Arial" w:hAnsi="Arial" w:cs="Arial"/>
          <w:szCs w:val="24"/>
        </w:rPr>
        <w:t>……….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</w:t>
      </w:r>
      <w:r w:rsidRPr="006F74D7">
        <w:rPr>
          <w:rFonts w:ascii="Arial" w:hAnsi="Arial" w:cs="Arial"/>
          <w:szCs w:val="24"/>
        </w:rPr>
        <w:t>, администрация Ардатовского муниципально</w:t>
      </w:r>
      <w:r w:rsidR="006F74D7">
        <w:rPr>
          <w:rFonts w:ascii="Arial" w:hAnsi="Arial" w:cs="Arial"/>
          <w:szCs w:val="24"/>
        </w:rPr>
        <w:t>го округа Нижегородской области</w:t>
      </w:r>
    </w:p>
    <w:p w:rsidR="0091214A" w:rsidRPr="006F74D7" w:rsidRDefault="008B20D5">
      <w:pPr>
        <w:ind w:right="125" w:firstLine="567"/>
        <w:jc w:val="both"/>
        <w:rPr>
          <w:rFonts w:ascii="Arial" w:hAnsi="Arial" w:cs="Arial"/>
          <w:szCs w:val="24"/>
        </w:rPr>
      </w:pPr>
      <w:proofErr w:type="gramStart"/>
      <w:r w:rsidRPr="006F74D7">
        <w:rPr>
          <w:rFonts w:ascii="Arial" w:hAnsi="Arial" w:cs="Arial"/>
          <w:b/>
          <w:szCs w:val="24"/>
        </w:rPr>
        <w:t>п</w:t>
      </w:r>
      <w:proofErr w:type="gramEnd"/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о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с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т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а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н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о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в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л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я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е</w:t>
      </w:r>
      <w:r w:rsidR="006F74D7" w:rsidRPr="006F74D7">
        <w:rPr>
          <w:rFonts w:ascii="Arial" w:hAnsi="Arial" w:cs="Arial"/>
          <w:b/>
          <w:szCs w:val="24"/>
        </w:rPr>
        <w:t xml:space="preserve"> </w:t>
      </w:r>
      <w:r w:rsidRPr="006F74D7">
        <w:rPr>
          <w:rFonts w:ascii="Arial" w:hAnsi="Arial" w:cs="Arial"/>
          <w:b/>
          <w:szCs w:val="24"/>
        </w:rPr>
        <w:t>т:</w:t>
      </w:r>
    </w:p>
    <w:p w:rsidR="00363A4E" w:rsidRPr="006F74D7" w:rsidRDefault="008B20D5" w:rsidP="00363A4E">
      <w:pPr>
        <w:pStyle w:val="a5"/>
        <w:spacing w:after="0"/>
        <w:ind w:firstLine="567"/>
        <w:jc w:val="both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>1. Предоставить</w:t>
      </w:r>
      <w:r w:rsidR="00097F82" w:rsidRPr="006F74D7">
        <w:rPr>
          <w:rFonts w:ascii="Arial" w:hAnsi="Arial" w:cs="Arial"/>
          <w:szCs w:val="24"/>
        </w:rPr>
        <w:t xml:space="preserve"> в собственность</w:t>
      </w:r>
      <w:r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………..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…………….</w:t>
      </w:r>
      <w:r w:rsidR="008B37DF" w:rsidRPr="006F74D7">
        <w:rPr>
          <w:rFonts w:ascii="Arial" w:hAnsi="Arial" w:cs="Arial"/>
          <w:szCs w:val="24"/>
        </w:rPr>
        <w:t xml:space="preserve"> </w:t>
      </w:r>
      <w:r w:rsidRPr="006F74D7">
        <w:rPr>
          <w:rFonts w:ascii="Arial" w:hAnsi="Arial" w:cs="Arial"/>
          <w:szCs w:val="24"/>
        </w:rPr>
        <w:t>земельный участок, расположенный по адресу: Нижегородская область, Ардатовский р-он, р.п.</w:t>
      </w:r>
      <w:r w:rsidR="0064034C" w:rsidRPr="006F74D7">
        <w:rPr>
          <w:rFonts w:ascii="Arial" w:hAnsi="Arial" w:cs="Arial"/>
          <w:szCs w:val="24"/>
        </w:rPr>
        <w:t>Ардатов</w:t>
      </w:r>
      <w:r w:rsidRPr="006F74D7">
        <w:rPr>
          <w:rFonts w:ascii="Arial" w:hAnsi="Arial" w:cs="Arial"/>
          <w:szCs w:val="24"/>
        </w:rPr>
        <w:t xml:space="preserve">, </w:t>
      </w:r>
      <w:proofErr w:type="spellStart"/>
      <w:r w:rsidRPr="006F74D7">
        <w:rPr>
          <w:rFonts w:ascii="Arial" w:hAnsi="Arial" w:cs="Arial"/>
          <w:szCs w:val="24"/>
        </w:rPr>
        <w:t>ул</w:t>
      </w:r>
      <w:proofErr w:type="gramStart"/>
      <w:r w:rsidRPr="006F74D7">
        <w:rPr>
          <w:rFonts w:ascii="Arial" w:hAnsi="Arial" w:cs="Arial"/>
          <w:szCs w:val="24"/>
        </w:rPr>
        <w:t>.</w:t>
      </w:r>
      <w:r w:rsidR="008B37DF" w:rsidRPr="006F74D7">
        <w:rPr>
          <w:rFonts w:ascii="Arial" w:hAnsi="Arial" w:cs="Arial"/>
          <w:szCs w:val="24"/>
        </w:rPr>
        <w:t>П</w:t>
      </w:r>
      <w:proofErr w:type="gramEnd"/>
      <w:r w:rsidR="008B37DF" w:rsidRPr="006F74D7">
        <w:rPr>
          <w:rFonts w:ascii="Arial" w:hAnsi="Arial" w:cs="Arial"/>
          <w:szCs w:val="24"/>
        </w:rPr>
        <w:t>рофсоюзная</w:t>
      </w:r>
      <w:proofErr w:type="spellEnd"/>
      <w:r w:rsidRPr="006F74D7">
        <w:rPr>
          <w:rFonts w:ascii="Arial" w:hAnsi="Arial" w:cs="Arial"/>
          <w:szCs w:val="24"/>
        </w:rPr>
        <w:t xml:space="preserve">, </w:t>
      </w:r>
      <w:r w:rsidR="005A7029" w:rsidRPr="006F74D7">
        <w:rPr>
          <w:rFonts w:ascii="Arial" w:hAnsi="Arial" w:cs="Arial"/>
          <w:szCs w:val="24"/>
        </w:rPr>
        <w:t>д.</w:t>
      </w:r>
      <w:r w:rsidR="008B37DF" w:rsidRPr="006F74D7">
        <w:rPr>
          <w:rFonts w:ascii="Arial" w:hAnsi="Arial" w:cs="Arial"/>
          <w:szCs w:val="24"/>
        </w:rPr>
        <w:t>32</w:t>
      </w:r>
      <w:r w:rsidRPr="006F74D7">
        <w:rPr>
          <w:rFonts w:ascii="Arial" w:hAnsi="Arial" w:cs="Arial"/>
          <w:szCs w:val="24"/>
        </w:rPr>
        <w:t xml:space="preserve">, кадастровый номер </w:t>
      </w:r>
      <w:r w:rsidR="005A7029" w:rsidRPr="006F74D7">
        <w:rPr>
          <w:rFonts w:ascii="Arial" w:hAnsi="Arial" w:cs="Arial"/>
          <w:szCs w:val="24"/>
        </w:rPr>
        <w:t>52:51:</w:t>
      </w:r>
      <w:r w:rsidR="008B37DF" w:rsidRPr="006F74D7">
        <w:rPr>
          <w:rFonts w:ascii="Arial" w:hAnsi="Arial" w:cs="Arial"/>
          <w:szCs w:val="24"/>
        </w:rPr>
        <w:t>0070009</w:t>
      </w:r>
      <w:r w:rsidR="005A7029" w:rsidRPr="006F74D7">
        <w:rPr>
          <w:rFonts w:ascii="Arial" w:hAnsi="Arial" w:cs="Arial"/>
          <w:szCs w:val="24"/>
        </w:rPr>
        <w:t>:</w:t>
      </w:r>
      <w:r w:rsidR="008B37DF" w:rsidRPr="006F74D7">
        <w:rPr>
          <w:rFonts w:ascii="Arial" w:hAnsi="Arial" w:cs="Arial"/>
          <w:szCs w:val="24"/>
        </w:rPr>
        <w:t>3583</w:t>
      </w:r>
      <w:r w:rsidRPr="006F74D7">
        <w:rPr>
          <w:rFonts w:ascii="Arial" w:hAnsi="Arial" w:cs="Arial"/>
          <w:szCs w:val="24"/>
        </w:rPr>
        <w:t xml:space="preserve">, общей площадью </w:t>
      </w:r>
      <w:r w:rsidR="008B37DF" w:rsidRPr="006F74D7">
        <w:rPr>
          <w:rFonts w:ascii="Arial" w:hAnsi="Arial" w:cs="Arial"/>
          <w:szCs w:val="24"/>
        </w:rPr>
        <w:t>611</w:t>
      </w:r>
      <w:r w:rsidRPr="006F74D7">
        <w:rPr>
          <w:rFonts w:ascii="Arial" w:hAnsi="Arial" w:cs="Arial"/>
          <w:szCs w:val="24"/>
        </w:rPr>
        <w:t xml:space="preserve"> </w:t>
      </w:r>
      <w:proofErr w:type="spellStart"/>
      <w:r w:rsidRPr="006F74D7">
        <w:rPr>
          <w:rFonts w:ascii="Arial" w:hAnsi="Arial" w:cs="Arial"/>
          <w:szCs w:val="24"/>
        </w:rPr>
        <w:t>кв.м</w:t>
      </w:r>
      <w:proofErr w:type="spellEnd"/>
      <w:r w:rsidRPr="006F74D7">
        <w:rPr>
          <w:rFonts w:ascii="Arial" w:hAnsi="Arial" w:cs="Arial"/>
          <w:szCs w:val="24"/>
        </w:rPr>
        <w:t xml:space="preserve">., категория земель – земли </w:t>
      </w:r>
      <w:proofErr w:type="spellStart"/>
      <w:r w:rsidRPr="006F74D7">
        <w:rPr>
          <w:rFonts w:ascii="Arial" w:hAnsi="Arial" w:cs="Arial"/>
          <w:szCs w:val="24"/>
        </w:rPr>
        <w:t>населенных</w:t>
      </w:r>
      <w:proofErr w:type="spellEnd"/>
      <w:r w:rsidRPr="006F74D7">
        <w:rPr>
          <w:rFonts w:ascii="Arial" w:hAnsi="Arial" w:cs="Arial"/>
          <w:szCs w:val="24"/>
        </w:rPr>
        <w:t xml:space="preserve"> пунктов, </w:t>
      </w:r>
      <w:proofErr w:type="spellStart"/>
      <w:r w:rsidRPr="006F74D7">
        <w:rPr>
          <w:rFonts w:ascii="Arial" w:hAnsi="Arial" w:cs="Arial"/>
          <w:szCs w:val="24"/>
        </w:rPr>
        <w:t>разрешенное</w:t>
      </w:r>
      <w:proofErr w:type="spellEnd"/>
      <w:r w:rsidRPr="006F74D7">
        <w:rPr>
          <w:rFonts w:ascii="Arial" w:hAnsi="Arial" w:cs="Arial"/>
          <w:szCs w:val="24"/>
        </w:rPr>
        <w:t xml:space="preserve"> использование</w:t>
      </w:r>
      <w:r w:rsidR="00097F82" w:rsidRPr="006F74D7">
        <w:rPr>
          <w:rFonts w:ascii="Arial" w:hAnsi="Arial" w:cs="Arial"/>
          <w:szCs w:val="24"/>
        </w:rPr>
        <w:t xml:space="preserve"> </w:t>
      </w:r>
      <w:r w:rsidRPr="006F74D7">
        <w:rPr>
          <w:rFonts w:ascii="Arial" w:hAnsi="Arial" w:cs="Arial"/>
          <w:szCs w:val="24"/>
        </w:rPr>
        <w:t xml:space="preserve">- для </w:t>
      </w:r>
      <w:r w:rsidR="00097F82" w:rsidRPr="006F74D7">
        <w:rPr>
          <w:rFonts w:ascii="Arial" w:hAnsi="Arial" w:cs="Arial"/>
          <w:szCs w:val="24"/>
        </w:rPr>
        <w:t>индивидуального жилищного строительства</w:t>
      </w:r>
      <w:r w:rsidR="00363A4E" w:rsidRPr="006F74D7">
        <w:rPr>
          <w:rFonts w:ascii="Arial" w:hAnsi="Arial" w:cs="Arial"/>
          <w:szCs w:val="24"/>
        </w:rPr>
        <w:t>, на котором расположен объект недвижимости:</w:t>
      </w:r>
    </w:p>
    <w:p w:rsidR="0091214A" w:rsidRPr="006F74D7" w:rsidRDefault="00363A4E" w:rsidP="00363A4E">
      <w:pPr>
        <w:pStyle w:val="a5"/>
        <w:spacing w:after="0"/>
        <w:ind w:firstLine="567"/>
        <w:jc w:val="both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 xml:space="preserve">- жилой дом, назначение – жилое, </w:t>
      </w:r>
      <w:r w:rsidR="008B37DF" w:rsidRPr="006F74D7">
        <w:rPr>
          <w:rFonts w:ascii="Arial" w:hAnsi="Arial" w:cs="Arial"/>
          <w:szCs w:val="24"/>
        </w:rPr>
        <w:t>1</w:t>
      </w:r>
      <w:r w:rsidRPr="006F74D7">
        <w:rPr>
          <w:rFonts w:ascii="Arial" w:hAnsi="Arial" w:cs="Arial"/>
          <w:szCs w:val="24"/>
        </w:rPr>
        <w:t>-этажный, кадастровый номер 52:51:</w:t>
      </w:r>
      <w:r w:rsidR="008B37DF" w:rsidRPr="006F74D7">
        <w:rPr>
          <w:rFonts w:ascii="Arial" w:hAnsi="Arial" w:cs="Arial"/>
          <w:szCs w:val="24"/>
        </w:rPr>
        <w:t>0070009</w:t>
      </w:r>
      <w:r w:rsidRPr="006F74D7">
        <w:rPr>
          <w:rFonts w:ascii="Arial" w:hAnsi="Arial" w:cs="Arial"/>
          <w:szCs w:val="24"/>
        </w:rPr>
        <w:t>:</w:t>
      </w:r>
      <w:r w:rsidR="008B37DF" w:rsidRPr="006F74D7">
        <w:rPr>
          <w:rFonts w:ascii="Arial" w:hAnsi="Arial" w:cs="Arial"/>
          <w:szCs w:val="24"/>
        </w:rPr>
        <w:t>6731</w:t>
      </w:r>
      <w:r w:rsidRPr="006F74D7">
        <w:rPr>
          <w:rFonts w:ascii="Arial" w:hAnsi="Arial" w:cs="Arial"/>
          <w:szCs w:val="24"/>
        </w:rPr>
        <w:t>, общей площадью</w:t>
      </w:r>
      <w:r w:rsidR="008B37DF" w:rsidRPr="006F74D7">
        <w:rPr>
          <w:rFonts w:ascii="Arial" w:hAnsi="Arial" w:cs="Arial"/>
          <w:szCs w:val="24"/>
        </w:rPr>
        <w:t xml:space="preserve"> 191,7</w:t>
      </w:r>
      <w:r w:rsidRPr="006F74D7">
        <w:rPr>
          <w:rFonts w:ascii="Arial" w:hAnsi="Arial" w:cs="Arial"/>
          <w:szCs w:val="24"/>
        </w:rPr>
        <w:t xml:space="preserve"> </w:t>
      </w:r>
      <w:proofErr w:type="spellStart"/>
      <w:r w:rsidRPr="006F74D7">
        <w:rPr>
          <w:rFonts w:ascii="Arial" w:hAnsi="Arial" w:cs="Arial"/>
          <w:szCs w:val="24"/>
        </w:rPr>
        <w:t>кв.м</w:t>
      </w:r>
      <w:proofErr w:type="spellEnd"/>
      <w:r w:rsidRPr="006F74D7">
        <w:rPr>
          <w:rFonts w:ascii="Arial" w:hAnsi="Arial" w:cs="Arial"/>
          <w:szCs w:val="24"/>
        </w:rPr>
        <w:t xml:space="preserve">., принадлежащий на праве собственности </w:t>
      </w:r>
      <w:r w:rsidR="006F74D7" w:rsidRPr="006F74D7">
        <w:rPr>
          <w:rFonts w:ascii="Arial" w:hAnsi="Arial" w:cs="Arial"/>
          <w:szCs w:val="24"/>
        </w:rPr>
        <w:t>………….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………….</w:t>
      </w:r>
      <w:r w:rsidR="008B37DF" w:rsidRPr="006F74D7">
        <w:rPr>
          <w:rFonts w:ascii="Arial" w:hAnsi="Arial" w:cs="Arial"/>
          <w:szCs w:val="24"/>
        </w:rPr>
        <w:t xml:space="preserve"> </w:t>
      </w:r>
      <w:r w:rsidR="006F74D7" w:rsidRPr="006F74D7">
        <w:rPr>
          <w:rFonts w:ascii="Arial" w:hAnsi="Arial" w:cs="Arial"/>
          <w:szCs w:val="24"/>
        </w:rPr>
        <w:t>……………</w:t>
      </w:r>
      <w:r w:rsidRPr="006F74D7">
        <w:rPr>
          <w:rFonts w:ascii="Arial" w:hAnsi="Arial" w:cs="Arial"/>
          <w:szCs w:val="24"/>
        </w:rPr>
        <w:t xml:space="preserve">, о чем в Едином государственном реестре недвижимости </w:t>
      </w:r>
      <w:r w:rsidR="008B37DF" w:rsidRPr="006F74D7">
        <w:rPr>
          <w:rFonts w:ascii="Arial" w:hAnsi="Arial" w:cs="Arial"/>
          <w:szCs w:val="24"/>
        </w:rPr>
        <w:t>28</w:t>
      </w:r>
      <w:r w:rsidRPr="006F74D7">
        <w:rPr>
          <w:rFonts w:ascii="Arial" w:hAnsi="Arial" w:cs="Arial"/>
          <w:szCs w:val="24"/>
        </w:rPr>
        <w:t>.0</w:t>
      </w:r>
      <w:r w:rsidR="008B37DF" w:rsidRPr="006F74D7">
        <w:rPr>
          <w:rFonts w:ascii="Arial" w:hAnsi="Arial" w:cs="Arial"/>
          <w:szCs w:val="24"/>
        </w:rPr>
        <w:t>2</w:t>
      </w:r>
      <w:r w:rsidRPr="006F74D7">
        <w:rPr>
          <w:rFonts w:ascii="Arial" w:hAnsi="Arial" w:cs="Arial"/>
          <w:szCs w:val="24"/>
        </w:rPr>
        <w:t>.202</w:t>
      </w:r>
      <w:r w:rsidR="008B37DF" w:rsidRPr="006F74D7">
        <w:rPr>
          <w:rFonts w:ascii="Arial" w:hAnsi="Arial" w:cs="Arial"/>
          <w:szCs w:val="24"/>
        </w:rPr>
        <w:t>5</w:t>
      </w:r>
      <w:r w:rsidRPr="006F74D7">
        <w:rPr>
          <w:rFonts w:ascii="Arial" w:hAnsi="Arial" w:cs="Arial"/>
          <w:szCs w:val="24"/>
        </w:rPr>
        <w:t xml:space="preserve"> года сделана запись регистрации № 52:51:</w:t>
      </w:r>
      <w:r w:rsidR="008B37DF" w:rsidRPr="006F74D7">
        <w:rPr>
          <w:rFonts w:ascii="Arial" w:hAnsi="Arial" w:cs="Arial"/>
          <w:szCs w:val="24"/>
        </w:rPr>
        <w:t>0070009</w:t>
      </w:r>
      <w:r w:rsidRPr="006F74D7">
        <w:rPr>
          <w:rFonts w:ascii="Arial" w:hAnsi="Arial" w:cs="Arial"/>
          <w:szCs w:val="24"/>
        </w:rPr>
        <w:t>:</w:t>
      </w:r>
      <w:r w:rsidR="008B37DF" w:rsidRPr="006F74D7">
        <w:rPr>
          <w:rFonts w:ascii="Arial" w:hAnsi="Arial" w:cs="Arial"/>
          <w:szCs w:val="24"/>
        </w:rPr>
        <w:t>6731</w:t>
      </w:r>
      <w:r w:rsidRPr="006F74D7">
        <w:rPr>
          <w:rFonts w:ascii="Arial" w:hAnsi="Arial" w:cs="Arial"/>
          <w:szCs w:val="24"/>
        </w:rPr>
        <w:t>-52/</w:t>
      </w:r>
      <w:r w:rsidR="008B37DF" w:rsidRPr="006F74D7">
        <w:rPr>
          <w:rFonts w:ascii="Arial" w:hAnsi="Arial" w:cs="Arial"/>
          <w:szCs w:val="24"/>
        </w:rPr>
        <w:t>149</w:t>
      </w:r>
      <w:r w:rsidRPr="006F74D7">
        <w:rPr>
          <w:rFonts w:ascii="Arial" w:hAnsi="Arial" w:cs="Arial"/>
          <w:szCs w:val="24"/>
        </w:rPr>
        <w:t>/202</w:t>
      </w:r>
      <w:r w:rsidR="008B37DF" w:rsidRPr="006F74D7">
        <w:rPr>
          <w:rFonts w:ascii="Arial" w:hAnsi="Arial" w:cs="Arial"/>
          <w:szCs w:val="24"/>
        </w:rPr>
        <w:t>5</w:t>
      </w:r>
      <w:r w:rsidRPr="006F74D7">
        <w:rPr>
          <w:rFonts w:ascii="Arial" w:hAnsi="Arial" w:cs="Arial"/>
          <w:szCs w:val="24"/>
        </w:rPr>
        <w:t>-1</w:t>
      </w:r>
      <w:r w:rsidRPr="006F74D7">
        <w:rPr>
          <w:rFonts w:ascii="Arial" w:hAnsi="Arial" w:cs="Arial"/>
          <w:color w:val="auto"/>
          <w:szCs w:val="24"/>
        </w:rPr>
        <w:t>.</w:t>
      </w:r>
    </w:p>
    <w:p w:rsidR="00F754C9" w:rsidRPr="006F74D7" w:rsidRDefault="008B20D5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6F74D7">
        <w:rPr>
          <w:rFonts w:ascii="Arial" w:hAnsi="Arial" w:cs="Arial"/>
          <w:sz w:val="24"/>
          <w:szCs w:val="24"/>
        </w:rPr>
        <w:t>2. Отделу имущественных и земельных отношений администрации Ардатовского муниципального округа Нижегородской области</w:t>
      </w:r>
      <w:r w:rsidR="00F754C9" w:rsidRPr="006F74D7">
        <w:rPr>
          <w:rFonts w:ascii="Arial" w:hAnsi="Arial" w:cs="Arial"/>
          <w:sz w:val="24"/>
          <w:szCs w:val="24"/>
        </w:rPr>
        <w:t>:</w:t>
      </w:r>
    </w:p>
    <w:p w:rsidR="00F754C9" w:rsidRPr="006F74D7" w:rsidRDefault="00F754C9" w:rsidP="00F754C9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6F74D7">
        <w:rPr>
          <w:rFonts w:ascii="Arial" w:hAnsi="Arial" w:cs="Arial"/>
          <w:sz w:val="24"/>
          <w:szCs w:val="24"/>
        </w:rPr>
        <w:t xml:space="preserve">- подготовить и подписать с </w:t>
      </w:r>
      <w:r w:rsidR="006F74D7">
        <w:rPr>
          <w:rFonts w:ascii="Arial" w:hAnsi="Arial" w:cs="Arial"/>
          <w:sz w:val="24"/>
          <w:szCs w:val="24"/>
        </w:rPr>
        <w:t>……………</w:t>
      </w:r>
      <w:r w:rsidR="008B37DF" w:rsidRPr="006F74D7">
        <w:rPr>
          <w:rFonts w:ascii="Arial" w:hAnsi="Arial" w:cs="Arial"/>
          <w:sz w:val="24"/>
          <w:szCs w:val="24"/>
        </w:rPr>
        <w:t xml:space="preserve"> </w:t>
      </w:r>
      <w:r w:rsidR="006F74D7">
        <w:rPr>
          <w:rFonts w:ascii="Arial" w:hAnsi="Arial" w:cs="Arial"/>
          <w:sz w:val="24"/>
          <w:szCs w:val="24"/>
        </w:rPr>
        <w:t>……………</w:t>
      </w:r>
      <w:r w:rsidR="008B37DF" w:rsidRPr="006F74D7">
        <w:rPr>
          <w:rFonts w:ascii="Arial" w:hAnsi="Arial" w:cs="Arial"/>
          <w:sz w:val="24"/>
          <w:szCs w:val="24"/>
        </w:rPr>
        <w:t xml:space="preserve"> </w:t>
      </w:r>
      <w:r w:rsidR="006F74D7">
        <w:rPr>
          <w:rFonts w:ascii="Arial" w:hAnsi="Arial" w:cs="Arial"/>
          <w:sz w:val="24"/>
          <w:szCs w:val="24"/>
        </w:rPr>
        <w:t>……………</w:t>
      </w:r>
      <w:bookmarkStart w:id="0" w:name="_GoBack"/>
      <w:bookmarkEnd w:id="0"/>
      <w:r w:rsidRPr="006F74D7">
        <w:rPr>
          <w:rFonts w:ascii="Arial" w:hAnsi="Arial" w:cs="Arial"/>
          <w:sz w:val="24"/>
          <w:szCs w:val="24"/>
        </w:rPr>
        <w:t xml:space="preserve">акт </w:t>
      </w:r>
      <w:proofErr w:type="spellStart"/>
      <w:r w:rsidRPr="006F74D7">
        <w:rPr>
          <w:rFonts w:ascii="Arial" w:hAnsi="Arial" w:cs="Arial"/>
          <w:sz w:val="24"/>
          <w:szCs w:val="24"/>
        </w:rPr>
        <w:t>приема</w:t>
      </w:r>
      <w:proofErr w:type="spellEnd"/>
      <w:r w:rsidRPr="006F74D7">
        <w:rPr>
          <w:rFonts w:ascii="Arial" w:hAnsi="Arial" w:cs="Arial"/>
          <w:sz w:val="24"/>
          <w:szCs w:val="24"/>
        </w:rPr>
        <w:t>-передачи земельного участка</w:t>
      </w:r>
      <w:r w:rsidR="00363A4E" w:rsidRPr="006F74D7">
        <w:rPr>
          <w:rFonts w:ascii="Arial" w:hAnsi="Arial" w:cs="Arial"/>
          <w:sz w:val="24"/>
          <w:szCs w:val="24"/>
        </w:rPr>
        <w:t>, указанного в п.1 настоящего постановления</w:t>
      </w:r>
      <w:r w:rsidRPr="006F74D7">
        <w:rPr>
          <w:rFonts w:ascii="Arial" w:hAnsi="Arial" w:cs="Arial"/>
          <w:sz w:val="24"/>
          <w:szCs w:val="24"/>
        </w:rPr>
        <w:t>;</w:t>
      </w:r>
    </w:p>
    <w:p w:rsidR="0091214A" w:rsidRPr="006F74D7" w:rsidRDefault="00F754C9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6F74D7">
        <w:rPr>
          <w:rFonts w:ascii="Arial" w:hAnsi="Arial" w:cs="Arial"/>
          <w:sz w:val="24"/>
          <w:szCs w:val="24"/>
        </w:rPr>
        <w:t xml:space="preserve">- </w:t>
      </w:r>
      <w:r w:rsidR="008B20D5" w:rsidRPr="006F74D7">
        <w:rPr>
          <w:rFonts w:ascii="Arial" w:hAnsi="Arial" w:cs="Arial"/>
          <w:sz w:val="24"/>
          <w:szCs w:val="24"/>
        </w:rPr>
        <w:t>направить документы для государственной регистрации права соб</w:t>
      </w:r>
      <w:r w:rsidRPr="006F74D7">
        <w:rPr>
          <w:rFonts w:ascii="Arial" w:hAnsi="Arial" w:cs="Arial"/>
          <w:sz w:val="24"/>
          <w:szCs w:val="24"/>
        </w:rPr>
        <w:t>ственности на земельный участок</w:t>
      </w:r>
      <w:r w:rsidR="00363A4E" w:rsidRPr="006F74D7">
        <w:rPr>
          <w:rFonts w:ascii="Arial" w:hAnsi="Arial" w:cs="Arial"/>
          <w:sz w:val="24"/>
          <w:szCs w:val="24"/>
        </w:rPr>
        <w:t>, указанный в п.1 настоящего постановления</w:t>
      </w:r>
      <w:r w:rsidRPr="006F74D7">
        <w:rPr>
          <w:rFonts w:ascii="Arial" w:hAnsi="Arial" w:cs="Arial"/>
          <w:sz w:val="24"/>
          <w:szCs w:val="24"/>
        </w:rPr>
        <w:t>.</w:t>
      </w:r>
    </w:p>
    <w:p w:rsidR="0091214A" w:rsidRPr="006F74D7" w:rsidRDefault="008B20D5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6F74D7">
        <w:rPr>
          <w:rFonts w:ascii="Arial" w:hAnsi="Arial" w:cs="Arial"/>
          <w:sz w:val="24"/>
          <w:szCs w:val="24"/>
        </w:rPr>
        <w:t>3. Рекомендовать</w:t>
      </w:r>
      <w:r w:rsidR="00612014" w:rsidRPr="006F74D7">
        <w:rPr>
          <w:rFonts w:ascii="Arial" w:hAnsi="Arial" w:cs="Arial"/>
          <w:sz w:val="24"/>
          <w:szCs w:val="24"/>
        </w:rPr>
        <w:t xml:space="preserve"> </w:t>
      </w:r>
      <w:r w:rsidR="006F74D7" w:rsidRPr="006F74D7">
        <w:rPr>
          <w:rFonts w:ascii="Arial" w:hAnsi="Arial" w:cs="Arial"/>
          <w:sz w:val="24"/>
          <w:szCs w:val="24"/>
        </w:rPr>
        <w:t>………..</w:t>
      </w:r>
      <w:r w:rsidR="008B37DF" w:rsidRPr="006F74D7">
        <w:rPr>
          <w:rFonts w:ascii="Arial" w:hAnsi="Arial" w:cs="Arial"/>
          <w:sz w:val="24"/>
          <w:szCs w:val="24"/>
        </w:rPr>
        <w:t xml:space="preserve"> </w:t>
      </w:r>
      <w:r w:rsidR="006F74D7" w:rsidRPr="006F74D7">
        <w:rPr>
          <w:rFonts w:ascii="Arial" w:hAnsi="Arial" w:cs="Arial"/>
          <w:sz w:val="24"/>
          <w:szCs w:val="24"/>
        </w:rPr>
        <w:t>…………</w:t>
      </w:r>
      <w:r w:rsidR="008B37DF" w:rsidRPr="006F74D7">
        <w:rPr>
          <w:rFonts w:ascii="Arial" w:hAnsi="Arial" w:cs="Arial"/>
          <w:sz w:val="24"/>
          <w:szCs w:val="24"/>
        </w:rPr>
        <w:t xml:space="preserve"> </w:t>
      </w:r>
      <w:r w:rsidR="006F74D7" w:rsidRPr="006F74D7">
        <w:rPr>
          <w:rFonts w:ascii="Arial" w:hAnsi="Arial" w:cs="Arial"/>
          <w:sz w:val="24"/>
          <w:szCs w:val="24"/>
        </w:rPr>
        <w:t>…………</w:t>
      </w:r>
      <w:r w:rsidR="00097F82" w:rsidRPr="006F74D7">
        <w:rPr>
          <w:rFonts w:ascii="Arial" w:hAnsi="Arial" w:cs="Arial"/>
          <w:sz w:val="24"/>
          <w:szCs w:val="24"/>
        </w:rPr>
        <w:t xml:space="preserve"> </w:t>
      </w:r>
      <w:r w:rsidRPr="006F74D7">
        <w:rPr>
          <w:rFonts w:ascii="Arial" w:hAnsi="Arial" w:cs="Arial"/>
          <w:sz w:val="24"/>
          <w:szCs w:val="24"/>
        </w:rPr>
        <w:t>приступить к использованию земельного участка после оформления прав на землю и их государственной регистрации.</w:t>
      </w:r>
    </w:p>
    <w:p w:rsidR="008B37DF" w:rsidRPr="006F74D7" w:rsidRDefault="008B37DF">
      <w:pPr>
        <w:pStyle w:val="a3"/>
        <w:ind w:firstLine="567"/>
        <w:rPr>
          <w:rFonts w:ascii="Arial" w:hAnsi="Arial" w:cs="Arial"/>
          <w:sz w:val="24"/>
          <w:szCs w:val="24"/>
        </w:rPr>
      </w:pPr>
      <w:r w:rsidRPr="006F74D7">
        <w:rPr>
          <w:rFonts w:ascii="Arial" w:hAnsi="Arial" w:cs="Arial"/>
          <w:sz w:val="24"/>
          <w:szCs w:val="24"/>
        </w:rPr>
        <w:t xml:space="preserve">4. Отделу организационно-кадровой работы администрации Ардатовского муниципального округа Нижегородской области обеспечить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F74D7">
        <w:rPr>
          <w:rFonts w:ascii="Arial" w:hAnsi="Arial" w:cs="Arial"/>
          <w:sz w:val="24"/>
          <w:szCs w:val="24"/>
          <w:highlight w:val="white"/>
        </w:rPr>
        <w:t>https://</w:t>
      </w:r>
      <w:r w:rsidRPr="006F74D7">
        <w:rPr>
          <w:rFonts w:ascii="Arial" w:hAnsi="Arial" w:cs="Arial"/>
          <w:sz w:val="24"/>
          <w:szCs w:val="24"/>
        </w:rPr>
        <w:t>ardatov.nobl.ru.</w:t>
      </w:r>
    </w:p>
    <w:p w:rsidR="0091214A" w:rsidRPr="006F74D7" w:rsidRDefault="008B37DF">
      <w:pPr>
        <w:ind w:firstLine="567"/>
        <w:jc w:val="both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>5</w:t>
      </w:r>
      <w:r w:rsidR="008B20D5" w:rsidRPr="006F74D7">
        <w:rPr>
          <w:rFonts w:ascii="Arial" w:hAnsi="Arial" w:cs="Arial"/>
          <w:szCs w:val="24"/>
        </w:rPr>
        <w:t xml:space="preserve">. </w:t>
      </w:r>
      <w:proofErr w:type="gramStart"/>
      <w:r w:rsidR="008B20D5" w:rsidRPr="006F74D7">
        <w:rPr>
          <w:rFonts w:ascii="Arial" w:hAnsi="Arial" w:cs="Arial"/>
          <w:szCs w:val="24"/>
        </w:rPr>
        <w:t>Контроль за</w:t>
      </w:r>
      <w:proofErr w:type="gramEnd"/>
      <w:r w:rsidR="008B20D5" w:rsidRPr="006F74D7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9B0240" w:rsidRPr="006F74D7" w:rsidRDefault="009B0240">
      <w:pPr>
        <w:ind w:right="-141"/>
        <w:jc w:val="both"/>
        <w:rPr>
          <w:rFonts w:ascii="Arial" w:hAnsi="Arial" w:cs="Arial"/>
          <w:szCs w:val="24"/>
        </w:rPr>
      </w:pPr>
    </w:p>
    <w:p w:rsidR="006F74D7" w:rsidRPr="006F74D7" w:rsidRDefault="006F74D7">
      <w:pPr>
        <w:ind w:right="-141"/>
        <w:jc w:val="both"/>
        <w:rPr>
          <w:rFonts w:ascii="Arial" w:hAnsi="Arial" w:cs="Arial"/>
          <w:szCs w:val="24"/>
        </w:rPr>
      </w:pPr>
    </w:p>
    <w:p w:rsidR="006F74D7" w:rsidRPr="006F74D7" w:rsidRDefault="006F74D7">
      <w:pPr>
        <w:ind w:right="-141"/>
        <w:jc w:val="both"/>
        <w:rPr>
          <w:rFonts w:ascii="Arial" w:hAnsi="Arial" w:cs="Arial"/>
          <w:szCs w:val="24"/>
        </w:rPr>
      </w:pPr>
    </w:p>
    <w:p w:rsidR="0091214A" w:rsidRPr="006F74D7" w:rsidRDefault="008B20D5">
      <w:pPr>
        <w:ind w:right="-141"/>
        <w:jc w:val="both"/>
        <w:rPr>
          <w:rFonts w:ascii="Arial" w:hAnsi="Arial" w:cs="Arial"/>
          <w:szCs w:val="24"/>
        </w:rPr>
      </w:pPr>
      <w:r w:rsidRPr="006F74D7">
        <w:rPr>
          <w:rFonts w:ascii="Arial" w:hAnsi="Arial" w:cs="Arial"/>
          <w:szCs w:val="24"/>
        </w:rPr>
        <w:t>Глава местного самоуправления</w:t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</w:r>
      <w:r w:rsidRPr="006F74D7">
        <w:rPr>
          <w:rFonts w:ascii="Arial" w:hAnsi="Arial" w:cs="Arial"/>
          <w:szCs w:val="24"/>
        </w:rPr>
        <w:tab/>
        <w:t>Г.В.</w:t>
      </w:r>
      <w:r w:rsidR="006F74D7" w:rsidRPr="006F74D7">
        <w:rPr>
          <w:rFonts w:ascii="Arial" w:hAnsi="Arial" w:cs="Arial"/>
          <w:szCs w:val="24"/>
        </w:rPr>
        <w:t xml:space="preserve"> </w:t>
      </w:r>
      <w:proofErr w:type="spellStart"/>
      <w:r w:rsidRPr="006F74D7">
        <w:rPr>
          <w:rFonts w:ascii="Arial" w:hAnsi="Arial" w:cs="Arial"/>
          <w:szCs w:val="24"/>
        </w:rPr>
        <w:t>Жданкин</w:t>
      </w:r>
      <w:proofErr w:type="spellEnd"/>
    </w:p>
    <w:sectPr w:rsidR="0091214A" w:rsidRPr="006F74D7" w:rsidSect="006F74D7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1214A"/>
    <w:rsid w:val="00076883"/>
    <w:rsid w:val="00097F82"/>
    <w:rsid w:val="001451F1"/>
    <w:rsid w:val="0014677A"/>
    <w:rsid w:val="001D5CCE"/>
    <w:rsid w:val="00291312"/>
    <w:rsid w:val="002967B7"/>
    <w:rsid w:val="003069F5"/>
    <w:rsid w:val="00363A4E"/>
    <w:rsid w:val="00542799"/>
    <w:rsid w:val="005A7029"/>
    <w:rsid w:val="005D139F"/>
    <w:rsid w:val="005F0D05"/>
    <w:rsid w:val="00612014"/>
    <w:rsid w:val="00633302"/>
    <w:rsid w:val="0064034C"/>
    <w:rsid w:val="006F74D7"/>
    <w:rsid w:val="0072444C"/>
    <w:rsid w:val="0079200B"/>
    <w:rsid w:val="00794284"/>
    <w:rsid w:val="00797E7D"/>
    <w:rsid w:val="007E2814"/>
    <w:rsid w:val="007E29F5"/>
    <w:rsid w:val="008B20D5"/>
    <w:rsid w:val="008B37DF"/>
    <w:rsid w:val="008B5033"/>
    <w:rsid w:val="008D1D8E"/>
    <w:rsid w:val="008D752E"/>
    <w:rsid w:val="0091214A"/>
    <w:rsid w:val="009A69AF"/>
    <w:rsid w:val="009B0240"/>
    <w:rsid w:val="00BF0C4B"/>
    <w:rsid w:val="00CC0D7E"/>
    <w:rsid w:val="00CD14B8"/>
    <w:rsid w:val="00D924CB"/>
    <w:rsid w:val="00D94F14"/>
    <w:rsid w:val="00E75E31"/>
    <w:rsid w:val="00F754C9"/>
    <w:rsid w:val="00FA2368"/>
    <w:rsid w:val="00FD2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14B8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CD14B8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CD14B8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CD14B8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CD14B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D14B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14B8"/>
    <w:rPr>
      <w:rFonts w:ascii="Times New Roman" w:hAnsi="Times New Roman"/>
      <w:sz w:val="24"/>
    </w:rPr>
  </w:style>
  <w:style w:type="paragraph" w:styleId="a3">
    <w:name w:val="Body Text Indent"/>
    <w:basedOn w:val="a"/>
    <w:link w:val="a4"/>
    <w:rsid w:val="00CD14B8"/>
    <w:pPr>
      <w:ind w:firstLine="720"/>
      <w:jc w:val="both"/>
    </w:pPr>
    <w:rPr>
      <w:sz w:val="20"/>
    </w:rPr>
  </w:style>
  <w:style w:type="character" w:customStyle="1" w:styleId="a4">
    <w:name w:val="Основной текст с отступом Знак"/>
    <w:basedOn w:val="1"/>
    <w:link w:val="a3"/>
    <w:rsid w:val="00CD14B8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CD14B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14B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D14B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D14B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D14B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D14B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D14B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D14B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D14B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D14B8"/>
    <w:rPr>
      <w:rFonts w:ascii="Arial" w:hAnsi="Arial"/>
    </w:rPr>
  </w:style>
  <w:style w:type="character" w:customStyle="1" w:styleId="30">
    <w:name w:val="Заголовок 3 Знак"/>
    <w:basedOn w:val="1"/>
    <w:link w:val="3"/>
    <w:rsid w:val="00CD14B8"/>
    <w:rPr>
      <w:rFonts w:ascii="Arial" w:hAnsi="Arial"/>
      <w:b/>
      <w:sz w:val="26"/>
    </w:rPr>
  </w:style>
  <w:style w:type="paragraph" w:styleId="a5">
    <w:name w:val="Body Text"/>
    <w:basedOn w:val="a"/>
    <w:link w:val="a6"/>
    <w:rsid w:val="00CD14B8"/>
    <w:pPr>
      <w:spacing w:after="120"/>
    </w:pPr>
  </w:style>
  <w:style w:type="character" w:customStyle="1" w:styleId="a6">
    <w:name w:val="Основной текст Знак"/>
    <w:basedOn w:val="1"/>
    <w:link w:val="a5"/>
    <w:rsid w:val="00CD14B8"/>
    <w:rPr>
      <w:rFonts w:ascii="Times New Roman" w:hAnsi="Times New Roman"/>
      <w:sz w:val="24"/>
    </w:rPr>
  </w:style>
  <w:style w:type="paragraph" w:customStyle="1" w:styleId="a7">
    <w:name w:val="Знак"/>
    <w:basedOn w:val="a"/>
    <w:link w:val="a8"/>
    <w:rsid w:val="00CD14B8"/>
    <w:pPr>
      <w:spacing w:beforeAutospacing="1" w:afterAutospacing="1"/>
    </w:pPr>
    <w:rPr>
      <w:rFonts w:ascii="Tahoma" w:hAnsi="Tahoma"/>
      <w:sz w:val="20"/>
    </w:rPr>
  </w:style>
  <w:style w:type="character" w:customStyle="1" w:styleId="a8">
    <w:name w:val="Знак"/>
    <w:basedOn w:val="1"/>
    <w:link w:val="a7"/>
    <w:rsid w:val="00CD14B8"/>
    <w:rPr>
      <w:rFonts w:ascii="Tahoma" w:hAnsi="Tahoma"/>
      <w:sz w:val="20"/>
    </w:rPr>
  </w:style>
  <w:style w:type="paragraph" w:styleId="31">
    <w:name w:val="toc 3"/>
    <w:next w:val="a"/>
    <w:link w:val="32"/>
    <w:uiPriority w:val="39"/>
    <w:rsid w:val="00CD14B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D14B8"/>
    <w:rPr>
      <w:rFonts w:ascii="XO Thames" w:hAnsi="XO Thames"/>
      <w:sz w:val="28"/>
    </w:rPr>
  </w:style>
  <w:style w:type="paragraph" w:customStyle="1" w:styleId="a9">
    <w:name w:val="Знак"/>
    <w:basedOn w:val="a"/>
    <w:link w:val="aa"/>
    <w:rsid w:val="00CD14B8"/>
    <w:pPr>
      <w:spacing w:beforeAutospacing="1" w:afterAutospacing="1"/>
    </w:pPr>
    <w:rPr>
      <w:rFonts w:ascii="Tahoma" w:hAnsi="Tahoma"/>
      <w:sz w:val="20"/>
    </w:rPr>
  </w:style>
  <w:style w:type="character" w:customStyle="1" w:styleId="aa">
    <w:name w:val="Знак"/>
    <w:basedOn w:val="1"/>
    <w:link w:val="a9"/>
    <w:rsid w:val="00CD14B8"/>
    <w:rPr>
      <w:rFonts w:ascii="Tahoma" w:hAnsi="Tahoma"/>
      <w:sz w:val="20"/>
    </w:rPr>
  </w:style>
  <w:style w:type="paragraph" w:customStyle="1" w:styleId="12">
    <w:name w:val="Знак Знак1"/>
    <w:link w:val="13"/>
    <w:rsid w:val="00CD14B8"/>
    <w:rPr>
      <w:sz w:val="26"/>
    </w:rPr>
  </w:style>
  <w:style w:type="character" w:customStyle="1" w:styleId="13">
    <w:name w:val="Знак Знак1"/>
    <w:link w:val="12"/>
    <w:rsid w:val="00CD14B8"/>
    <w:rPr>
      <w:sz w:val="26"/>
    </w:rPr>
  </w:style>
  <w:style w:type="paragraph" w:styleId="ab">
    <w:name w:val="Balloon Text"/>
    <w:basedOn w:val="a"/>
    <w:link w:val="ac"/>
    <w:rsid w:val="00CD14B8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CD14B8"/>
    <w:rPr>
      <w:rFonts w:ascii="Tahoma" w:hAnsi="Tahoma"/>
      <w:sz w:val="16"/>
    </w:rPr>
  </w:style>
  <w:style w:type="paragraph" w:styleId="ad">
    <w:name w:val="List Paragraph"/>
    <w:basedOn w:val="a"/>
    <w:link w:val="ae"/>
    <w:rsid w:val="00CD14B8"/>
    <w:pPr>
      <w:ind w:left="720"/>
      <w:contextualSpacing/>
    </w:pPr>
    <w:rPr>
      <w:sz w:val="20"/>
    </w:rPr>
  </w:style>
  <w:style w:type="character" w:customStyle="1" w:styleId="ae">
    <w:name w:val="Абзац списка Знак"/>
    <w:basedOn w:val="1"/>
    <w:link w:val="ad"/>
    <w:rsid w:val="00CD14B8"/>
    <w:rPr>
      <w:rFonts w:ascii="Times New Roman" w:hAnsi="Times New Roman"/>
      <w:sz w:val="20"/>
    </w:rPr>
  </w:style>
  <w:style w:type="character" w:customStyle="1" w:styleId="50">
    <w:name w:val="Заголовок 5 Знак"/>
    <w:link w:val="5"/>
    <w:rsid w:val="00CD14B8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CD14B8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CD14B8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CD14B8"/>
    <w:rPr>
      <w:rFonts w:ascii="Times New Roman" w:hAnsi="Times New Roman"/>
      <w:b/>
      <w:sz w:val="28"/>
    </w:rPr>
  </w:style>
  <w:style w:type="paragraph" w:customStyle="1" w:styleId="14">
    <w:name w:val="Основной шрифт абзаца1"/>
    <w:rsid w:val="00CD14B8"/>
  </w:style>
  <w:style w:type="paragraph" w:customStyle="1" w:styleId="15">
    <w:name w:val="Гиперссылка1"/>
    <w:link w:val="af"/>
    <w:rsid w:val="00CD14B8"/>
    <w:rPr>
      <w:color w:val="0000FF"/>
      <w:u w:val="single"/>
    </w:rPr>
  </w:style>
  <w:style w:type="character" w:styleId="af">
    <w:name w:val="Hyperlink"/>
    <w:link w:val="15"/>
    <w:rsid w:val="00CD14B8"/>
    <w:rPr>
      <w:color w:val="0000FF"/>
      <w:u w:val="single"/>
    </w:rPr>
  </w:style>
  <w:style w:type="paragraph" w:customStyle="1" w:styleId="Footnote">
    <w:name w:val="Footnote"/>
    <w:link w:val="Footnote0"/>
    <w:rsid w:val="00CD14B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D14B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CD14B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CD14B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D14B8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D14B8"/>
    <w:rPr>
      <w:rFonts w:ascii="XO Thames" w:hAnsi="XO Thames"/>
      <w:sz w:val="20"/>
    </w:rPr>
  </w:style>
  <w:style w:type="paragraph" w:customStyle="1" w:styleId="ConsPlusNonformat">
    <w:name w:val="ConsPlusNonformat"/>
    <w:link w:val="ConsPlusNonformat0"/>
    <w:rsid w:val="00CD14B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D14B8"/>
    <w:rPr>
      <w:rFonts w:ascii="Courier New" w:hAnsi="Courier New"/>
    </w:rPr>
  </w:style>
  <w:style w:type="paragraph" w:styleId="9">
    <w:name w:val="toc 9"/>
    <w:next w:val="a"/>
    <w:link w:val="90"/>
    <w:uiPriority w:val="39"/>
    <w:rsid w:val="00CD14B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D14B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D14B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D14B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D14B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14B8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CD14B8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CD14B8"/>
    <w:rPr>
      <w:rFonts w:ascii="XO Thames" w:hAnsi="XO Thames"/>
      <w:i/>
      <w:sz w:val="24"/>
    </w:rPr>
  </w:style>
  <w:style w:type="paragraph" w:styleId="af2">
    <w:name w:val="header"/>
    <w:basedOn w:val="a"/>
    <w:link w:val="af3"/>
    <w:rsid w:val="00CD14B8"/>
    <w:pPr>
      <w:tabs>
        <w:tab w:val="center" w:pos="4153"/>
        <w:tab w:val="right" w:pos="8306"/>
      </w:tabs>
    </w:pPr>
    <w:rPr>
      <w:sz w:val="20"/>
    </w:rPr>
  </w:style>
  <w:style w:type="character" w:customStyle="1" w:styleId="af3">
    <w:name w:val="Верхний колонтитул Знак"/>
    <w:basedOn w:val="1"/>
    <w:link w:val="af2"/>
    <w:rsid w:val="00CD14B8"/>
    <w:rPr>
      <w:rFonts w:ascii="Times New Roman" w:hAnsi="Times New Roman"/>
      <w:sz w:val="20"/>
    </w:rPr>
  </w:style>
  <w:style w:type="paragraph" w:styleId="af4">
    <w:name w:val="Title"/>
    <w:next w:val="a"/>
    <w:link w:val="af5"/>
    <w:uiPriority w:val="10"/>
    <w:qFormat/>
    <w:rsid w:val="00CD14B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CD14B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D14B8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CD14B8"/>
    <w:rPr>
      <w:rFonts w:ascii="Times New Roman" w:hAnsi="Times New Roman"/>
      <w:b/>
      <w:sz w:val="20"/>
    </w:rPr>
  </w:style>
  <w:style w:type="table" w:styleId="af6">
    <w:name w:val="Table Grid"/>
    <w:basedOn w:val="a1"/>
    <w:rsid w:val="00CD14B8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2025-05-15T12:32:00Z</cp:lastPrinted>
  <dcterms:created xsi:type="dcterms:W3CDTF">2024-08-13T19:03:00Z</dcterms:created>
  <dcterms:modified xsi:type="dcterms:W3CDTF">2025-05-21T08:03:00Z</dcterms:modified>
</cp:coreProperties>
</file>