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A7" w:rsidRPr="006E53A7" w:rsidRDefault="006E53A7" w:rsidP="006E53A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53A7">
        <w:rPr>
          <w:rFonts w:ascii="Arial" w:hAnsi="Arial" w:cs="Arial"/>
          <w:b/>
          <w:sz w:val="32"/>
          <w:szCs w:val="32"/>
        </w:rPr>
        <w:t>Администрация</w:t>
      </w:r>
    </w:p>
    <w:p w:rsidR="006E53A7" w:rsidRPr="006E53A7" w:rsidRDefault="006E53A7" w:rsidP="006E53A7">
      <w:pPr>
        <w:pStyle w:val="6"/>
        <w:rPr>
          <w:rFonts w:ascii="Arial" w:hAnsi="Arial" w:cs="Arial"/>
          <w:b/>
          <w:sz w:val="32"/>
          <w:szCs w:val="32"/>
        </w:rPr>
      </w:pPr>
      <w:r w:rsidRPr="006E53A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E53A7" w:rsidRPr="006E53A7" w:rsidRDefault="006E53A7" w:rsidP="006E53A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53A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E53A7" w:rsidRPr="006E53A7" w:rsidRDefault="006E53A7" w:rsidP="006E53A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6E53A7" w:rsidRPr="006E53A7" w:rsidRDefault="006E53A7" w:rsidP="006E53A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E53A7">
        <w:rPr>
          <w:rFonts w:ascii="Arial" w:hAnsi="Arial" w:cs="Arial"/>
          <w:b/>
          <w:sz w:val="32"/>
          <w:szCs w:val="32"/>
        </w:rPr>
        <w:t>РАСПОРЯЖЕНИЕ</w:t>
      </w:r>
    </w:p>
    <w:p w:rsidR="006E53A7" w:rsidRPr="006E53A7" w:rsidRDefault="006E53A7" w:rsidP="006E53A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6E53A7" w:rsidRPr="00FB3680" w:rsidRDefault="006E53A7" w:rsidP="006E53A7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30.01.2</w:t>
      </w:r>
      <w:bookmarkStart w:id="0" w:name="_GoBack"/>
      <w:bookmarkEnd w:id="0"/>
      <w:r w:rsidRPr="00FB3680">
        <w:rPr>
          <w:rFonts w:ascii="Arial" w:hAnsi="Arial" w:cs="Arial"/>
          <w:sz w:val="24"/>
          <w:szCs w:val="24"/>
        </w:rPr>
        <w:t>023</w:t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</w:r>
      <w:r w:rsidRPr="00FB3680">
        <w:rPr>
          <w:rFonts w:ascii="Arial" w:hAnsi="Arial" w:cs="Arial"/>
          <w:sz w:val="24"/>
          <w:szCs w:val="24"/>
        </w:rPr>
        <w:tab/>
        <w:t>№ 25-р</w:t>
      </w:r>
    </w:p>
    <w:p w:rsidR="006E53A7" w:rsidRPr="00FB3680" w:rsidRDefault="006E53A7" w:rsidP="006E53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53A7" w:rsidRPr="00FB3680" w:rsidRDefault="006E53A7" w:rsidP="006E53A7">
      <w:pPr>
        <w:pStyle w:val="7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О назначении</w:t>
      </w:r>
    </w:p>
    <w:p w:rsidR="006E53A7" w:rsidRPr="00FB3680" w:rsidRDefault="006E53A7" w:rsidP="006E53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представителей для работы</w:t>
      </w:r>
    </w:p>
    <w:p w:rsidR="006E53A7" w:rsidRPr="00FB3680" w:rsidRDefault="006E53A7" w:rsidP="006E53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в Федеральной информационной</w:t>
      </w:r>
    </w:p>
    <w:p w:rsidR="006E53A7" w:rsidRPr="00FB3680" w:rsidRDefault="006E53A7" w:rsidP="006E53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адресной системе (ФИАС)</w:t>
      </w:r>
    </w:p>
    <w:p w:rsidR="006E53A7" w:rsidRPr="00FB3680" w:rsidRDefault="006E53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A5A80" w:rsidRPr="00FB3680" w:rsidRDefault="00336DD4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proofErr w:type="gramStart"/>
      <w:r w:rsidRPr="00FB3680">
        <w:rPr>
          <w:rFonts w:ascii="Arial" w:hAnsi="Arial" w:cs="Arial"/>
          <w:sz w:val="24"/>
          <w:szCs w:val="24"/>
        </w:rPr>
        <w:t>В</w:t>
      </w:r>
      <w:r w:rsidRPr="00FB3680">
        <w:rPr>
          <w:rFonts w:ascii="Arial" w:hAnsi="Arial" w:cs="Arial"/>
          <w:sz w:val="24"/>
          <w:szCs w:val="24"/>
        </w:rPr>
        <w:t xml:space="preserve"> соответствии с Приказом Министерства финансов Российской Федерации от 30.03.2022 №</w:t>
      </w:r>
      <w:r w:rsidR="006E53A7" w:rsidRPr="00FB3680">
        <w:rPr>
          <w:rFonts w:ascii="Arial" w:hAnsi="Arial" w:cs="Arial"/>
          <w:sz w:val="24"/>
          <w:szCs w:val="24"/>
        </w:rPr>
        <w:t xml:space="preserve"> </w:t>
      </w:r>
      <w:r w:rsidRPr="00FB3680">
        <w:rPr>
          <w:rFonts w:ascii="Arial" w:hAnsi="Arial" w:cs="Arial"/>
          <w:sz w:val="24"/>
          <w:szCs w:val="24"/>
        </w:rPr>
        <w:t>45н «О</w:t>
      </w:r>
      <w:r w:rsidRPr="00FB3680">
        <w:rPr>
          <w:rFonts w:ascii="Arial" w:hAnsi="Arial" w:cs="Arial"/>
          <w:sz w:val="24"/>
          <w:szCs w:val="24"/>
          <w:highlight w:val="white"/>
        </w:rPr>
        <w:t>б утверждении Порядка регистрации в федеральной информационной адресной системе представителей органов государственной власти, органов местного самоуправления, органов</w:t>
      </w:r>
      <w:r w:rsidRPr="00FB3680">
        <w:rPr>
          <w:rFonts w:ascii="Arial" w:hAnsi="Arial" w:cs="Arial"/>
          <w:sz w:val="24"/>
          <w:szCs w:val="24"/>
          <w:highlight w:val="white"/>
        </w:rPr>
        <w:t xml:space="preserve"> публичной власти федеральной территории, организации, признаваемой управляющей компанией в соответствии с федеральным законом от 28 сентября 2010 г. № 244-ФЗ "Об инновационном центре "</w:t>
      </w:r>
      <w:proofErr w:type="spellStart"/>
      <w:r w:rsidRPr="00FB3680">
        <w:rPr>
          <w:rFonts w:ascii="Arial" w:hAnsi="Arial" w:cs="Arial"/>
          <w:sz w:val="24"/>
          <w:szCs w:val="24"/>
          <w:highlight w:val="white"/>
        </w:rPr>
        <w:t>Сколково</w:t>
      </w:r>
      <w:proofErr w:type="spellEnd"/>
      <w:r w:rsidRPr="00FB3680">
        <w:rPr>
          <w:rFonts w:ascii="Arial" w:hAnsi="Arial" w:cs="Arial"/>
          <w:sz w:val="24"/>
          <w:szCs w:val="24"/>
          <w:highlight w:val="white"/>
        </w:rPr>
        <w:t>", и оператора федеральной информационной адресной системы»</w:t>
      </w:r>
      <w:r w:rsidRPr="00FB3680">
        <w:rPr>
          <w:rFonts w:ascii="Arial" w:hAnsi="Arial" w:cs="Arial"/>
          <w:sz w:val="24"/>
          <w:szCs w:val="24"/>
        </w:rPr>
        <w:t xml:space="preserve"> и</w:t>
      </w:r>
      <w:r w:rsidRPr="00FB3680">
        <w:rPr>
          <w:rStyle w:val="pt-a0-0000410"/>
          <w:rFonts w:ascii="Arial" w:hAnsi="Arial" w:cs="Arial"/>
          <w:sz w:val="24"/>
          <w:szCs w:val="24"/>
        </w:rPr>
        <w:t xml:space="preserve"> </w:t>
      </w:r>
      <w:r w:rsidRPr="00FB3680">
        <w:rPr>
          <w:rFonts w:ascii="Arial" w:hAnsi="Arial" w:cs="Arial"/>
          <w:sz w:val="24"/>
          <w:szCs w:val="24"/>
        </w:rPr>
        <w:t>У</w:t>
      </w:r>
      <w:r w:rsidRPr="00FB3680">
        <w:rPr>
          <w:rFonts w:ascii="Arial" w:hAnsi="Arial" w:cs="Arial"/>
          <w:sz w:val="24"/>
          <w:szCs w:val="24"/>
        </w:rPr>
        <w:t>ставом Ардатовского</w:t>
      </w:r>
      <w:proofErr w:type="gramEnd"/>
      <w:r w:rsidRPr="00FB3680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области, в целях дальнейшей работы в системе ФИАС:</w:t>
      </w:r>
    </w:p>
    <w:p w:rsidR="008A5A80" w:rsidRPr="00FB3680" w:rsidRDefault="00336DD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Назначить следующих представителей для работы в ФИАС: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B3680">
        <w:rPr>
          <w:rFonts w:ascii="Arial" w:hAnsi="Arial" w:cs="Arial"/>
          <w:sz w:val="24"/>
          <w:szCs w:val="24"/>
        </w:rPr>
        <w:t>Жданкина</w:t>
      </w:r>
      <w:proofErr w:type="spellEnd"/>
      <w:r w:rsidRPr="00FB3680">
        <w:rPr>
          <w:rFonts w:ascii="Arial" w:hAnsi="Arial" w:cs="Arial"/>
          <w:sz w:val="24"/>
          <w:szCs w:val="24"/>
        </w:rPr>
        <w:t xml:space="preserve"> Георгия Валерьевича, главу местного самоуправления </w:t>
      </w:r>
      <w:r w:rsidRPr="00FB3680">
        <w:rPr>
          <w:rFonts w:ascii="Arial" w:hAnsi="Arial" w:cs="Arial"/>
          <w:sz w:val="24"/>
          <w:szCs w:val="24"/>
          <w:highlight w:val="white"/>
        </w:rPr>
        <w:t>Ардатовского</w:t>
      </w:r>
      <w:r w:rsidRPr="00FB3680">
        <w:rPr>
          <w:rFonts w:ascii="Arial" w:hAnsi="Arial" w:cs="Arial"/>
          <w:sz w:val="24"/>
          <w:szCs w:val="24"/>
          <w:highlight w:val="white"/>
        </w:rPr>
        <w:t xml:space="preserve"> муниципального округа Нижегородской области</w:t>
      </w:r>
      <w:r w:rsidRPr="00FB3680">
        <w:rPr>
          <w:rFonts w:ascii="Arial" w:hAnsi="Arial" w:cs="Arial"/>
          <w:sz w:val="24"/>
          <w:szCs w:val="24"/>
        </w:rPr>
        <w:t>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B3680">
        <w:rPr>
          <w:rFonts w:ascii="Arial" w:hAnsi="Arial" w:cs="Arial"/>
          <w:sz w:val="24"/>
          <w:szCs w:val="24"/>
        </w:rPr>
        <w:t>Лаунину</w:t>
      </w:r>
      <w:proofErr w:type="spellEnd"/>
      <w:r w:rsidRPr="00FB3680">
        <w:rPr>
          <w:rFonts w:ascii="Arial" w:hAnsi="Arial" w:cs="Arial"/>
          <w:sz w:val="24"/>
          <w:szCs w:val="24"/>
        </w:rPr>
        <w:t xml:space="preserve"> Ольгу Владимировну, </w:t>
      </w:r>
      <w:r w:rsidRPr="00FB3680">
        <w:rPr>
          <w:rFonts w:ascii="Arial" w:hAnsi="Arial" w:cs="Arial"/>
          <w:sz w:val="24"/>
          <w:szCs w:val="24"/>
          <w:highlight w:val="white"/>
        </w:rPr>
        <w:t>начальника Ардатовского территориального отдела администрации Ардатовского муниципального округа Нижегородской области;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 xml:space="preserve">Скворцову Александру Васильевну, </w:t>
      </w:r>
      <w:r w:rsidRPr="00FB3680">
        <w:rPr>
          <w:rFonts w:ascii="Arial" w:hAnsi="Arial" w:cs="Arial"/>
          <w:sz w:val="24"/>
          <w:szCs w:val="24"/>
          <w:highlight w:val="white"/>
        </w:rPr>
        <w:t>начальника Кужендеевского тер</w:t>
      </w:r>
      <w:r w:rsidRPr="00FB3680">
        <w:rPr>
          <w:rFonts w:ascii="Arial" w:hAnsi="Arial" w:cs="Arial"/>
          <w:sz w:val="24"/>
          <w:szCs w:val="24"/>
          <w:highlight w:val="white"/>
        </w:rPr>
        <w:t>риториального отдела администрации Ардатовского муниципального округа Нижегородской области;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 xml:space="preserve">Пахомову Галину Владимировну, </w:t>
      </w:r>
      <w:r w:rsidRPr="00FB3680">
        <w:rPr>
          <w:rFonts w:ascii="Arial" w:hAnsi="Arial" w:cs="Arial"/>
          <w:sz w:val="24"/>
          <w:szCs w:val="24"/>
          <w:highlight w:val="white"/>
        </w:rPr>
        <w:t>начальника Личадеевского территориального отдела администрации Ардатовского муниципального округа Нижегородской области;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Новосельцеву</w:t>
      </w:r>
      <w:r w:rsidRPr="00FB3680">
        <w:rPr>
          <w:rFonts w:ascii="Arial" w:hAnsi="Arial" w:cs="Arial"/>
          <w:sz w:val="24"/>
          <w:szCs w:val="24"/>
        </w:rPr>
        <w:t xml:space="preserve"> Л</w:t>
      </w:r>
      <w:r w:rsidRPr="00FB3680">
        <w:rPr>
          <w:rFonts w:ascii="Arial" w:hAnsi="Arial" w:cs="Arial"/>
          <w:sz w:val="24"/>
          <w:szCs w:val="24"/>
          <w:highlight w:val="white"/>
        </w:rPr>
        <w:t>юдмилу Анатольевну, н</w:t>
      </w:r>
      <w:r w:rsidRPr="00FB3680">
        <w:rPr>
          <w:rFonts w:ascii="Arial" w:hAnsi="Arial" w:cs="Arial"/>
          <w:sz w:val="24"/>
          <w:szCs w:val="24"/>
          <w:highlight w:val="white"/>
        </w:rPr>
        <w:t xml:space="preserve">ачальника </w:t>
      </w:r>
      <w:proofErr w:type="spellStart"/>
      <w:r w:rsidRPr="00FB3680">
        <w:rPr>
          <w:rFonts w:ascii="Arial" w:hAnsi="Arial" w:cs="Arial"/>
          <w:sz w:val="24"/>
          <w:szCs w:val="24"/>
          <w:highlight w:val="white"/>
        </w:rPr>
        <w:t>Мухтоловского</w:t>
      </w:r>
      <w:proofErr w:type="spellEnd"/>
      <w:r w:rsidRPr="00FB3680">
        <w:rPr>
          <w:rFonts w:ascii="Arial" w:hAnsi="Arial" w:cs="Arial"/>
          <w:sz w:val="24"/>
          <w:szCs w:val="24"/>
          <w:highlight w:val="white"/>
        </w:rPr>
        <w:t xml:space="preserve"> территориального отдела администрации Ардатовского муниципального округа Нижегородской области;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 xml:space="preserve">Верина Алексея Александровича, </w:t>
      </w:r>
      <w:r w:rsidRPr="00FB3680">
        <w:rPr>
          <w:rFonts w:ascii="Arial" w:hAnsi="Arial" w:cs="Arial"/>
          <w:sz w:val="24"/>
          <w:szCs w:val="24"/>
          <w:highlight w:val="white"/>
        </w:rPr>
        <w:t>начальника Саконского территориального отдела администрации Ардатовского муниципал</w:t>
      </w:r>
      <w:r w:rsidRPr="00FB3680">
        <w:rPr>
          <w:rFonts w:ascii="Arial" w:hAnsi="Arial" w:cs="Arial"/>
          <w:sz w:val="24"/>
          <w:szCs w:val="24"/>
          <w:highlight w:val="white"/>
        </w:rPr>
        <w:t>ьного округа Нижегородской области;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 xml:space="preserve">Каленова Олега Николаевича, </w:t>
      </w:r>
      <w:r w:rsidRPr="00FB3680">
        <w:rPr>
          <w:rFonts w:ascii="Arial" w:hAnsi="Arial" w:cs="Arial"/>
          <w:sz w:val="24"/>
          <w:szCs w:val="24"/>
          <w:highlight w:val="white"/>
        </w:rPr>
        <w:t>начальника Стексовского террито</w:t>
      </w:r>
      <w:r>
        <w:rPr>
          <w:rFonts w:ascii="Arial" w:hAnsi="Arial" w:cs="Arial"/>
          <w:sz w:val="24"/>
          <w:szCs w:val="24"/>
          <w:highlight w:val="white"/>
        </w:rPr>
        <w:t>риального отдела администрации А</w:t>
      </w:r>
      <w:r w:rsidRPr="00FB3680">
        <w:rPr>
          <w:rFonts w:ascii="Arial" w:hAnsi="Arial" w:cs="Arial"/>
          <w:sz w:val="24"/>
          <w:szCs w:val="24"/>
          <w:highlight w:val="white"/>
        </w:rPr>
        <w:t>рдатовского муниципального округа нижегородской области;</w:t>
      </w:r>
    </w:p>
    <w:p w:rsidR="008A5A80" w:rsidRPr="00FB3680" w:rsidRDefault="00336DD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 xml:space="preserve">Колганова Вадима Игоревича, </w:t>
      </w:r>
      <w:r w:rsidRPr="00FB3680">
        <w:rPr>
          <w:rFonts w:ascii="Arial" w:hAnsi="Arial" w:cs="Arial"/>
          <w:sz w:val="24"/>
          <w:szCs w:val="24"/>
          <w:highlight w:val="white"/>
        </w:rPr>
        <w:t xml:space="preserve">начальника </w:t>
      </w:r>
      <w:proofErr w:type="spellStart"/>
      <w:r w:rsidRPr="00FB3680">
        <w:rPr>
          <w:rFonts w:ascii="Arial" w:hAnsi="Arial" w:cs="Arial"/>
          <w:sz w:val="24"/>
          <w:szCs w:val="24"/>
          <w:highlight w:val="white"/>
        </w:rPr>
        <w:t>Хрипуновского</w:t>
      </w:r>
      <w:proofErr w:type="spellEnd"/>
      <w:r w:rsidRPr="00FB3680">
        <w:rPr>
          <w:rFonts w:ascii="Arial" w:hAnsi="Arial" w:cs="Arial"/>
          <w:sz w:val="24"/>
          <w:szCs w:val="24"/>
          <w:highlight w:val="white"/>
        </w:rPr>
        <w:t xml:space="preserve"> территориального от</w:t>
      </w:r>
      <w:r w:rsidRPr="00FB3680">
        <w:rPr>
          <w:rFonts w:ascii="Arial" w:hAnsi="Arial" w:cs="Arial"/>
          <w:sz w:val="24"/>
          <w:szCs w:val="24"/>
          <w:highlight w:val="white"/>
        </w:rPr>
        <w:t>дела администрации Ардатовского муниципального округа Нижегородской области.</w:t>
      </w:r>
    </w:p>
    <w:p w:rsidR="00FB3680" w:rsidRPr="00FB3680" w:rsidRDefault="00336DD4" w:rsidP="00FB3680">
      <w:pPr>
        <w:pStyle w:val="af4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обеспечить обнародование настоящего распоряжения и размещение на официальном сайте админи</w:t>
      </w:r>
      <w:r w:rsidRPr="00FB3680">
        <w:rPr>
          <w:rFonts w:ascii="Arial" w:hAnsi="Arial" w:cs="Arial"/>
          <w:sz w:val="24"/>
          <w:szCs w:val="24"/>
        </w:rPr>
        <w:t>страции Ардатовского муниципального округа в сети Интернет.</w:t>
      </w:r>
    </w:p>
    <w:p w:rsidR="006E53A7" w:rsidRDefault="00336DD4" w:rsidP="00FB3680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FB368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B3680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3680">
        <w:rPr>
          <w:rFonts w:ascii="Arial" w:hAnsi="Arial" w:cs="Arial"/>
          <w:sz w:val="24"/>
          <w:szCs w:val="24"/>
        </w:rPr>
        <w:t xml:space="preserve"> исполнением данного распоряжения оставляю за собой.</w:t>
      </w:r>
    </w:p>
    <w:p w:rsidR="00FB3680" w:rsidRPr="00FB3680" w:rsidRDefault="00FB3680" w:rsidP="00FB3680">
      <w:pPr>
        <w:ind w:firstLine="425"/>
        <w:jc w:val="both"/>
        <w:rPr>
          <w:rFonts w:ascii="Arial" w:hAnsi="Arial" w:cs="Arial"/>
          <w:sz w:val="24"/>
          <w:szCs w:val="24"/>
        </w:rPr>
      </w:pPr>
    </w:p>
    <w:p w:rsidR="008A5A80" w:rsidRPr="00FB3680" w:rsidRDefault="00336DD4">
      <w:pPr>
        <w:pStyle w:val="aa"/>
        <w:rPr>
          <w:rFonts w:ascii="Arial" w:hAnsi="Arial" w:cs="Arial"/>
          <w:szCs w:val="24"/>
        </w:rPr>
      </w:pPr>
      <w:r w:rsidRPr="00FB3680">
        <w:rPr>
          <w:rFonts w:ascii="Arial" w:hAnsi="Arial" w:cs="Arial"/>
          <w:szCs w:val="24"/>
        </w:rPr>
        <w:t>Глава местного самоуправления</w:t>
      </w:r>
      <w:r w:rsidRPr="00FB3680">
        <w:rPr>
          <w:rFonts w:ascii="Arial" w:hAnsi="Arial" w:cs="Arial"/>
          <w:szCs w:val="24"/>
        </w:rPr>
        <w:tab/>
      </w:r>
      <w:r w:rsidRPr="00FB3680">
        <w:rPr>
          <w:rFonts w:ascii="Arial" w:hAnsi="Arial" w:cs="Arial"/>
          <w:szCs w:val="24"/>
        </w:rPr>
        <w:tab/>
      </w:r>
      <w:r w:rsidRPr="00FB3680">
        <w:rPr>
          <w:rFonts w:ascii="Arial" w:hAnsi="Arial" w:cs="Arial"/>
          <w:szCs w:val="24"/>
        </w:rPr>
        <w:tab/>
      </w:r>
      <w:r w:rsidRPr="00FB3680">
        <w:rPr>
          <w:rFonts w:ascii="Arial" w:hAnsi="Arial" w:cs="Arial"/>
          <w:szCs w:val="24"/>
        </w:rPr>
        <w:tab/>
      </w:r>
      <w:r w:rsidR="006E53A7" w:rsidRPr="00FB3680">
        <w:rPr>
          <w:rFonts w:ascii="Arial" w:hAnsi="Arial" w:cs="Arial"/>
          <w:szCs w:val="24"/>
        </w:rPr>
        <w:tab/>
      </w:r>
      <w:r w:rsidR="006E53A7" w:rsidRPr="00FB3680">
        <w:rPr>
          <w:rFonts w:ascii="Arial" w:hAnsi="Arial" w:cs="Arial"/>
          <w:szCs w:val="24"/>
        </w:rPr>
        <w:tab/>
      </w:r>
      <w:r w:rsidR="006E53A7" w:rsidRPr="00FB3680">
        <w:rPr>
          <w:rFonts w:ascii="Arial" w:hAnsi="Arial" w:cs="Arial"/>
          <w:szCs w:val="24"/>
        </w:rPr>
        <w:tab/>
      </w:r>
      <w:r w:rsidRPr="00FB3680">
        <w:rPr>
          <w:rFonts w:ascii="Arial" w:hAnsi="Arial" w:cs="Arial"/>
          <w:szCs w:val="24"/>
        </w:rPr>
        <w:t>Г.В.</w:t>
      </w:r>
      <w:r w:rsidR="006E53A7" w:rsidRPr="00FB3680">
        <w:rPr>
          <w:rFonts w:ascii="Arial" w:hAnsi="Arial" w:cs="Arial"/>
          <w:szCs w:val="24"/>
        </w:rPr>
        <w:t xml:space="preserve"> </w:t>
      </w:r>
      <w:proofErr w:type="spellStart"/>
      <w:r w:rsidRPr="00FB3680">
        <w:rPr>
          <w:rFonts w:ascii="Arial" w:hAnsi="Arial" w:cs="Arial"/>
          <w:szCs w:val="24"/>
        </w:rPr>
        <w:t>Жданкин</w:t>
      </w:r>
      <w:proofErr w:type="spellEnd"/>
    </w:p>
    <w:sectPr w:rsidR="008A5A80" w:rsidRPr="00FB3680" w:rsidSect="00FB368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E58DE"/>
    <w:multiLevelType w:val="multilevel"/>
    <w:tmpl w:val="051C6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63C3DA8"/>
    <w:multiLevelType w:val="multilevel"/>
    <w:tmpl w:val="24183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5A80"/>
    <w:rsid w:val="00336DD4"/>
    <w:rsid w:val="006E53A7"/>
    <w:rsid w:val="008A5A80"/>
    <w:rsid w:val="00F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6E53A7"/>
    <w:pPr>
      <w:keepNext/>
      <w:ind w:firstLine="709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E53A7"/>
    <w:pPr>
      <w:keepNext/>
      <w:ind w:firstLine="709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b/>
      <w:sz w:val="48"/>
    </w:rPr>
  </w:style>
  <w:style w:type="paragraph" w:customStyle="1" w:styleId="16">
    <w:name w:val="Основной шрифт абзаца1"/>
    <w:link w:val="pt-a-000069"/>
  </w:style>
  <w:style w:type="paragraph" w:customStyle="1" w:styleId="pt-a-000069">
    <w:name w:val="pt-a-000069"/>
    <w:basedOn w:val="a"/>
    <w:link w:val="pt-a-0000690"/>
    <w:pPr>
      <w:spacing w:beforeAutospacing="1" w:afterAutospacing="1"/>
    </w:pPr>
    <w:rPr>
      <w:sz w:val="24"/>
    </w:rPr>
  </w:style>
  <w:style w:type="character" w:customStyle="1" w:styleId="pt-a-0000690">
    <w:name w:val="pt-a-000069"/>
    <w:basedOn w:val="1"/>
    <w:link w:val="pt-a-000069"/>
    <w:rPr>
      <w:sz w:val="24"/>
    </w:rPr>
  </w:style>
  <w:style w:type="paragraph" w:customStyle="1" w:styleId="pt-a-000070">
    <w:name w:val="pt-a-000070"/>
    <w:basedOn w:val="a"/>
    <w:link w:val="pt-a-0000700"/>
    <w:pPr>
      <w:spacing w:beforeAutospacing="1" w:afterAutospacing="1"/>
    </w:pPr>
    <w:rPr>
      <w:sz w:val="24"/>
    </w:rPr>
  </w:style>
  <w:style w:type="character" w:customStyle="1" w:styleId="pt-a-0000700">
    <w:name w:val="pt-a-000070"/>
    <w:basedOn w:val="1"/>
    <w:link w:val="pt-a-000070"/>
    <w:rPr>
      <w:sz w:val="24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pt-a-000073">
    <w:name w:val="pt-a-000073"/>
    <w:basedOn w:val="a"/>
    <w:link w:val="pt-a-0000730"/>
    <w:pPr>
      <w:spacing w:beforeAutospacing="1" w:afterAutospacing="1"/>
    </w:pPr>
    <w:rPr>
      <w:sz w:val="24"/>
    </w:rPr>
  </w:style>
  <w:style w:type="character" w:customStyle="1" w:styleId="pt-a-0000730">
    <w:name w:val="pt-a-000073"/>
    <w:basedOn w:val="1"/>
    <w:link w:val="pt-a-000073"/>
    <w:rPr>
      <w:sz w:val="24"/>
    </w:rPr>
  </w:style>
  <w:style w:type="paragraph" w:customStyle="1" w:styleId="pt-a0-000060">
    <w:name w:val="pt-a0-000060"/>
    <w:basedOn w:val="17"/>
    <w:link w:val="pt-a0-0000600"/>
  </w:style>
  <w:style w:type="character" w:customStyle="1" w:styleId="pt-a0-0000600">
    <w:name w:val="pt-a0-000060"/>
    <w:basedOn w:val="18"/>
    <w:link w:val="pt-a0-00006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pt-a-000059">
    <w:name w:val="pt-a-000059"/>
    <w:basedOn w:val="a"/>
    <w:link w:val="pt-a-0000590"/>
    <w:pPr>
      <w:spacing w:beforeAutospacing="1" w:afterAutospacing="1"/>
    </w:pPr>
    <w:rPr>
      <w:sz w:val="24"/>
    </w:rPr>
  </w:style>
  <w:style w:type="character" w:customStyle="1" w:styleId="pt-a-0000590">
    <w:name w:val="pt-a-000059"/>
    <w:basedOn w:val="1"/>
    <w:link w:val="pt-a-000059"/>
    <w:rPr>
      <w:sz w:val="24"/>
    </w:rPr>
  </w:style>
  <w:style w:type="paragraph" w:customStyle="1" w:styleId="pt-a0-000072">
    <w:name w:val="pt-a0-000072"/>
    <w:basedOn w:val="17"/>
    <w:link w:val="pt-a0-0000720"/>
  </w:style>
  <w:style w:type="character" w:customStyle="1" w:styleId="pt-a0-0000720">
    <w:name w:val="pt-a0-000072"/>
    <w:basedOn w:val="18"/>
    <w:link w:val="pt-a0-00007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t-a0-000041">
    <w:name w:val="pt-a0-000041"/>
    <w:basedOn w:val="17"/>
    <w:link w:val="pt-a0-0000410"/>
  </w:style>
  <w:style w:type="character" w:customStyle="1" w:styleId="pt-a0-0000410">
    <w:name w:val="pt-a0-000041"/>
    <w:basedOn w:val="18"/>
    <w:link w:val="pt-a0-000041"/>
  </w:style>
  <w:style w:type="paragraph" w:customStyle="1" w:styleId="pt-a-000071">
    <w:name w:val="pt-a-000071"/>
    <w:basedOn w:val="a"/>
    <w:link w:val="pt-a-0000710"/>
    <w:pPr>
      <w:spacing w:beforeAutospacing="1" w:afterAutospacing="1"/>
    </w:pPr>
    <w:rPr>
      <w:sz w:val="24"/>
    </w:rPr>
  </w:style>
  <w:style w:type="character" w:customStyle="1" w:styleId="pt-a-0000710">
    <w:name w:val="pt-a-000071"/>
    <w:basedOn w:val="1"/>
    <w:link w:val="pt-a-00007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0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pt-a-000058">
    <w:name w:val="pt-a-000058"/>
    <w:basedOn w:val="a"/>
    <w:link w:val="pt-a-0000580"/>
    <w:pPr>
      <w:spacing w:beforeAutospacing="1" w:afterAutospacing="1"/>
    </w:pPr>
    <w:rPr>
      <w:sz w:val="24"/>
    </w:rPr>
  </w:style>
  <w:style w:type="character" w:customStyle="1" w:styleId="pt-a-0000580">
    <w:name w:val="pt-a-000058"/>
    <w:basedOn w:val="1"/>
    <w:link w:val="pt-a-00005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d">
    <w:name w:val="Основной текст1"/>
    <w:basedOn w:val="a"/>
    <w:link w:val="1e"/>
    <w:pPr>
      <w:widowControl w:val="0"/>
      <w:ind w:firstLine="400"/>
    </w:pPr>
    <w:rPr>
      <w:sz w:val="28"/>
    </w:rPr>
  </w:style>
  <w:style w:type="character" w:customStyle="1" w:styleId="1e">
    <w:name w:val="Основной текст1"/>
    <w:basedOn w:val="1"/>
    <w:link w:val="1d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Выделение1"/>
    <w:link w:val="1f0"/>
    <w:rPr>
      <w:i/>
    </w:rPr>
  </w:style>
  <w:style w:type="character" w:customStyle="1" w:styleId="1f0">
    <w:name w:val="Выделение1"/>
    <w:link w:val="1f"/>
    <w:rPr>
      <w:i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6"/>
    </w:rPr>
  </w:style>
  <w:style w:type="paragraph" w:customStyle="1" w:styleId="pt-a-000043">
    <w:name w:val="pt-a-000043"/>
    <w:basedOn w:val="a"/>
    <w:link w:val="pt-a-0000430"/>
    <w:pPr>
      <w:spacing w:beforeAutospacing="1" w:afterAutospacing="1"/>
    </w:pPr>
    <w:rPr>
      <w:sz w:val="24"/>
    </w:rPr>
  </w:style>
  <w:style w:type="character" w:customStyle="1" w:styleId="pt-a-0000430">
    <w:name w:val="pt-a-000043"/>
    <w:basedOn w:val="1"/>
    <w:link w:val="pt-a-000043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6E53A7"/>
    <w:rPr>
      <w:sz w:val="28"/>
    </w:rPr>
  </w:style>
  <w:style w:type="character" w:customStyle="1" w:styleId="70">
    <w:name w:val="Заголовок 7 Знак"/>
    <w:basedOn w:val="a0"/>
    <w:link w:val="7"/>
    <w:uiPriority w:val="9"/>
    <w:rsid w:val="006E53A7"/>
    <w:rPr>
      <w:sz w:val="28"/>
    </w:rPr>
  </w:style>
  <w:style w:type="paragraph" w:styleId="af4">
    <w:name w:val="Body Text Indent"/>
    <w:basedOn w:val="a"/>
    <w:link w:val="af5"/>
    <w:uiPriority w:val="99"/>
    <w:unhideWhenUsed/>
    <w:rsid w:val="00FB3680"/>
    <w:pPr>
      <w:ind w:firstLine="425"/>
      <w:jc w:val="both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FB368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2023-02-02T07:36:00Z</dcterms:created>
  <dcterms:modified xsi:type="dcterms:W3CDTF">2023-02-02T07:57:00Z</dcterms:modified>
</cp:coreProperties>
</file>