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D3C7E" w14:textId="77777777" w:rsidR="002F64E6" w:rsidRPr="002F64E6" w:rsidRDefault="002F64E6" w:rsidP="002F64E6">
      <w:pPr>
        <w:suppressAutoHyphens w:val="0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2F64E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Администрация</w:t>
      </w:r>
    </w:p>
    <w:p w14:paraId="2AD685AA" w14:textId="77777777" w:rsidR="002F64E6" w:rsidRPr="002F64E6" w:rsidRDefault="002F64E6" w:rsidP="002F64E6">
      <w:pPr>
        <w:suppressAutoHyphens w:val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2F64E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Ардатовского муниципального округа</w:t>
      </w:r>
    </w:p>
    <w:p w14:paraId="02D2A713" w14:textId="77777777" w:rsidR="002F64E6" w:rsidRPr="002F64E6" w:rsidRDefault="002F64E6" w:rsidP="002F64E6">
      <w:pPr>
        <w:suppressAutoHyphens w:val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2F64E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Нижегородской области</w:t>
      </w:r>
    </w:p>
    <w:p w14:paraId="66602EFC" w14:textId="77777777" w:rsidR="002F64E6" w:rsidRPr="002F64E6" w:rsidRDefault="002F64E6" w:rsidP="002F64E6">
      <w:pPr>
        <w:suppressAutoHyphens w:val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14:paraId="12F76466" w14:textId="77777777" w:rsidR="002F64E6" w:rsidRPr="002F64E6" w:rsidRDefault="002F64E6" w:rsidP="002F64E6">
      <w:pPr>
        <w:suppressAutoHyphens w:val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2F64E6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37D36849" w14:textId="77777777" w:rsidR="002F64E6" w:rsidRPr="002F64E6" w:rsidRDefault="002F64E6" w:rsidP="002F64E6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</w:p>
    <w:p w14:paraId="44547A15" w14:textId="0BB6578C" w:rsidR="002F64E6" w:rsidRPr="002F64E6" w:rsidRDefault="002F64E6" w:rsidP="002F64E6">
      <w:pPr>
        <w:suppressAutoHyphens w:val="0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2F64E6">
        <w:rPr>
          <w:color w:val="000000"/>
          <w:sz w:val="28"/>
          <w:szCs w:val="28"/>
          <w:lang w:eastAsia="ru-RU"/>
        </w:rPr>
        <w:tab/>
      </w:r>
      <w:r w:rsidRPr="002F64E6">
        <w:rPr>
          <w:rFonts w:ascii="Arial" w:hAnsi="Arial" w:cs="Arial"/>
          <w:color w:val="000000"/>
          <w:sz w:val="24"/>
          <w:szCs w:val="24"/>
          <w:lang w:eastAsia="ru-RU"/>
        </w:rPr>
        <w:t>02.06.2025                                                                                                        № 755</w:t>
      </w:r>
    </w:p>
    <w:p w14:paraId="77DC4EFE" w14:textId="77777777" w:rsidR="002F64E6" w:rsidRPr="002F64E6" w:rsidRDefault="002F64E6" w:rsidP="002F64E6">
      <w:pPr>
        <w:suppressAutoHyphens w:val="0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6DDEC696" w14:textId="36C0CCD4" w:rsidR="002F64E6" w:rsidRPr="00A921D9" w:rsidRDefault="002F64E6" w:rsidP="002F64E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A921D9">
        <w:rPr>
          <w:rFonts w:ascii="Arial" w:hAnsi="Arial" w:cs="Arial"/>
          <w:b/>
          <w:sz w:val="32"/>
          <w:szCs w:val="32"/>
        </w:rPr>
        <w:t>Об утверждении перечня документов, прилагаемых к решению о проведении контрольных (надзорных) мероприятий и методические рекомендации по подготовке и оформлению документов и материалов, направляемых в органы прокуратуры для согласования и проведения контрольных (надзорных) мероприятий по индикаторам риска нарушения обязательных требований в рамках муниципального контроля на территории Ардатовского муниципального округа Нижегородской области</w:t>
      </w:r>
    </w:p>
    <w:bookmarkEnd w:id="0"/>
    <w:p w14:paraId="2F97B959" w14:textId="77777777" w:rsidR="002F64E6" w:rsidRPr="002F64E6" w:rsidRDefault="002F64E6" w:rsidP="00C920E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1D41B1" w14:textId="16755DAF" w:rsidR="00407E41" w:rsidRPr="002F64E6" w:rsidRDefault="00407E41" w:rsidP="00C920E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Во исполнение протокола совещания в Департаменте государственной политики в сфере лицензирования, контрольно-надзорной деятельности, аккредитации и саморегулирования от 07.03.2025 № 21-Д24, руководствуясь письмом Министерства экономического развития и инвестиций Нижегородской области от 19.03.2025 № Сл-305-245293/25, администрация </w:t>
      </w:r>
      <w:r w:rsidR="00985A24" w:rsidRPr="002F64E6">
        <w:rPr>
          <w:rFonts w:ascii="Arial" w:hAnsi="Arial" w:cs="Arial"/>
          <w:sz w:val="24"/>
          <w:szCs w:val="24"/>
        </w:rPr>
        <w:t>Ардатовского</w:t>
      </w:r>
      <w:r w:rsidRPr="002F64E6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п о с т а н о в л я е т:</w:t>
      </w:r>
    </w:p>
    <w:p w14:paraId="516E07A1" w14:textId="4580CFB1" w:rsidR="00407E41" w:rsidRPr="002F64E6" w:rsidRDefault="00407E41" w:rsidP="00C920E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1. Утвердить перечень документов, прилагаемых к решению о проведении контрольных (надзорных) мероприятий </w:t>
      </w:r>
      <w:r w:rsidR="00985A24" w:rsidRPr="002F64E6">
        <w:rPr>
          <w:rFonts w:ascii="Arial" w:hAnsi="Arial" w:cs="Arial"/>
          <w:sz w:val="24"/>
          <w:szCs w:val="24"/>
        </w:rPr>
        <w:t xml:space="preserve">согласно </w:t>
      </w:r>
      <w:r w:rsidRPr="002F64E6">
        <w:rPr>
          <w:rFonts w:ascii="Arial" w:hAnsi="Arial" w:cs="Arial"/>
          <w:sz w:val="24"/>
          <w:szCs w:val="24"/>
        </w:rPr>
        <w:t>Приложение №1</w:t>
      </w:r>
      <w:r w:rsidR="00985A24" w:rsidRPr="002F64E6">
        <w:rPr>
          <w:rFonts w:ascii="Arial" w:hAnsi="Arial" w:cs="Arial"/>
          <w:sz w:val="24"/>
          <w:szCs w:val="24"/>
        </w:rPr>
        <w:t xml:space="preserve"> к настоящему </w:t>
      </w:r>
      <w:r w:rsidR="00C920E4" w:rsidRPr="002F64E6">
        <w:rPr>
          <w:rFonts w:ascii="Arial" w:hAnsi="Arial" w:cs="Arial"/>
          <w:sz w:val="24"/>
          <w:szCs w:val="24"/>
        </w:rPr>
        <w:t>постановлению</w:t>
      </w:r>
      <w:r w:rsidRPr="002F64E6">
        <w:rPr>
          <w:rFonts w:ascii="Arial" w:hAnsi="Arial" w:cs="Arial"/>
          <w:sz w:val="24"/>
          <w:szCs w:val="24"/>
        </w:rPr>
        <w:t>.</w:t>
      </w:r>
    </w:p>
    <w:p w14:paraId="05278DA6" w14:textId="24F2FAD7" w:rsidR="00407E41" w:rsidRPr="002F64E6" w:rsidRDefault="00407E41" w:rsidP="00C920E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2. Утвердить методические рекомендации по подготовке и оформлению документов и материалов, направляемых в органы прокуратуры для согласования и проведения контрольных (надзорных) мероприятий по индикаторам риска нарушения обязательных требований в рамках муниципального контроля на территории </w:t>
      </w:r>
      <w:r w:rsidR="00C920E4" w:rsidRPr="002F64E6">
        <w:rPr>
          <w:rFonts w:ascii="Arial" w:hAnsi="Arial" w:cs="Arial"/>
          <w:sz w:val="24"/>
          <w:szCs w:val="24"/>
        </w:rPr>
        <w:t>Ардатовского</w:t>
      </w:r>
      <w:r w:rsidRPr="002F64E6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</w:t>
      </w:r>
      <w:r w:rsidR="00C920E4" w:rsidRPr="002F64E6">
        <w:rPr>
          <w:rFonts w:ascii="Arial" w:hAnsi="Arial" w:cs="Arial"/>
          <w:sz w:val="24"/>
          <w:szCs w:val="24"/>
        </w:rPr>
        <w:t>согласно Приложение №2 к настоящему постановлению</w:t>
      </w:r>
      <w:r w:rsidRPr="002F64E6">
        <w:rPr>
          <w:rFonts w:ascii="Arial" w:hAnsi="Arial" w:cs="Arial"/>
          <w:sz w:val="24"/>
          <w:szCs w:val="24"/>
        </w:rPr>
        <w:t>.</w:t>
      </w:r>
    </w:p>
    <w:p w14:paraId="6A784B48" w14:textId="77777777" w:rsidR="00C920E4" w:rsidRPr="002F64E6" w:rsidRDefault="00407E41" w:rsidP="00C920E4">
      <w:pPr>
        <w:widowControl w:val="0"/>
        <w:autoSpaceDE w:val="0"/>
        <w:autoSpaceDN w:val="0"/>
        <w:spacing w:line="276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color w:val="010101"/>
          <w:sz w:val="24"/>
          <w:szCs w:val="24"/>
          <w:lang w:eastAsia="ru-RU"/>
        </w:rPr>
        <w:t xml:space="preserve">3. </w:t>
      </w:r>
      <w:r w:rsidR="00C920E4" w:rsidRPr="002F64E6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23ED07F0" w14:textId="72C8EA19" w:rsidR="00C920E4" w:rsidRPr="002F64E6" w:rsidRDefault="00C920E4" w:rsidP="00C920E4">
      <w:pPr>
        <w:widowControl w:val="0"/>
        <w:autoSpaceDE w:val="0"/>
        <w:autoSpaceDN w:val="0"/>
        <w:spacing w:line="276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3.1. официальное опубликование настоящего постановления в газете «Наша жизнь»;</w:t>
      </w:r>
    </w:p>
    <w:p w14:paraId="5756428D" w14:textId="76CF61DA" w:rsidR="00C920E4" w:rsidRPr="002F64E6" w:rsidRDefault="00C920E4" w:rsidP="00C920E4">
      <w:pPr>
        <w:widowControl w:val="0"/>
        <w:autoSpaceDE w:val="0"/>
        <w:autoSpaceDN w:val="0"/>
        <w:spacing w:line="276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3.2. обнародование настоящего постановления путем размещения на информационных стендах, расположенных: </w:t>
      </w:r>
    </w:p>
    <w:p w14:paraId="2343F630" w14:textId="77777777" w:rsidR="00C920E4" w:rsidRPr="002F64E6" w:rsidRDefault="00C920E4" w:rsidP="00C920E4">
      <w:pPr>
        <w:widowControl w:val="0"/>
        <w:autoSpaceDE w:val="0"/>
        <w:autoSpaceDN w:val="0"/>
        <w:spacing w:line="276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0148568C" w14:textId="77777777" w:rsidR="00C920E4" w:rsidRPr="002F64E6" w:rsidRDefault="00C920E4" w:rsidP="00C920E4">
      <w:pPr>
        <w:widowControl w:val="0"/>
        <w:autoSpaceDE w:val="0"/>
        <w:autoSpaceDN w:val="0"/>
        <w:spacing w:line="276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4F2CFACC" w14:textId="77777777" w:rsidR="00C920E4" w:rsidRPr="002F64E6" w:rsidRDefault="00C920E4" w:rsidP="00C920E4">
      <w:pPr>
        <w:widowControl w:val="0"/>
        <w:autoSpaceDE w:val="0"/>
        <w:autoSpaceDN w:val="0"/>
        <w:spacing w:line="276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0B9E37F5" w14:textId="009A3004" w:rsidR="00C920E4" w:rsidRPr="002F64E6" w:rsidRDefault="00C920E4" w:rsidP="00C920E4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</w:t>
      </w:r>
      <w:r w:rsidRPr="002F64E6">
        <w:rPr>
          <w:rFonts w:ascii="Arial" w:hAnsi="Arial" w:cs="Arial"/>
          <w:sz w:val="24"/>
          <w:szCs w:val="24"/>
        </w:rPr>
        <w:lastRenderedPageBreak/>
        <w:t xml:space="preserve">Ардатовского муниципального округа в информационно-телекоммуникационной сети «Интернет» по адресу: </w:t>
      </w:r>
      <w:r w:rsidRPr="002F64E6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2F64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E6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2F64E6">
        <w:rPr>
          <w:rFonts w:ascii="Arial" w:hAnsi="Arial" w:cs="Arial"/>
          <w:sz w:val="24"/>
          <w:szCs w:val="24"/>
        </w:rPr>
        <w:t>.</w:t>
      </w:r>
      <w:proofErr w:type="spellStart"/>
      <w:r w:rsidRPr="002F64E6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2F64E6">
        <w:rPr>
          <w:rFonts w:ascii="Arial" w:hAnsi="Arial" w:cs="Arial"/>
          <w:sz w:val="24"/>
          <w:szCs w:val="24"/>
        </w:rPr>
        <w:t>.</w:t>
      </w:r>
      <w:proofErr w:type="spellStart"/>
      <w:r w:rsidRPr="002F64E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2F64E6">
        <w:rPr>
          <w:rFonts w:ascii="Arial" w:hAnsi="Arial" w:cs="Arial"/>
          <w:sz w:val="24"/>
          <w:szCs w:val="24"/>
        </w:rPr>
        <w:t>.</w:t>
      </w:r>
    </w:p>
    <w:p w14:paraId="4FD57AC2" w14:textId="05E3F29D" w:rsidR="00C920E4" w:rsidRPr="002F64E6" w:rsidRDefault="00C920E4" w:rsidP="00C920E4">
      <w:pPr>
        <w:widowControl w:val="0"/>
        <w:autoSpaceDE w:val="0"/>
        <w:autoSpaceDN w:val="0"/>
        <w:spacing w:line="276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14:paraId="507A564F" w14:textId="4BD34CA0" w:rsidR="00655BBD" w:rsidRPr="002F64E6" w:rsidRDefault="00655BBD" w:rsidP="00C920E4">
      <w:pPr>
        <w:pStyle w:val="af"/>
        <w:widowControl w:val="0"/>
        <w:tabs>
          <w:tab w:val="left" w:pos="1026"/>
        </w:tabs>
        <w:autoSpaceDE w:val="0"/>
        <w:autoSpaceDN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004DF643" w14:textId="77777777" w:rsidR="008A48BB" w:rsidRPr="002F64E6" w:rsidRDefault="008A48BB" w:rsidP="009246A3">
      <w:pPr>
        <w:pStyle w:val="ConsPlusNormal"/>
        <w:widowControl/>
        <w:spacing w:line="360" w:lineRule="auto"/>
        <w:ind w:firstLine="709"/>
        <w:contextualSpacing/>
        <w:jc w:val="both"/>
        <w:rPr>
          <w:sz w:val="24"/>
          <w:szCs w:val="24"/>
        </w:rPr>
      </w:pPr>
    </w:p>
    <w:p w14:paraId="49ED087C" w14:textId="77777777" w:rsidR="008A48BB" w:rsidRPr="002F64E6" w:rsidRDefault="008A48BB" w:rsidP="009246A3">
      <w:pPr>
        <w:pStyle w:val="ConsPlusNormal"/>
        <w:widowControl/>
        <w:spacing w:line="360" w:lineRule="auto"/>
        <w:ind w:firstLine="709"/>
        <w:contextualSpacing/>
        <w:jc w:val="both"/>
        <w:rPr>
          <w:sz w:val="24"/>
          <w:szCs w:val="24"/>
        </w:rPr>
      </w:pPr>
    </w:p>
    <w:p w14:paraId="256B53F8" w14:textId="23C953C3" w:rsidR="00655BBD" w:rsidRPr="002F64E6" w:rsidRDefault="0024280B" w:rsidP="00655BBD">
      <w:pPr>
        <w:tabs>
          <w:tab w:val="left" w:pos="7485"/>
        </w:tabs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Г</w:t>
      </w:r>
      <w:r w:rsidR="00655BBD" w:rsidRPr="002F64E6">
        <w:rPr>
          <w:rFonts w:ascii="Arial" w:hAnsi="Arial" w:cs="Arial"/>
          <w:sz w:val="24"/>
          <w:szCs w:val="24"/>
        </w:rPr>
        <w:t>лав</w:t>
      </w:r>
      <w:r w:rsidRPr="002F64E6">
        <w:rPr>
          <w:rFonts w:ascii="Arial" w:hAnsi="Arial" w:cs="Arial"/>
          <w:sz w:val="24"/>
          <w:szCs w:val="24"/>
        </w:rPr>
        <w:t>а</w:t>
      </w:r>
      <w:r w:rsidR="00655BBD" w:rsidRPr="002F64E6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="00C920E4" w:rsidRPr="002F64E6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proofErr w:type="spellStart"/>
      <w:r w:rsidR="00C920E4" w:rsidRPr="002F64E6">
        <w:rPr>
          <w:rFonts w:ascii="Arial" w:hAnsi="Arial" w:cs="Arial"/>
          <w:sz w:val="24"/>
          <w:szCs w:val="24"/>
        </w:rPr>
        <w:t>Г.В.Жданкин</w:t>
      </w:r>
      <w:proofErr w:type="spellEnd"/>
    </w:p>
    <w:p w14:paraId="2506B1AD" w14:textId="77777777" w:rsidR="00C920E4" w:rsidRPr="002F64E6" w:rsidRDefault="00C920E4" w:rsidP="00655BBD">
      <w:pPr>
        <w:tabs>
          <w:tab w:val="left" w:pos="7485"/>
        </w:tabs>
        <w:jc w:val="both"/>
        <w:rPr>
          <w:rFonts w:ascii="Arial" w:hAnsi="Arial" w:cs="Arial"/>
          <w:sz w:val="24"/>
          <w:szCs w:val="24"/>
        </w:rPr>
      </w:pPr>
    </w:p>
    <w:p w14:paraId="4A643472" w14:textId="77777777" w:rsidR="00C920E4" w:rsidRPr="002F64E6" w:rsidRDefault="00C920E4" w:rsidP="00655BBD">
      <w:pPr>
        <w:tabs>
          <w:tab w:val="left" w:pos="7485"/>
        </w:tabs>
        <w:jc w:val="both"/>
        <w:rPr>
          <w:rFonts w:ascii="Arial" w:hAnsi="Arial" w:cs="Arial"/>
          <w:sz w:val="24"/>
          <w:szCs w:val="24"/>
        </w:rPr>
      </w:pPr>
    </w:p>
    <w:p w14:paraId="15B4F3F6" w14:textId="77777777" w:rsidR="00C920E4" w:rsidRPr="002F64E6" w:rsidRDefault="00C920E4" w:rsidP="00655BBD">
      <w:pPr>
        <w:tabs>
          <w:tab w:val="left" w:pos="7485"/>
        </w:tabs>
        <w:jc w:val="both"/>
        <w:rPr>
          <w:rFonts w:ascii="Arial" w:hAnsi="Arial" w:cs="Arial"/>
          <w:sz w:val="24"/>
          <w:szCs w:val="24"/>
        </w:rPr>
      </w:pPr>
    </w:p>
    <w:p w14:paraId="4758D305" w14:textId="77777777" w:rsidR="00C920E4" w:rsidRPr="002F64E6" w:rsidRDefault="00C920E4" w:rsidP="00655BBD">
      <w:pPr>
        <w:tabs>
          <w:tab w:val="left" w:pos="7485"/>
        </w:tabs>
        <w:jc w:val="both"/>
        <w:rPr>
          <w:rFonts w:ascii="Arial" w:hAnsi="Arial" w:cs="Arial"/>
          <w:sz w:val="24"/>
          <w:szCs w:val="24"/>
        </w:rPr>
      </w:pPr>
    </w:p>
    <w:p w14:paraId="7B6506C6" w14:textId="77777777" w:rsidR="00C920E4" w:rsidRPr="002F64E6" w:rsidRDefault="00C920E4" w:rsidP="00655BBD">
      <w:pPr>
        <w:tabs>
          <w:tab w:val="left" w:pos="7485"/>
        </w:tabs>
        <w:jc w:val="both"/>
        <w:rPr>
          <w:rFonts w:ascii="Arial" w:hAnsi="Arial" w:cs="Arial"/>
          <w:sz w:val="24"/>
          <w:szCs w:val="24"/>
        </w:rPr>
      </w:pPr>
    </w:p>
    <w:p w14:paraId="4183B48B" w14:textId="77777777" w:rsidR="00C920E4" w:rsidRDefault="00C920E4" w:rsidP="00655BBD">
      <w:pPr>
        <w:tabs>
          <w:tab w:val="left" w:pos="7485"/>
        </w:tabs>
        <w:jc w:val="both"/>
        <w:rPr>
          <w:sz w:val="28"/>
          <w:szCs w:val="28"/>
        </w:rPr>
      </w:pPr>
    </w:p>
    <w:p w14:paraId="6E8D3DE0" w14:textId="77777777" w:rsidR="00C920E4" w:rsidRDefault="00C920E4" w:rsidP="00655BBD">
      <w:pPr>
        <w:tabs>
          <w:tab w:val="left" w:pos="7485"/>
        </w:tabs>
        <w:jc w:val="both"/>
      </w:pPr>
    </w:p>
    <w:p w14:paraId="5E04D5F2" w14:textId="77777777" w:rsidR="00C920E4" w:rsidRDefault="00C920E4" w:rsidP="00655BBD">
      <w:pPr>
        <w:tabs>
          <w:tab w:val="left" w:pos="7485"/>
        </w:tabs>
        <w:jc w:val="both"/>
      </w:pPr>
    </w:p>
    <w:p w14:paraId="16162FDF" w14:textId="77777777" w:rsidR="00C920E4" w:rsidRDefault="00C920E4" w:rsidP="00655BBD">
      <w:pPr>
        <w:tabs>
          <w:tab w:val="left" w:pos="7485"/>
        </w:tabs>
        <w:jc w:val="both"/>
      </w:pPr>
    </w:p>
    <w:p w14:paraId="1F01BC99" w14:textId="77777777" w:rsidR="00C920E4" w:rsidRDefault="00C920E4" w:rsidP="00655BBD">
      <w:pPr>
        <w:tabs>
          <w:tab w:val="left" w:pos="7485"/>
        </w:tabs>
        <w:jc w:val="both"/>
      </w:pPr>
    </w:p>
    <w:p w14:paraId="27EF0904" w14:textId="77777777" w:rsidR="00C920E4" w:rsidRDefault="00C920E4" w:rsidP="00655BBD">
      <w:pPr>
        <w:tabs>
          <w:tab w:val="left" w:pos="7485"/>
        </w:tabs>
        <w:jc w:val="both"/>
      </w:pPr>
    </w:p>
    <w:p w14:paraId="766EC8CC" w14:textId="77777777" w:rsidR="00C920E4" w:rsidRDefault="00C920E4" w:rsidP="00655BBD">
      <w:pPr>
        <w:tabs>
          <w:tab w:val="left" w:pos="7485"/>
        </w:tabs>
        <w:jc w:val="both"/>
      </w:pPr>
    </w:p>
    <w:p w14:paraId="70FF5803" w14:textId="77777777" w:rsidR="00C920E4" w:rsidRDefault="00C920E4" w:rsidP="00655BBD">
      <w:pPr>
        <w:tabs>
          <w:tab w:val="left" w:pos="7485"/>
        </w:tabs>
        <w:jc w:val="both"/>
      </w:pPr>
    </w:p>
    <w:p w14:paraId="51BA96FE" w14:textId="77777777" w:rsidR="00C920E4" w:rsidRDefault="00C920E4" w:rsidP="00655BBD">
      <w:pPr>
        <w:tabs>
          <w:tab w:val="left" w:pos="7485"/>
        </w:tabs>
        <w:jc w:val="both"/>
      </w:pPr>
    </w:p>
    <w:p w14:paraId="602E21DB" w14:textId="77777777" w:rsidR="00C920E4" w:rsidRDefault="00C920E4" w:rsidP="00655BBD">
      <w:pPr>
        <w:tabs>
          <w:tab w:val="left" w:pos="7485"/>
        </w:tabs>
        <w:jc w:val="both"/>
      </w:pPr>
    </w:p>
    <w:p w14:paraId="7398E380" w14:textId="77777777" w:rsidR="00C920E4" w:rsidRDefault="00C920E4" w:rsidP="00655BBD">
      <w:pPr>
        <w:tabs>
          <w:tab w:val="left" w:pos="7485"/>
        </w:tabs>
        <w:jc w:val="both"/>
      </w:pPr>
    </w:p>
    <w:p w14:paraId="3A315474" w14:textId="77777777" w:rsidR="00C920E4" w:rsidRDefault="00C920E4" w:rsidP="00655BBD">
      <w:pPr>
        <w:tabs>
          <w:tab w:val="left" w:pos="7485"/>
        </w:tabs>
        <w:jc w:val="both"/>
      </w:pPr>
    </w:p>
    <w:p w14:paraId="36089BE3" w14:textId="77777777" w:rsidR="00C920E4" w:rsidRDefault="00C920E4" w:rsidP="00655BBD">
      <w:pPr>
        <w:tabs>
          <w:tab w:val="left" w:pos="7485"/>
        </w:tabs>
        <w:jc w:val="both"/>
      </w:pPr>
    </w:p>
    <w:p w14:paraId="5BB1419A" w14:textId="77777777" w:rsidR="00C920E4" w:rsidRDefault="00C920E4" w:rsidP="00655BBD">
      <w:pPr>
        <w:tabs>
          <w:tab w:val="left" w:pos="7485"/>
        </w:tabs>
        <w:jc w:val="both"/>
      </w:pPr>
    </w:p>
    <w:p w14:paraId="293E2ACA" w14:textId="77777777" w:rsidR="00C920E4" w:rsidRDefault="00C920E4" w:rsidP="00655BBD">
      <w:pPr>
        <w:tabs>
          <w:tab w:val="left" w:pos="7485"/>
        </w:tabs>
        <w:jc w:val="both"/>
      </w:pPr>
    </w:p>
    <w:p w14:paraId="77DDD66B" w14:textId="77777777" w:rsidR="00C920E4" w:rsidRDefault="00C920E4" w:rsidP="00655BBD">
      <w:pPr>
        <w:tabs>
          <w:tab w:val="left" w:pos="7485"/>
        </w:tabs>
        <w:jc w:val="both"/>
      </w:pPr>
    </w:p>
    <w:p w14:paraId="5056CA15" w14:textId="77777777" w:rsidR="00C920E4" w:rsidRDefault="00C920E4" w:rsidP="00655BBD">
      <w:pPr>
        <w:tabs>
          <w:tab w:val="left" w:pos="7485"/>
        </w:tabs>
        <w:jc w:val="both"/>
      </w:pPr>
    </w:p>
    <w:p w14:paraId="2DE0E0D4" w14:textId="77777777" w:rsidR="00C920E4" w:rsidRDefault="00C920E4" w:rsidP="00655BBD">
      <w:pPr>
        <w:tabs>
          <w:tab w:val="left" w:pos="7485"/>
        </w:tabs>
        <w:jc w:val="both"/>
      </w:pPr>
    </w:p>
    <w:p w14:paraId="3FDEC1BF" w14:textId="77777777" w:rsidR="00C920E4" w:rsidRDefault="00C920E4" w:rsidP="00655BBD">
      <w:pPr>
        <w:tabs>
          <w:tab w:val="left" w:pos="7485"/>
        </w:tabs>
        <w:jc w:val="both"/>
      </w:pPr>
    </w:p>
    <w:p w14:paraId="3A1A6545" w14:textId="77777777" w:rsidR="00C920E4" w:rsidRDefault="00C920E4" w:rsidP="00655BBD">
      <w:pPr>
        <w:tabs>
          <w:tab w:val="left" w:pos="7485"/>
        </w:tabs>
        <w:jc w:val="both"/>
      </w:pPr>
    </w:p>
    <w:p w14:paraId="589383A3" w14:textId="77777777" w:rsidR="00C920E4" w:rsidRDefault="00C920E4" w:rsidP="00655BBD">
      <w:pPr>
        <w:tabs>
          <w:tab w:val="left" w:pos="7485"/>
        </w:tabs>
        <w:jc w:val="both"/>
      </w:pPr>
    </w:p>
    <w:p w14:paraId="2FC97AFA" w14:textId="77777777" w:rsidR="00C920E4" w:rsidRDefault="00C920E4" w:rsidP="00655BBD">
      <w:pPr>
        <w:tabs>
          <w:tab w:val="left" w:pos="7485"/>
        </w:tabs>
        <w:jc w:val="both"/>
      </w:pPr>
    </w:p>
    <w:p w14:paraId="3B8AC1DB" w14:textId="77777777" w:rsidR="00C920E4" w:rsidRDefault="00C920E4" w:rsidP="00655BBD">
      <w:pPr>
        <w:tabs>
          <w:tab w:val="left" w:pos="7485"/>
        </w:tabs>
        <w:jc w:val="both"/>
      </w:pPr>
    </w:p>
    <w:p w14:paraId="70DA2A5B" w14:textId="77777777" w:rsidR="00C920E4" w:rsidRDefault="00C920E4" w:rsidP="00655BBD">
      <w:pPr>
        <w:tabs>
          <w:tab w:val="left" w:pos="7485"/>
        </w:tabs>
        <w:jc w:val="both"/>
      </w:pPr>
    </w:p>
    <w:p w14:paraId="666359C7" w14:textId="77777777" w:rsidR="00C920E4" w:rsidRDefault="00C920E4" w:rsidP="00655BBD">
      <w:pPr>
        <w:tabs>
          <w:tab w:val="left" w:pos="7485"/>
        </w:tabs>
        <w:jc w:val="both"/>
      </w:pPr>
    </w:p>
    <w:p w14:paraId="7531AB9A" w14:textId="77777777" w:rsidR="00C920E4" w:rsidRDefault="00C920E4" w:rsidP="00655BBD">
      <w:pPr>
        <w:tabs>
          <w:tab w:val="left" w:pos="7485"/>
        </w:tabs>
        <w:jc w:val="both"/>
      </w:pPr>
    </w:p>
    <w:p w14:paraId="2DBF776C" w14:textId="77777777" w:rsidR="00C920E4" w:rsidRDefault="00C920E4" w:rsidP="00655BBD">
      <w:pPr>
        <w:tabs>
          <w:tab w:val="left" w:pos="7485"/>
        </w:tabs>
        <w:jc w:val="both"/>
      </w:pPr>
    </w:p>
    <w:p w14:paraId="4C7F921C" w14:textId="77777777" w:rsidR="001668DC" w:rsidRDefault="001668DC" w:rsidP="00655BBD">
      <w:pPr>
        <w:tabs>
          <w:tab w:val="left" w:pos="7485"/>
        </w:tabs>
        <w:jc w:val="both"/>
      </w:pPr>
    </w:p>
    <w:p w14:paraId="262AF50E" w14:textId="77777777" w:rsidR="001668DC" w:rsidRDefault="001668DC" w:rsidP="00655BBD">
      <w:pPr>
        <w:tabs>
          <w:tab w:val="left" w:pos="7485"/>
        </w:tabs>
        <w:jc w:val="both"/>
      </w:pPr>
    </w:p>
    <w:p w14:paraId="022CE50B" w14:textId="77777777" w:rsidR="001668DC" w:rsidRDefault="001668DC" w:rsidP="00655BBD">
      <w:pPr>
        <w:tabs>
          <w:tab w:val="left" w:pos="7485"/>
        </w:tabs>
        <w:jc w:val="both"/>
      </w:pPr>
    </w:p>
    <w:p w14:paraId="0294703C" w14:textId="77777777" w:rsidR="00407E41" w:rsidRPr="002F64E6" w:rsidRDefault="00407E41" w:rsidP="001668DC">
      <w:pPr>
        <w:ind w:left="4536"/>
        <w:jc w:val="right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Приложение №1</w:t>
      </w:r>
    </w:p>
    <w:p w14:paraId="58F03B4A" w14:textId="5F087449" w:rsidR="00407E41" w:rsidRPr="002F64E6" w:rsidRDefault="001668DC" w:rsidP="001668DC">
      <w:pPr>
        <w:ind w:left="4536"/>
        <w:jc w:val="right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к </w:t>
      </w:r>
      <w:r w:rsidR="00407E41" w:rsidRPr="002F64E6">
        <w:rPr>
          <w:rFonts w:ascii="Arial" w:hAnsi="Arial" w:cs="Arial"/>
          <w:sz w:val="24"/>
          <w:szCs w:val="24"/>
        </w:rPr>
        <w:t>постановлени</w:t>
      </w:r>
      <w:r w:rsidRPr="002F64E6">
        <w:rPr>
          <w:rFonts w:ascii="Arial" w:hAnsi="Arial" w:cs="Arial"/>
          <w:sz w:val="24"/>
          <w:szCs w:val="24"/>
        </w:rPr>
        <w:t>ю</w:t>
      </w:r>
      <w:r w:rsidR="00407E41" w:rsidRPr="002F64E6">
        <w:rPr>
          <w:rFonts w:ascii="Arial" w:hAnsi="Arial" w:cs="Arial"/>
          <w:sz w:val="24"/>
          <w:szCs w:val="24"/>
        </w:rPr>
        <w:t xml:space="preserve"> администрации</w:t>
      </w:r>
    </w:p>
    <w:p w14:paraId="131F77A1" w14:textId="494002E7" w:rsidR="00407E41" w:rsidRPr="002F64E6" w:rsidRDefault="001668DC" w:rsidP="001668DC">
      <w:pPr>
        <w:ind w:left="4536"/>
        <w:jc w:val="right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Ардатовского</w:t>
      </w:r>
      <w:r w:rsidR="00407E41" w:rsidRPr="002F64E6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14:paraId="393D04A0" w14:textId="77777777" w:rsidR="00407E41" w:rsidRPr="002F64E6" w:rsidRDefault="00407E41" w:rsidP="001668DC">
      <w:pPr>
        <w:ind w:left="4536"/>
        <w:jc w:val="right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Нижегородской области</w:t>
      </w:r>
    </w:p>
    <w:p w14:paraId="74E73D3F" w14:textId="6D667E65" w:rsidR="00407E41" w:rsidRPr="002F64E6" w:rsidRDefault="00407E41" w:rsidP="001668DC">
      <w:pPr>
        <w:ind w:left="4536"/>
        <w:jc w:val="right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от </w:t>
      </w:r>
      <w:r w:rsidR="00BC63F8" w:rsidRPr="002F64E6">
        <w:rPr>
          <w:rFonts w:ascii="Arial" w:hAnsi="Arial" w:cs="Arial"/>
          <w:sz w:val="24"/>
          <w:szCs w:val="24"/>
        </w:rPr>
        <w:t>02</w:t>
      </w:r>
      <w:r w:rsidRPr="002F64E6">
        <w:rPr>
          <w:rFonts w:ascii="Arial" w:hAnsi="Arial" w:cs="Arial"/>
          <w:sz w:val="24"/>
          <w:szCs w:val="24"/>
        </w:rPr>
        <w:t>.0</w:t>
      </w:r>
      <w:r w:rsidR="00BC63F8" w:rsidRPr="002F64E6">
        <w:rPr>
          <w:rFonts w:ascii="Arial" w:hAnsi="Arial" w:cs="Arial"/>
          <w:sz w:val="24"/>
          <w:szCs w:val="24"/>
        </w:rPr>
        <w:t>6</w:t>
      </w:r>
      <w:r w:rsidRPr="002F64E6">
        <w:rPr>
          <w:rFonts w:ascii="Arial" w:hAnsi="Arial" w:cs="Arial"/>
          <w:sz w:val="24"/>
          <w:szCs w:val="24"/>
        </w:rPr>
        <w:t xml:space="preserve">.2025 года № </w:t>
      </w:r>
      <w:r w:rsidR="00BC63F8" w:rsidRPr="002F64E6">
        <w:rPr>
          <w:rFonts w:ascii="Arial" w:hAnsi="Arial" w:cs="Arial"/>
          <w:sz w:val="24"/>
          <w:szCs w:val="24"/>
        </w:rPr>
        <w:t>755</w:t>
      </w:r>
    </w:p>
    <w:p w14:paraId="662592E5" w14:textId="77777777" w:rsidR="00407E41" w:rsidRPr="002F64E6" w:rsidRDefault="00407E41" w:rsidP="00407E41">
      <w:pPr>
        <w:pStyle w:val="ConsPlusNormal"/>
        <w:jc w:val="center"/>
        <w:rPr>
          <w:b/>
          <w:sz w:val="24"/>
          <w:szCs w:val="24"/>
        </w:rPr>
      </w:pPr>
    </w:p>
    <w:p w14:paraId="736EB4C1" w14:textId="77777777" w:rsidR="001668DC" w:rsidRPr="002F64E6" w:rsidRDefault="001668DC" w:rsidP="00407E41">
      <w:pPr>
        <w:pStyle w:val="ConsPlusNormal"/>
        <w:jc w:val="center"/>
        <w:rPr>
          <w:b/>
          <w:sz w:val="24"/>
          <w:szCs w:val="24"/>
        </w:rPr>
      </w:pPr>
    </w:p>
    <w:p w14:paraId="58D7FFDE" w14:textId="77777777" w:rsidR="001668DC" w:rsidRPr="002F64E6" w:rsidRDefault="001668DC" w:rsidP="00407E41">
      <w:pPr>
        <w:pStyle w:val="ConsPlusNormal"/>
        <w:jc w:val="center"/>
        <w:rPr>
          <w:b/>
          <w:sz w:val="24"/>
          <w:szCs w:val="24"/>
        </w:rPr>
      </w:pPr>
    </w:p>
    <w:p w14:paraId="4A814284" w14:textId="77777777" w:rsidR="00407E41" w:rsidRPr="002F64E6" w:rsidRDefault="00407E41" w:rsidP="00407E41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F64E6">
        <w:rPr>
          <w:rFonts w:ascii="Arial" w:hAnsi="Arial" w:cs="Arial"/>
          <w:b/>
          <w:sz w:val="24"/>
          <w:szCs w:val="24"/>
        </w:rPr>
        <w:t>Перечень документов, прилагаемых к решению о проведении</w:t>
      </w:r>
    </w:p>
    <w:p w14:paraId="5BE1AE4C" w14:textId="77777777" w:rsidR="00407E41" w:rsidRPr="002F64E6" w:rsidRDefault="00407E41" w:rsidP="00407E41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F64E6">
        <w:rPr>
          <w:rFonts w:ascii="Arial" w:hAnsi="Arial" w:cs="Arial"/>
          <w:b/>
          <w:sz w:val="24"/>
          <w:szCs w:val="24"/>
        </w:rPr>
        <w:t>контрольных (надзорных) мероприятий</w:t>
      </w:r>
    </w:p>
    <w:p w14:paraId="7BE88C79" w14:textId="77777777" w:rsidR="00407E41" w:rsidRPr="002F64E6" w:rsidRDefault="00407E41" w:rsidP="00407E41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361E942" w14:textId="77777777" w:rsidR="00407E41" w:rsidRPr="002F64E6" w:rsidRDefault="00407E41" w:rsidP="00407E4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С целью согласования проведения контрольных (надзорных) мероприятий, при направлении решений о проведении контрольных (надзорных) мероприятий в органы прокуратуры следует прилагать следующие документы и материалы:</w:t>
      </w:r>
    </w:p>
    <w:p w14:paraId="7E3E40A5" w14:textId="77777777" w:rsidR="00407E41" w:rsidRPr="002F64E6" w:rsidRDefault="00407E41" w:rsidP="00407E4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1. Обращения (заявления) граждан и организаций, информацию от органов государственной власти, органов местного самоуправления, из средств массовой информации о причинении вреда (ущерба) или об угрозе причинения вреда (ущерба) охраняемым законом ценностям с учетом положений пункта 1 статьи 60 Федерального закона от 31.07.2020 N 248-ФЗ "О государственном контроле (надзоре) и муниципальном контроле в Российской Федерации".</w:t>
      </w:r>
    </w:p>
    <w:p w14:paraId="3542F892" w14:textId="77777777" w:rsidR="00407E41" w:rsidRPr="002F64E6" w:rsidRDefault="00407E41" w:rsidP="00407E4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2. Задание о проведении контрольного (надзорного) мероприятия без взаимодействия, проведенное в целях оценки достоверности сведений, поступивших в орган муниципального контроля.</w:t>
      </w:r>
    </w:p>
    <w:p w14:paraId="6546D1FA" w14:textId="77777777" w:rsidR="00407E41" w:rsidRPr="002F64E6" w:rsidRDefault="00407E41" w:rsidP="00407E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3. Материалы по результатам контрольного (надзорного) мероприятия без взаимодействия, включая:</w:t>
      </w:r>
    </w:p>
    <w:p w14:paraId="68F254F6" w14:textId="77777777" w:rsidR="00407E41" w:rsidRPr="002F64E6" w:rsidRDefault="00407E41" w:rsidP="00407E4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 • акт выездного обследования,</w:t>
      </w:r>
    </w:p>
    <w:p w14:paraId="33B245D9" w14:textId="77777777" w:rsidR="00407E41" w:rsidRPr="002F64E6" w:rsidRDefault="00407E41" w:rsidP="00407E4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 • акт наблюдения за соблюдением обязательных требований,</w:t>
      </w:r>
    </w:p>
    <w:p w14:paraId="592E5F8F" w14:textId="77777777" w:rsidR="00407E41" w:rsidRPr="002F64E6" w:rsidRDefault="00407E41" w:rsidP="00407E4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 • протокол осмотра,</w:t>
      </w:r>
    </w:p>
    <w:p w14:paraId="6314E6F6" w14:textId="77777777" w:rsidR="00407E41" w:rsidRPr="002F64E6" w:rsidRDefault="00407E41" w:rsidP="00407E4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 • фототаблицу.</w:t>
      </w:r>
    </w:p>
    <w:p w14:paraId="33ED486E" w14:textId="123E297D" w:rsidR="00407E41" w:rsidRPr="002F64E6" w:rsidRDefault="00407E41" w:rsidP="00407E41">
      <w:pPr>
        <w:pStyle w:val="ConsPlusNormal"/>
        <w:ind w:firstLine="709"/>
        <w:jc w:val="both"/>
        <w:rPr>
          <w:sz w:val="24"/>
          <w:szCs w:val="24"/>
        </w:rPr>
      </w:pPr>
      <w:r w:rsidRPr="002F64E6">
        <w:rPr>
          <w:sz w:val="24"/>
          <w:szCs w:val="24"/>
        </w:rPr>
        <w:t>4.</w:t>
      </w:r>
      <w:r w:rsidR="006E0E2E" w:rsidRPr="002F64E6">
        <w:rPr>
          <w:sz w:val="24"/>
          <w:szCs w:val="24"/>
        </w:rPr>
        <w:t xml:space="preserve"> </w:t>
      </w:r>
      <w:r w:rsidRPr="002F64E6">
        <w:rPr>
          <w:sz w:val="24"/>
          <w:szCs w:val="24"/>
        </w:rPr>
        <w:t>Правоустанавливающие и иные документы, подтверждающие индивидуализирующие признаки проверяемого объекта и его принадлежность к контролируемому лицу (адрес, наименование, номер объекта в едином реестре видов контроля и т.д.); выписки из ЕГРН, ЕГРЮЛ, ЕГРИП (в зависимости от объекта контроля).</w:t>
      </w:r>
    </w:p>
    <w:p w14:paraId="31006E5E" w14:textId="77777777" w:rsidR="00407E41" w:rsidRPr="002F64E6" w:rsidRDefault="00407E41" w:rsidP="00407E41">
      <w:pPr>
        <w:pStyle w:val="ConsPlusNormal"/>
        <w:ind w:firstLine="709"/>
        <w:jc w:val="both"/>
        <w:rPr>
          <w:sz w:val="24"/>
          <w:szCs w:val="24"/>
        </w:rPr>
      </w:pPr>
      <w:r w:rsidRPr="002F64E6">
        <w:rPr>
          <w:sz w:val="24"/>
          <w:szCs w:val="24"/>
        </w:rPr>
        <w:t>5. Иные документы, подтверждающие необходимость проведения контрольных (надзорных) мероприятий.</w:t>
      </w:r>
    </w:p>
    <w:p w14:paraId="7896CDC8" w14:textId="77777777" w:rsidR="00407E41" w:rsidRPr="002F64E6" w:rsidRDefault="00407E41" w:rsidP="00407E41">
      <w:pPr>
        <w:pStyle w:val="ConsPlusNormal"/>
        <w:jc w:val="both"/>
        <w:rPr>
          <w:sz w:val="24"/>
          <w:szCs w:val="24"/>
        </w:rPr>
      </w:pPr>
    </w:p>
    <w:p w14:paraId="4C61765B" w14:textId="77777777" w:rsidR="00407E41" w:rsidRPr="002F64E6" w:rsidRDefault="00407E41" w:rsidP="00407E41">
      <w:pPr>
        <w:pStyle w:val="ConsPlusNormal"/>
        <w:jc w:val="both"/>
        <w:rPr>
          <w:sz w:val="24"/>
          <w:szCs w:val="24"/>
        </w:rPr>
      </w:pPr>
    </w:p>
    <w:p w14:paraId="52064EE9" w14:textId="77777777" w:rsidR="00407E41" w:rsidRPr="002F64E6" w:rsidRDefault="00407E41" w:rsidP="00407E41">
      <w:pPr>
        <w:pStyle w:val="ConsPlusNormal"/>
        <w:jc w:val="both"/>
        <w:rPr>
          <w:sz w:val="24"/>
          <w:szCs w:val="24"/>
        </w:rPr>
      </w:pPr>
    </w:p>
    <w:p w14:paraId="570E0FEB" w14:textId="77777777" w:rsidR="00407E41" w:rsidRPr="002F64E6" w:rsidRDefault="00407E41" w:rsidP="00407E41">
      <w:pPr>
        <w:pStyle w:val="ConsPlusNormal"/>
        <w:jc w:val="both"/>
        <w:rPr>
          <w:sz w:val="24"/>
          <w:szCs w:val="24"/>
        </w:rPr>
      </w:pPr>
    </w:p>
    <w:p w14:paraId="51858AF4" w14:textId="77777777" w:rsidR="00407E41" w:rsidRPr="002F64E6" w:rsidRDefault="00407E41" w:rsidP="00407E41">
      <w:pPr>
        <w:pStyle w:val="ConsPlusNormal"/>
        <w:jc w:val="both"/>
        <w:rPr>
          <w:sz w:val="24"/>
          <w:szCs w:val="24"/>
        </w:rPr>
      </w:pPr>
    </w:p>
    <w:p w14:paraId="0B3091A7" w14:textId="77777777" w:rsidR="00407E41" w:rsidRPr="002F64E6" w:rsidRDefault="00407E41" w:rsidP="00407E41">
      <w:pPr>
        <w:pStyle w:val="ConsPlusNormal"/>
        <w:jc w:val="both"/>
        <w:rPr>
          <w:sz w:val="24"/>
          <w:szCs w:val="24"/>
        </w:rPr>
      </w:pPr>
    </w:p>
    <w:p w14:paraId="6150736E" w14:textId="77777777" w:rsidR="00407E41" w:rsidRPr="002F64E6" w:rsidRDefault="00407E41" w:rsidP="00407E41">
      <w:pPr>
        <w:pStyle w:val="ConsPlusNormal"/>
        <w:jc w:val="both"/>
        <w:rPr>
          <w:sz w:val="24"/>
          <w:szCs w:val="24"/>
        </w:rPr>
      </w:pPr>
    </w:p>
    <w:p w14:paraId="666932E7" w14:textId="77777777" w:rsidR="00407E41" w:rsidRPr="002F64E6" w:rsidRDefault="00407E41" w:rsidP="00407E41">
      <w:pPr>
        <w:pStyle w:val="ConsPlusNormal"/>
        <w:jc w:val="both"/>
        <w:rPr>
          <w:sz w:val="24"/>
          <w:szCs w:val="24"/>
        </w:rPr>
      </w:pPr>
    </w:p>
    <w:p w14:paraId="6CD2AFFE" w14:textId="77777777" w:rsidR="00407E41" w:rsidRPr="002F64E6" w:rsidRDefault="00407E41" w:rsidP="00407E41">
      <w:pPr>
        <w:pStyle w:val="ConsPlusNormal"/>
        <w:jc w:val="both"/>
        <w:rPr>
          <w:sz w:val="24"/>
          <w:szCs w:val="24"/>
        </w:rPr>
      </w:pPr>
    </w:p>
    <w:p w14:paraId="69B68893" w14:textId="77777777" w:rsidR="00407E41" w:rsidRPr="002F64E6" w:rsidRDefault="00407E41" w:rsidP="00407E41">
      <w:pPr>
        <w:pStyle w:val="ConsPlusNormal"/>
        <w:jc w:val="both"/>
        <w:rPr>
          <w:sz w:val="24"/>
          <w:szCs w:val="24"/>
        </w:rPr>
      </w:pPr>
    </w:p>
    <w:p w14:paraId="1AA25F6C" w14:textId="77777777" w:rsidR="00407E41" w:rsidRPr="002F64E6" w:rsidRDefault="00407E41" w:rsidP="00407E41">
      <w:pPr>
        <w:pStyle w:val="ConsPlusNormal"/>
        <w:jc w:val="both"/>
        <w:rPr>
          <w:sz w:val="24"/>
          <w:szCs w:val="24"/>
        </w:rPr>
      </w:pPr>
    </w:p>
    <w:p w14:paraId="62337AEA" w14:textId="77777777" w:rsidR="00407E41" w:rsidRPr="002F64E6" w:rsidRDefault="00407E41" w:rsidP="00407E41">
      <w:pPr>
        <w:rPr>
          <w:rFonts w:ascii="Arial" w:hAnsi="Arial" w:cs="Arial"/>
          <w:sz w:val="24"/>
          <w:szCs w:val="24"/>
        </w:rPr>
      </w:pPr>
    </w:p>
    <w:p w14:paraId="6BFF4430" w14:textId="77777777" w:rsidR="00407E41" w:rsidRPr="002F64E6" w:rsidRDefault="00407E41" w:rsidP="00407E41">
      <w:pPr>
        <w:rPr>
          <w:rFonts w:ascii="Arial" w:hAnsi="Arial" w:cs="Arial"/>
          <w:sz w:val="24"/>
          <w:szCs w:val="24"/>
        </w:rPr>
      </w:pPr>
    </w:p>
    <w:p w14:paraId="3AE7D5D5" w14:textId="77777777" w:rsidR="00407E41" w:rsidRPr="002F64E6" w:rsidRDefault="00407E41" w:rsidP="00407E41">
      <w:pPr>
        <w:pStyle w:val="ConsPlusNormal"/>
        <w:jc w:val="right"/>
        <w:rPr>
          <w:sz w:val="24"/>
          <w:szCs w:val="24"/>
        </w:rPr>
      </w:pPr>
    </w:p>
    <w:p w14:paraId="6B031189" w14:textId="77777777" w:rsidR="00407E41" w:rsidRPr="002F64E6" w:rsidRDefault="00407E41" w:rsidP="00407E41">
      <w:pPr>
        <w:pStyle w:val="ConsPlusNormal"/>
        <w:jc w:val="right"/>
        <w:rPr>
          <w:sz w:val="24"/>
          <w:szCs w:val="24"/>
        </w:rPr>
      </w:pPr>
    </w:p>
    <w:p w14:paraId="6FC4A7B5" w14:textId="77777777" w:rsidR="00407E41" w:rsidRPr="002F64E6" w:rsidRDefault="00407E41" w:rsidP="00407E41">
      <w:pPr>
        <w:pStyle w:val="ConsPlusNormal"/>
        <w:jc w:val="right"/>
        <w:rPr>
          <w:sz w:val="24"/>
          <w:szCs w:val="24"/>
        </w:rPr>
      </w:pPr>
    </w:p>
    <w:p w14:paraId="6662BD2B" w14:textId="77777777" w:rsidR="00407E41" w:rsidRPr="002F64E6" w:rsidRDefault="00407E41" w:rsidP="00407E41">
      <w:pPr>
        <w:pStyle w:val="ConsPlusNormal"/>
        <w:jc w:val="right"/>
        <w:rPr>
          <w:sz w:val="24"/>
          <w:szCs w:val="24"/>
        </w:rPr>
      </w:pPr>
    </w:p>
    <w:p w14:paraId="0D391EB6" w14:textId="61B1F61E" w:rsidR="001668DC" w:rsidRPr="002F64E6" w:rsidRDefault="001668DC" w:rsidP="001668DC">
      <w:pPr>
        <w:ind w:left="4536"/>
        <w:jc w:val="right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Приложение №2</w:t>
      </w:r>
    </w:p>
    <w:p w14:paraId="635BE6B6" w14:textId="77777777" w:rsidR="001668DC" w:rsidRPr="002F64E6" w:rsidRDefault="001668DC" w:rsidP="001668DC">
      <w:pPr>
        <w:ind w:left="4536"/>
        <w:jc w:val="right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57AEC699" w14:textId="77777777" w:rsidR="001668DC" w:rsidRPr="002F64E6" w:rsidRDefault="001668DC" w:rsidP="001668DC">
      <w:pPr>
        <w:ind w:left="4536"/>
        <w:jc w:val="right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6705BB1D" w14:textId="77777777" w:rsidR="001668DC" w:rsidRPr="002F64E6" w:rsidRDefault="001668DC" w:rsidP="001668DC">
      <w:pPr>
        <w:ind w:left="4536"/>
        <w:jc w:val="right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Нижегородской области</w:t>
      </w:r>
    </w:p>
    <w:p w14:paraId="61E83813" w14:textId="0DB34310" w:rsidR="001668DC" w:rsidRPr="002F64E6" w:rsidRDefault="001668DC" w:rsidP="001668DC">
      <w:pPr>
        <w:ind w:left="4536"/>
        <w:jc w:val="right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от </w:t>
      </w:r>
      <w:r w:rsidR="00BC63F8" w:rsidRPr="002F64E6">
        <w:rPr>
          <w:rFonts w:ascii="Arial" w:hAnsi="Arial" w:cs="Arial"/>
          <w:sz w:val="24"/>
          <w:szCs w:val="24"/>
        </w:rPr>
        <w:t>02</w:t>
      </w:r>
      <w:r w:rsidRPr="002F64E6">
        <w:rPr>
          <w:rFonts w:ascii="Arial" w:hAnsi="Arial" w:cs="Arial"/>
          <w:sz w:val="24"/>
          <w:szCs w:val="24"/>
        </w:rPr>
        <w:t>.0</w:t>
      </w:r>
      <w:r w:rsidR="00BC63F8" w:rsidRPr="002F64E6">
        <w:rPr>
          <w:rFonts w:ascii="Arial" w:hAnsi="Arial" w:cs="Arial"/>
          <w:sz w:val="24"/>
          <w:szCs w:val="24"/>
        </w:rPr>
        <w:t>6</w:t>
      </w:r>
      <w:r w:rsidRPr="002F64E6">
        <w:rPr>
          <w:rFonts w:ascii="Arial" w:hAnsi="Arial" w:cs="Arial"/>
          <w:sz w:val="24"/>
          <w:szCs w:val="24"/>
        </w:rPr>
        <w:t xml:space="preserve">.2025 года № </w:t>
      </w:r>
      <w:r w:rsidR="00BC63F8" w:rsidRPr="002F64E6">
        <w:rPr>
          <w:rFonts w:ascii="Arial" w:hAnsi="Arial" w:cs="Arial"/>
          <w:sz w:val="24"/>
          <w:szCs w:val="24"/>
        </w:rPr>
        <w:t>755</w:t>
      </w:r>
    </w:p>
    <w:p w14:paraId="28A416E1" w14:textId="77777777" w:rsidR="001668DC" w:rsidRPr="002F64E6" w:rsidRDefault="001668DC" w:rsidP="001668DC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5B0BD06C" w14:textId="77777777" w:rsidR="001668DC" w:rsidRPr="002F64E6" w:rsidRDefault="001668DC" w:rsidP="001668DC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4B699BC3" w14:textId="77777777" w:rsidR="006E0E2E" w:rsidRPr="002F64E6" w:rsidRDefault="006E0E2E" w:rsidP="001668DC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70B0252F" w14:textId="77777777" w:rsidR="00407E41" w:rsidRPr="002F64E6" w:rsidRDefault="00407E41" w:rsidP="00407E41">
      <w:pPr>
        <w:pStyle w:val="ConsPlusNormal"/>
        <w:jc w:val="both"/>
        <w:rPr>
          <w:sz w:val="24"/>
          <w:szCs w:val="24"/>
        </w:rPr>
      </w:pPr>
    </w:p>
    <w:p w14:paraId="308F63C7" w14:textId="17A28D02" w:rsidR="00407E41" w:rsidRPr="002F64E6" w:rsidRDefault="00407E41" w:rsidP="00407E4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2F64E6">
        <w:rPr>
          <w:rFonts w:ascii="Arial" w:hAnsi="Arial" w:cs="Arial"/>
          <w:b/>
          <w:sz w:val="24"/>
          <w:szCs w:val="24"/>
        </w:rPr>
        <w:t xml:space="preserve">Методические рекомендации по подготовке и оформлению документов и материалов, направляемых в органы прокуратуры для согласования и проведения контрольных (надзорных) мероприятий по индикаторам риска нарушения обязательных требований в рамках муниципального контроля на территории </w:t>
      </w:r>
      <w:r w:rsidR="006E0E2E" w:rsidRPr="002F64E6">
        <w:rPr>
          <w:rFonts w:ascii="Arial" w:hAnsi="Arial" w:cs="Arial"/>
          <w:b/>
          <w:sz w:val="24"/>
          <w:szCs w:val="24"/>
        </w:rPr>
        <w:t>Ардатовского</w:t>
      </w:r>
      <w:r w:rsidRPr="002F64E6">
        <w:rPr>
          <w:rFonts w:ascii="Arial" w:hAnsi="Arial" w:cs="Arial"/>
          <w:b/>
          <w:sz w:val="24"/>
          <w:szCs w:val="24"/>
        </w:rPr>
        <w:t xml:space="preserve"> муниципального округа </w:t>
      </w:r>
    </w:p>
    <w:p w14:paraId="07F38BC2" w14:textId="77777777" w:rsidR="00407E41" w:rsidRPr="002F64E6" w:rsidRDefault="00407E41" w:rsidP="00407E41">
      <w:pPr>
        <w:jc w:val="center"/>
        <w:rPr>
          <w:rFonts w:ascii="Arial" w:hAnsi="Arial" w:cs="Arial"/>
          <w:b/>
          <w:sz w:val="24"/>
          <w:szCs w:val="24"/>
        </w:rPr>
      </w:pPr>
      <w:r w:rsidRPr="002F64E6">
        <w:rPr>
          <w:rFonts w:ascii="Arial" w:hAnsi="Arial" w:cs="Arial"/>
          <w:b/>
          <w:sz w:val="24"/>
          <w:szCs w:val="24"/>
        </w:rPr>
        <w:t>Нижегородской области</w:t>
      </w:r>
    </w:p>
    <w:p w14:paraId="25454960" w14:textId="77777777" w:rsidR="00407E41" w:rsidRPr="002F64E6" w:rsidRDefault="00407E41" w:rsidP="00407E41">
      <w:pPr>
        <w:jc w:val="center"/>
        <w:rPr>
          <w:rFonts w:ascii="Arial" w:hAnsi="Arial" w:cs="Arial"/>
          <w:b/>
          <w:sz w:val="24"/>
          <w:szCs w:val="24"/>
        </w:rPr>
      </w:pPr>
    </w:p>
    <w:p w14:paraId="6E1CAEAE" w14:textId="5E1BEA6E" w:rsidR="00407E41" w:rsidRPr="002F64E6" w:rsidRDefault="00407E41" w:rsidP="006E0E2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1. С целью согласования проведения контрольных (надзорных) мероприятий по основаниям, связанным с выявлением индикатора риска нарушения обязательных требований, утвержденн</w:t>
      </w:r>
      <w:r w:rsidR="006E0E2E" w:rsidRPr="002F64E6">
        <w:rPr>
          <w:rFonts w:ascii="Arial" w:hAnsi="Arial" w:cs="Arial"/>
          <w:sz w:val="24"/>
          <w:szCs w:val="24"/>
        </w:rPr>
        <w:t>ых</w:t>
      </w:r>
      <w:r w:rsidRPr="002F64E6">
        <w:rPr>
          <w:rFonts w:ascii="Arial" w:hAnsi="Arial" w:cs="Arial"/>
          <w:sz w:val="24"/>
          <w:szCs w:val="24"/>
        </w:rPr>
        <w:t xml:space="preserve"> Совет</w:t>
      </w:r>
      <w:r w:rsidR="006E0E2E" w:rsidRPr="002F64E6">
        <w:rPr>
          <w:rFonts w:ascii="Arial" w:hAnsi="Arial" w:cs="Arial"/>
          <w:sz w:val="24"/>
          <w:szCs w:val="24"/>
        </w:rPr>
        <w:t>ом</w:t>
      </w:r>
      <w:r w:rsidRPr="002F64E6">
        <w:rPr>
          <w:rFonts w:ascii="Arial" w:hAnsi="Arial" w:cs="Arial"/>
          <w:sz w:val="24"/>
          <w:szCs w:val="24"/>
        </w:rPr>
        <w:t xml:space="preserve"> депутатов </w:t>
      </w:r>
      <w:r w:rsidR="006E0E2E" w:rsidRPr="002F64E6">
        <w:rPr>
          <w:rFonts w:ascii="Arial" w:hAnsi="Arial" w:cs="Arial"/>
          <w:sz w:val="24"/>
          <w:szCs w:val="24"/>
        </w:rPr>
        <w:t>Ардатовского</w:t>
      </w:r>
      <w:r w:rsidRPr="002F64E6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при направлении решений о проведении контрольных (надзорных) мероприятий в органы прокуратуры необходимо прикладывать следующие документы и материалы:</w:t>
      </w:r>
    </w:p>
    <w:p w14:paraId="5D663C00" w14:textId="77777777" w:rsidR="00407E41" w:rsidRPr="002F64E6" w:rsidRDefault="00407E41" w:rsidP="006E0E2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1) Предостережение о недопустимости нарушения обязательных требований выданное более одного года назад.</w:t>
      </w:r>
    </w:p>
    <w:p w14:paraId="3618B054" w14:textId="77777777" w:rsidR="00407E41" w:rsidRPr="002F64E6" w:rsidRDefault="00407E41" w:rsidP="006E0E2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2) Задание о проведении контрольного (надзорного) мероприятия без взаимодействия, проведенное в целях оценки достоверности сведений, поступивших в орган муниципального земельного контроля.</w:t>
      </w:r>
    </w:p>
    <w:p w14:paraId="6C3168AB" w14:textId="77777777" w:rsidR="00407E41" w:rsidRPr="002F64E6" w:rsidRDefault="00407E41" w:rsidP="006E0E2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3) Материалы по результатам контрольного (надзорного) мероприятия без взаимодействия, включая: </w:t>
      </w:r>
    </w:p>
    <w:p w14:paraId="3E896660" w14:textId="77777777" w:rsidR="00407E41" w:rsidRPr="002F64E6" w:rsidRDefault="00407E41" w:rsidP="006E0E2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 • акт выездного обследования,</w:t>
      </w:r>
    </w:p>
    <w:p w14:paraId="38294D43" w14:textId="77777777" w:rsidR="00407E41" w:rsidRPr="002F64E6" w:rsidRDefault="00407E41" w:rsidP="006E0E2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 • акт наблюдения за соблюдением обязательных требований,</w:t>
      </w:r>
    </w:p>
    <w:p w14:paraId="2385DBC2" w14:textId="77777777" w:rsidR="00407E41" w:rsidRPr="002F64E6" w:rsidRDefault="00407E41" w:rsidP="006E0E2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 • протокол осмотра,</w:t>
      </w:r>
    </w:p>
    <w:p w14:paraId="614C61D7" w14:textId="77777777" w:rsidR="00407E41" w:rsidRPr="002F64E6" w:rsidRDefault="00407E41" w:rsidP="006E0E2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 • фототаблицу.</w:t>
      </w:r>
    </w:p>
    <w:p w14:paraId="4A525011" w14:textId="77777777" w:rsidR="00407E41" w:rsidRPr="002F64E6" w:rsidRDefault="00407E41" w:rsidP="006E0E2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4) Правоустанавливающие и иные документы, подтверждающие индивидуализирующие признаки проверяемого объекта и его принадлежность к контролируемому лицу.</w:t>
      </w:r>
    </w:p>
    <w:p w14:paraId="52D689A5" w14:textId="77777777" w:rsidR="00407E41" w:rsidRPr="002F64E6" w:rsidRDefault="00407E41" w:rsidP="006E0E2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 xml:space="preserve"> 5) Мотивированное представление о необходимости проведения контрольного (надзорного) мероприятия с указанием исчерпывающих данных о проведении контрольным (надзорным) органом действий по установлению достоверности сведений, указывающих на наличие у объекта контроля с высокой степенью вероятности нарушений обязательных требований и невозможности их пресечения иными способами, кроме как посредством контрольного (надзорного) мероприятия со взаимодействием, подписанное должностным лицом контрольного (надзорного) органа (в том числе усиленной квалифицированной электронной подписью (ЭЦП).</w:t>
      </w:r>
    </w:p>
    <w:p w14:paraId="0B6B673F" w14:textId="77777777" w:rsidR="00407E41" w:rsidRPr="002F64E6" w:rsidRDefault="00407E41" w:rsidP="006E0E2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Для определения предмета контрольного (надзорного) мероприятия в мотивированном представлении следует отражать конкретные обязательные требования, о вероятности нарушения которых свидетельствует срабатывание индикатора.</w:t>
      </w:r>
    </w:p>
    <w:p w14:paraId="3264895F" w14:textId="5B41F18D" w:rsidR="00407E41" w:rsidRPr="002F64E6" w:rsidRDefault="00407E41" w:rsidP="006E0E2E">
      <w:pPr>
        <w:spacing w:line="276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F64E6">
        <w:rPr>
          <w:rFonts w:ascii="Arial" w:hAnsi="Arial" w:cs="Arial"/>
          <w:sz w:val="24"/>
          <w:szCs w:val="24"/>
        </w:rPr>
        <w:t>2. Данный перечень документов и материалов направляется по каждому индикатору риска нарушения обязательных требований, утвержденн</w:t>
      </w:r>
      <w:r w:rsidR="006E0E2E" w:rsidRPr="002F64E6">
        <w:rPr>
          <w:rFonts w:ascii="Arial" w:hAnsi="Arial" w:cs="Arial"/>
          <w:sz w:val="24"/>
          <w:szCs w:val="24"/>
        </w:rPr>
        <w:t>ых</w:t>
      </w:r>
      <w:r w:rsidRPr="002F64E6">
        <w:rPr>
          <w:rFonts w:ascii="Arial" w:hAnsi="Arial" w:cs="Arial"/>
          <w:sz w:val="24"/>
          <w:szCs w:val="24"/>
        </w:rPr>
        <w:t xml:space="preserve"> Совет</w:t>
      </w:r>
      <w:r w:rsidR="006E0E2E" w:rsidRPr="002F64E6">
        <w:rPr>
          <w:rFonts w:ascii="Arial" w:hAnsi="Arial" w:cs="Arial"/>
          <w:sz w:val="24"/>
          <w:szCs w:val="24"/>
        </w:rPr>
        <w:t>ом</w:t>
      </w:r>
      <w:r w:rsidRPr="002F64E6">
        <w:rPr>
          <w:rFonts w:ascii="Arial" w:hAnsi="Arial" w:cs="Arial"/>
          <w:sz w:val="24"/>
          <w:szCs w:val="24"/>
        </w:rPr>
        <w:t xml:space="preserve"> депутатов </w:t>
      </w:r>
      <w:r w:rsidR="006E0E2E" w:rsidRPr="002F64E6">
        <w:rPr>
          <w:rFonts w:ascii="Arial" w:hAnsi="Arial" w:cs="Arial"/>
          <w:sz w:val="24"/>
          <w:szCs w:val="24"/>
        </w:rPr>
        <w:t>Ардатовского</w:t>
      </w:r>
      <w:r w:rsidRPr="002F64E6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области.</w:t>
      </w:r>
    </w:p>
    <w:p w14:paraId="55F6BECD" w14:textId="77777777" w:rsidR="00407E41" w:rsidRPr="002F64E6" w:rsidRDefault="00407E41" w:rsidP="006E0E2E">
      <w:pPr>
        <w:tabs>
          <w:tab w:val="left" w:pos="748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407E41" w:rsidRPr="002F64E6" w:rsidSect="002F64E6">
      <w:headerReference w:type="default" r:id="rId9"/>
      <w:headerReference w:type="first" r:id="rId10"/>
      <w:pgSz w:w="11900" w:h="16840"/>
      <w:pgMar w:top="1134" w:right="567" w:bottom="1134" w:left="1134" w:header="442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E6FDE" w14:textId="77777777" w:rsidR="004C1C1F" w:rsidRDefault="004C1C1F" w:rsidP="00B3118B">
      <w:r>
        <w:separator/>
      </w:r>
    </w:p>
  </w:endnote>
  <w:endnote w:type="continuationSeparator" w:id="0">
    <w:p w14:paraId="3761A162" w14:textId="77777777" w:rsidR="004C1C1F" w:rsidRDefault="004C1C1F" w:rsidP="00B3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;ＭＳ 明朝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472EB" w14:textId="77777777" w:rsidR="004C1C1F" w:rsidRDefault="004C1C1F" w:rsidP="00B3118B">
      <w:r>
        <w:separator/>
      </w:r>
    </w:p>
  </w:footnote>
  <w:footnote w:type="continuationSeparator" w:id="0">
    <w:p w14:paraId="5497A3DB" w14:textId="77777777" w:rsidR="004C1C1F" w:rsidRDefault="004C1C1F" w:rsidP="00B31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8963B" w14:textId="77777777" w:rsidR="00BE2850" w:rsidRDefault="00BE2850">
    <w:pPr>
      <w:pStyle w:val="1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9B5F6" w14:textId="77777777" w:rsidR="00BE2850" w:rsidRDefault="00BE2850">
    <w:pPr>
      <w:pStyle w:val="1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D01"/>
    <w:multiLevelType w:val="multilevel"/>
    <w:tmpl w:val="AFF27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2C61C9F"/>
    <w:multiLevelType w:val="hybridMultilevel"/>
    <w:tmpl w:val="202236B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66922"/>
    <w:multiLevelType w:val="hybridMultilevel"/>
    <w:tmpl w:val="2AA21830"/>
    <w:lvl w:ilvl="0" w:tplc="5DA4B128">
      <w:start w:val="1"/>
      <w:numFmt w:val="decimal"/>
      <w:lvlText w:val="%1."/>
      <w:lvlJc w:val="left"/>
      <w:pPr>
        <w:ind w:left="1488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7325BAC">
      <w:start w:val="1"/>
      <w:numFmt w:val="upperRoman"/>
      <w:lvlText w:val="%2."/>
      <w:lvlJc w:val="left"/>
      <w:pPr>
        <w:ind w:left="4001" w:hanging="2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9D6B246">
      <w:numFmt w:val="bullet"/>
      <w:lvlText w:val="•"/>
      <w:lvlJc w:val="left"/>
      <w:pPr>
        <w:ind w:left="4704" w:hanging="258"/>
      </w:pPr>
      <w:rPr>
        <w:lang w:val="ru-RU" w:eastAsia="en-US" w:bidi="ar-SA"/>
      </w:rPr>
    </w:lvl>
    <w:lvl w:ilvl="3" w:tplc="B540CF1C">
      <w:numFmt w:val="bullet"/>
      <w:lvlText w:val="•"/>
      <w:lvlJc w:val="left"/>
      <w:pPr>
        <w:ind w:left="5408" w:hanging="258"/>
      </w:pPr>
      <w:rPr>
        <w:lang w:val="ru-RU" w:eastAsia="en-US" w:bidi="ar-SA"/>
      </w:rPr>
    </w:lvl>
    <w:lvl w:ilvl="4" w:tplc="E2AA1EC2">
      <w:numFmt w:val="bullet"/>
      <w:lvlText w:val="•"/>
      <w:lvlJc w:val="left"/>
      <w:pPr>
        <w:ind w:left="6113" w:hanging="258"/>
      </w:pPr>
      <w:rPr>
        <w:lang w:val="ru-RU" w:eastAsia="en-US" w:bidi="ar-SA"/>
      </w:rPr>
    </w:lvl>
    <w:lvl w:ilvl="5" w:tplc="595EE51E">
      <w:numFmt w:val="bullet"/>
      <w:lvlText w:val="•"/>
      <w:lvlJc w:val="left"/>
      <w:pPr>
        <w:ind w:left="6817" w:hanging="258"/>
      </w:pPr>
      <w:rPr>
        <w:lang w:val="ru-RU" w:eastAsia="en-US" w:bidi="ar-SA"/>
      </w:rPr>
    </w:lvl>
    <w:lvl w:ilvl="6" w:tplc="4A7A9A6E">
      <w:numFmt w:val="bullet"/>
      <w:lvlText w:val="•"/>
      <w:lvlJc w:val="left"/>
      <w:pPr>
        <w:ind w:left="7522" w:hanging="258"/>
      </w:pPr>
      <w:rPr>
        <w:lang w:val="ru-RU" w:eastAsia="en-US" w:bidi="ar-SA"/>
      </w:rPr>
    </w:lvl>
    <w:lvl w:ilvl="7" w:tplc="19A054CC">
      <w:numFmt w:val="bullet"/>
      <w:lvlText w:val="•"/>
      <w:lvlJc w:val="left"/>
      <w:pPr>
        <w:ind w:left="8226" w:hanging="258"/>
      </w:pPr>
      <w:rPr>
        <w:lang w:val="ru-RU" w:eastAsia="en-US" w:bidi="ar-SA"/>
      </w:rPr>
    </w:lvl>
    <w:lvl w:ilvl="8" w:tplc="8E3034C6">
      <w:numFmt w:val="bullet"/>
      <w:lvlText w:val="•"/>
      <w:lvlJc w:val="left"/>
      <w:pPr>
        <w:ind w:left="8931" w:hanging="258"/>
      </w:pPr>
      <w:rPr>
        <w:lang w:val="ru-RU" w:eastAsia="en-US" w:bidi="ar-SA"/>
      </w:rPr>
    </w:lvl>
  </w:abstractNum>
  <w:abstractNum w:abstractNumId="3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D7F68FF"/>
    <w:multiLevelType w:val="hybridMultilevel"/>
    <w:tmpl w:val="B85EA2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5666A"/>
    <w:multiLevelType w:val="multilevel"/>
    <w:tmpl w:val="8ADCB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B12431B"/>
    <w:multiLevelType w:val="hybridMultilevel"/>
    <w:tmpl w:val="7AD0FD08"/>
    <w:lvl w:ilvl="0" w:tplc="C336A25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B79175D"/>
    <w:multiLevelType w:val="multilevel"/>
    <w:tmpl w:val="138AFD4E"/>
    <w:lvl w:ilvl="0">
      <w:start w:val="1"/>
      <w:numFmt w:val="bullet"/>
      <w:lvlText w:val=""/>
      <w:lvlJc w:val="left"/>
      <w:pPr>
        <w:tabs>
          <w:tab w:val="num" w:pos="0"/>
        </w:tabs>
        <w:ind w:left="163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94" w:hanging="360"/>
      </w:pPr>
      <w:rPr>
        <w:rFonts w:ascii="Wingdings" w:hAnsi="Wingdings" w:cs="Wingdings" w:hint="default"/>
      </w:rPr>
    </w:lvl>
  </w:abstractNum>
  <w:abstractNum w:abstractNumId="8">
    <w:nsid w:val="1D9D49C5"/>
    <w:multiLevelType w:val="multilevel"/>
    <w:tmpl w:val="C330A5C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39F65F63"/>
    <w:multiLevelType w:val="multilevel"/>
    <w:tmpl w:val="5CB62FA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0">
    <w:nsid w:val="3B295B7B"/>
    <w:multiLevelType w:val="singleLevel"/>
    <w:tmpl w:val="6DACD3C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40A35BB8"/>
    <w:multiLevelType w:val="multilevel"/>
    <w:tmpl w:val="E8FCA3D2"/>
    <w:lvl w:ilvl="0">
      <w:start w:val="1"/>
      <w:numFmt w:val="bullet"/>
      <w:lvlText w:val=""/>
      <w:lvlJc w:val="left"/>
      <w:pPr>
        <w:tabs>
          <w:tab w:val="num" w:pos="0"/>
        </w:tabs>
        <w:ind w:left="163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94" w:hanging="360"/>
      </w:pPr>
      <w:rPr>
        <w:rFonts w:ascii="Wingdings" w:hAnsi="Wingdings" w:cs="Wingdings" w:hint="default"/>
      </w:rPr>
    </w:lvl>
  </w:abstractNum>
  <w:abstractNum w:abstractNumId="12">
    <w:nsid w:val="43D74F20"/>
    <w:multiLevelType w:val="multilevel"/>
    <w:tmpl w:val="7CEA8DAA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3">
    <w:nsid w:val="4A902FA6"/>
    <w:multiLevelType w:val="hybridMultilevel"/>
    <w:tmpl w:val="3964FA98"/>
    <w:lvl w:ilvl="0" w:tplc="C84A5FA8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B71B82"/>
    <w:multiLevelType w:val="multilevel"/>
    <w:tmpl w:val="1846B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CE9309B"/>
    <w:multiLevelType w:val="multilevel"/>
    <w:tmpl w:val="EEE43C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70FD7955"/>
    <w:multiLevelType w:val="multilevel"/>
    <w:tmpl w:val="E2D488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757901BB"/>
    <w:multiLevelType w:val="multilevel"/>
    <w:tmpl w:val="0540C0C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  <w:num w:numId="13">
    <w:abstractNumId w:val="16"/>
  </w:num>
  <w:num w:numId="14">
    <w:abstractNumId w:val="15"/>
  </w:num>
  <w:num w:numId="15">
    <w:abstractNumId w:val="12"/>
  </w:num>
  <w:num w:numId="16">
    <w:abstractNumId w:val="8"/>
  </w:num>
  <w:num w:numId="17">
    <w:abstractNumId w:val="11"/>
  </w:num>
  <w:num w:numId="18">
    <w:abstractNumId w:val="7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18B"/>
    <w:rsid w:val="00000298"/>
    <w:rsid w:val="00007614"/>
    <w:rsid w:val="00034DBA"/>
    <w:rsid w:val="000439C0"/>
    <w:rsid w:val="0006039C"/>
    <w:rsid w:val="0006135B"/>
    <w:rsid w:val="00061E44"/>
    <w:rsid w:val="000836F9"/>
    <w:rsid w:val="000B64AC"/>
    <w:rsid w:val="000C25EA"/>
    <w:rsid w:val="000C7E25"/>
    <w:rsid w:val="000F3B1B"/>
    <w:rsid w:val="00106EE1"/>
    <w:rsid w:val="001668DC"/>
    <w:rsid w:val="0017121D"/>
    <w:rsid w:val="001862C4"/>
    <w:rsid w:val="00186CC9"/>
    <w:rsid w:val="001B4399"/>
    <w:rsid w:val="002044CF"/>
    <w:rsid w:val="0020794B"/>
    <w:rsid w:val="00226981"/>
    <w:rsid w:val="002329CB"/>
    <w:rsid w:val="00237CCA"/>
    <w:rsid w:val="0024280B"/>
    <w:rsid w:val="002C0305"/>
    <w:rsid w:val="002C7FE4"/>
    <w:rsid w:val="002D4746"/>
    <w:rsid w:val="002E10E6"/>
    <w:rsid w:val="002E797A"/>
    <w:rsid w:val="002F6059"/>
    <w:rsid w:val="002F64E6"/>
    <w:rsid w:val="002F7F2D"/>
    <w:rsid w:val="003240AB"/>
    <w:rsid w:val="00326631"/>
    <w:rsid w:val="00335CCB"/>
    <w:rsid w:val="00340D64"/>
    <w:rsid w:val="00342272"/>
    <w:rsid w:val="00374068"/>
    <w:rsid w:val="00386927"/>
    <w:rsid w:val="003D236C"/>
    <w:rsid w:val="00402CC4"/>
    <w:rsid w:val="00407E41"/>
    <w:rsid w:val="00413569"/>
    <w:rsid w:val="0042470D"/>
    <w:rsid w:val="004962BC"/>
    <w:rsid w:val="004A1404"/>
    <w:rsid w:val="004A6FE6"/>
    <w:rsid w:val="004B6088"/>
    <w:rsid w:val="004C194D"/>
    <w:rsid w:val="004C1C1F"/>
    <w:rsid w:val="004C40B9"/>
    <w:rsid w:val="004D1620"/>
    <w:rsid w:val="004F231F"/>
    <w:rsid w:val="00532FE2"/>
    <w:rsid w:val="005620CE"/>
    <w:rsid w:val="0059155F"/>
    <w:rsid w:val="00596204"/>
    <w:rsid w:val="005A3163"/>
    <w:rsid w:val="005A35DC"/>
    <w:rsid w:val="005B1A53"/>
    <w:rsid w:val="005B73AB"/>
    <w:rsid w:val="005F1F92"/>
    <w:rsid w:val="0060094C"/>
    <w:rsid w:val="00655BBD"/>
    <w:rsid w:val="0066185B"/>
    <w:rsid w:val="00662E8D"/>
    <w:rsid w:val="00676493"/>
    <w:rsid w:val="006919E8"/>
    <w:rsid w:val="006B1234"/>
    <w:rsid w:val="006C0789"/>
    <w:rsid w:val="006C15F8"/>
    <w:rsid w:val="006C2C6D"/>
    <w:rsid w:val="006C70FE"/>
    <w:rsid w:val="006E0E2E"/>
    <w:rsid w:val="006F02C3"/>
    <w:rsid w:val="006F68F1"/>
    <w:rsid w:val="0070257F"/>
    <w:rsid w:val="00710887"/>
    <w:rsid w:val="007118FE"/>
    <w:rsid w:val="00723C13"/>
    <w:rsid w:val="007262BC"/>
    <w:rsid w:val="00736F69"/>
    <w:rsid w:val="007457F6"/>
    <w:rsid w:val="00752DB4"/>
    <w:rsid w:val="00762D86"/>
    <w:rsid w:val="00762FB1"/>
    <w:rsid w:val="007A3AC6"/>
    <w:rsid w:val="007C6AC1"/>
    <w:rsid w:val="007D0847"/>
    <w:rsid w:val="008018D0"/>
    <w:rsid w:val="00834BD4"/>
    <w:rsid w:val="00844BD0"/>
    <w:rsid w:val="00847F62"/>
    <w:rsid w:val="008679C7"/>
    <w:rsid w:val="0087112B"/>
    <w:rsid w:val="00871577"/>
    <w:rsid w:val="00887FAB"/>
    <w:rsid w:val="008A48BB"/>
    <w:rsid w:val="008C2E47"/>
    <w:rsid w:val="008D145C"/>
    <w:rsid w:val="008D5DCF"/>
    <w:rsid w:val="00920650"/>
    <w:rsid w:val="009246A3"/>
    <w:rsid w:val="0093729F"/>
    <w:rsid w:val="0095058C"/>
    <w:rsid w:val="0096097C"/>
    <w:rsid w:val="00972F59"/>
    <w:rsid w:val="00985A24"/>
    <w:rsid w:val="00991C97"/>
    <w:rsid w:val="009B442E"/>
    <w:rsid w:val="009B7F19"/>
    <w:rsid w:val="009C2532"/>
    <w:rsid w:val="009C4CE5"/>
    <w:rsid w:val="009D030C"/>
    <w:rsid w:val="009D7615"/>
    <w:rsid w:val="009E6BD8"/>
    <w:rsid w:val="009F79E3"/>
    <w:rsid w:val="00A033F0"/>
    <w:rsid w:val="00A24294"/>
    <w:rsid w:val="00A263B4"/>
    <w:rsid w:val="00A32D63"/>
    <w:rsid w:val="00A34786"/>
    <w:rsid w:val="00A34EE7"/>
    <w:rsid w:val="00A364DF"/>
    <w:rsid w:val="00A657DC"/>
    <w:rsid w:val="00A90FDF"/>
    <w:rsid w:val="00A921D9"/>
    <w:rsid w:val="00A94AD4"/>
    <w:rsid w:val="00AE09AC"/>
    <w:rsid w:val="00AE3E14"/>
    <w:rsid w:val="00AF6EF8"/>
    <w:rsid w:val="00B15ED6"/>
    <w:rsid w:val="00B26514"/>
    <w:rsid w:val="00B3118B"/>
    <w:rsid w:val="00B5132A"/>
    <w:rsid w:val="00B5423B"/>
    <w:rsid w:val="00B74CBF"/>
    <w:rsid w:val="00B8039C"/>
    <w:rsid w:val="00B87958"/>
    <w:rsid w:val="00B94BA7"/>
    <w:rsid w:val="00BC63F8"/>
    <w:rsid w:val="00BD111B"/>
    <w:rsid w:val="00BD2098"/>
    <w:rsid w:val="00BE1ABE"/>
    <w:rsid w:val="00BE220F"/>
    <w:rsid w:val="00BE2850"/>
    <w:rsid w:val="00C06060"/>
    <w:rsid w:val="00C07B98"/>
    <w:rsid w:val="00C10BEA"/>
    <w:rsid w:val="00C32803"/>
    <w:rsid w:val="00C46005"/>
    <w:rsid w:val="00C52291"/>
    <w:rsid w:val="00C54987"/>
    <w:rsid w:val="00C603E8"/>
    <w:rsid w:val="00C63522"/>
    <w:rsid w:val="00C676C4"/>
    <w:rsid w:val="00C920E4"/>
    <w:rsid w:val="00C96B72"/>
    <w:rsid w:val="00CA4A36"/>
    <w:rsid w:val="00CC6B9E"/>
    <w:rsid w:val="00CD30CF"/>
    <w:rsid w:val="00CD616A"/>
    <w:rsid w:val="00CE1122"/>
    <w:rsid w:val="00D20116"/>
    <w:rsid w:val="00D27582"/>
    <w:rsid w:val="00D30AFC"/>
    <w:rsid w:val="00D32D4C"/>
    <w:rsid w:val="00D43941"/>
    <w:rsid w:val="00D62909"/>
    <w:rsid w:val="00D7115A"/>
    <w:rsid w:val="00D80907"/>
    <w:rsid w:val="00D85D48"/>
    <w:rsid w:val="00D8784A"/>
    <w:rsid w:val="00D952C2"/>
    <w:rsid w:val="00DA5071"/>
    <w:rsid w:val="00E00A8F"/>
    <w:rsid w:val="00E14D65"/>
    <w:rsid w:val="00E14F37"/>
    <w:rsid w:val="00E278AE"/>
    <w:rsid w:val="00E42521"/>
    <w:rsid w:val="00E55D2F"/>
    <w:rsid w:val="00E64E18"/>
    <w:rsid w:val="00EB51BB"/>
    <w:rsid w:val="00EC368A"/>
    <w:rsid w:val="00EC4D0E"/>
    <w:rsid w:val="00EE6196"/>
    <w:rsid w:val="00EF3E0F"/>
    <w:rsid w:val="00F04458"/>
    <w:rsid w:val="00F050E9"/>
    <w:rsid w:val="00F16328"/>
    <w:rsid w:val="00F568F4"/>
    <w:rsid w:val="00F57D08"/>
    <w:rsid w:val="00F80A6C"/>
    <w:rsid w:val="00F922E7"/>
    <w:rsid w:val="00F96C94"/>
    <w:rsid w:val="00FA6352"/>
    <w:rsid w:val="00FB2DF2"/>
    <w:rsid w:val="00FC2334"/>
    <w:rsid w:val="00FD654A"/>
    <w:rsid w:val="00FE2336"/>
    <w:rsid w:val="00FE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F3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4D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985A24"/>
    <w:pPr>
      <w:keepNext/>
      <w:suppressAutoHyphens w:val="0"/>
      <w:jc w:val="center"/>
      <w:outlineLvl w:val="0"/>
    </w:pPr>
    <w:rPr>
      <w:rFonts w:ascii="Arial" w:hAnsi="Arial"/>
      <w:b/>
      <w:color w:val="auto"/>
      <w:sz w:val="44"/>
      <w:lang w:eastAsia="ru-RU"/>
    </w:rPr>
  </w:style>
  <w:style w:type="paragraph" w:styleId="3">
    <w:name w:val="heading 3"/>
    <w:basedOn w:val="a"/>
    <w:next w:val="a"/>
    <w:link w:val="30"/>
    <w:qFormat/>
    <w:rsid w:val="00985A24"/>
    <w:pPr>
      <w:keepNext/>
      <w:suppressAutoHyphens w:val="0"/>
      <w:jc w:val="center"/>
      <w:outlineLvl w:val="2"/>
    </w:pPr>
    <w:rPr>
      <w:rFonts w:ascii="Bookman Old Style" w:hAnsi="Bookman Old Style"/>
      <w:color w:val="auto"/>
      <w:sz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55234D"/>
    <w:pPr>
      <w:keepNext/>
      <w:numPr>
        <w:numId w:val="1"/>
      </w:numPr>
      <w:spacing w:before="40" w:line="216" w:lineRule="auto"/>
      <w:jc w:val="center"/>
      <w:outlineLvl w:val="0"/>
    </w:pPr>
    <w:rPr>
      <w:b/>
      <w:kern w:val="2"/>
      <w:sz w:val="32"/>
    </w:rPr>
  </w:style>
  <w:style w:type="paragraph" w:customStyle="1" w:styleId="21">
    <w:name w:val="Заголовок 21"/>
    <w:basedOn w:val="a"/>
    <w:qFormat/>
    <w:rsid w:val="0055234D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paragraph" w:customStyle="1" w:styleId="31">
    <w:name w:val="Заголовок 31"/>
    <w:basedOn w:val="a"/>
    <w:qFormat/>
    <w:rsid w:val="0055234D"/>
    <w:pPr>
      <w:keepNext/>
      <w:numPr>
        <w:ilvl w:val="2"/>
        <w:numId w:val="1"/>
      </w:numPr>
      <w:spacing w:before="40" w:after="40"/>
      <w:jc w:val="center"/>
      <w:outlineLvl w:val="2"/>
    </w:pPr>
    <w:rPr>
      <w:rFonts w:ascii="Arial" w:hAnsi="Arial" w:cs="Arial"/>
      <w:b/>
      <w:bCs/>
      <w:sz w:val="22"/>
    </w:rPr>
  </w:style>
  <w:style w:type="character" w:customStyle="1" w:styleId="WW8Num1z0">
    <w:name w:val="WW8Num1z0"/>
    <w:qFormat/>
    <w:rsid w:val="0055234D"/>
  </w:style>
  <w:style w:type="character" w:customStyle="1" w:styleId="WW8Num1z1">
    <w:name w:val="WW8Num1z1"/>
    <w:qFormat/>
    <w:rsid w:val="0055234D"/>
  </w:style>
  <w:style w:type="character" w:customStyle="1" w:styleId="WW8Num1z2">
    <w:name w:val="WW8Num1z2"/>
    <w:qFormat/>
    <w:rsid w:val="0055234D"/>
  </w:style>
  <w:style w:type="character" w:customStyle="1" w:styleId="WW8Num1z3">
    <w:name w:val="WW8Num1z3"/>
    <w:qFormat/>
    <w:rsid w:val="0055234D"/>
  </w:style>
  <w:style w:type="character" w:customStyle="1" w:styleId="WW8Num1z4">
    <w:name w:val="WW8Num1z4"/>
    <w:qFormat/>
    <w:rsid w:val="0055234D"/>
  </w:style>
  <w:style w:type="character" w:customStyle="1" w:styleId="WW8Num1z5">
    <w:name w:val="WW8Num1z5"/>
    <w:qFormat/>
    <w:rsid w:val="0055234D"/>
  </w:style>
  <w:style w:type="character" w:customStyle="1" w:styleId="WW8Num1z6">
    <w:name w:val="WW8Num1z6"/>
    <w:qFormat/>
    <w:rsid w:val="0055234D"/>
  </w:style>
  <w:style w:type="character" w:customStyle="1" w:styleId="WW8Num1z7">
    <w:name w:val="WW8Num1z7"/>
    <w:qFormat/>
    <w:rsid w:val="0055234D"/>
  </w:style>
  <w:style w:type="character" w:customStyle="1" w:styleId="WW8Num1z8">
    <w:name w:val="WW8Num1z8"/>
    <w:qFormat/>
    <w:rsid w:val="0055234D"/>
  </w:style>
  <w:style w:type="character" w:customStyle="1" w:styleId="WW8Num2z0">
    <w:name w:val="WW8Num2z0"/>
    <w:qFormat/>
    <w:rsid w:val="0055234D"/>
  </w:style>
  <w:style w:type="character" w:customStyle="1" w:styleId="WW8Num2z1">
    <w:name w:val="WW8Num2z1"/>
    <w:qFormat/>
    <w:rsid w:val="0055234D"/>
  </w:style>
  <w:style w:type="character" w:customStyle="1" w:styleId="WW8Num2z2">
    <w:name w:val="WW8Num2z2"/>
    <w:qFormat/>
    <w:rsid w:val="0055234D"/>
  </w:style>
  <w:style w:type="character" w:customStyle="1" w:styleId="WW8Num2z3">
    <w:name w:val="WW8Num2z3"/>
    <w:qFormat/>
    <w:rsid w:val="0055234D"/>
  </w:style>
  <w:style w:type="character" w:customStyle="1" w:styleId="WW8Num2z4">
    <w:name w:val="WW8Num2z4"/>
    <w:qFormat/>
    <w:rsid w:val="0055234D"/>
  </w:style>
  <w:style w:type="character" w:customStyle="1" w:styleId="WW8Num2z5">
    <w:name w:val="WW8Num2z5"/>
    <w:qFormat/>
    <w:rsid w:val="0055234D"/>
  </w:style>
  <w:style w:type="character" w:customStyle="1" w:styleId="WW8Num2z6">
    <w:name w:val="WW8Num2z6"/>
    <w:qFormat/>
    <w:rsid w:val="0055234D"/>
  </w:style>
  <w:style w:type="character" w:customStyle="1" w:styleId="WW8Num2z7">
    <w:name w:val="WW8Num2z7"/>
    <w:qFormat/>
    <w:rsid w:val="0055234D"/>
  </w:style>
  <w:style w:type="character" w:customStyle="1" w:styleId="WW8Num2z8">
    <w:name w:val="WW8Num2z8"/>
    <w:qFormat/>
    <w:rsid w:val="0055234D"/>
  </w:style>
  <w:style w:type="character" w:customStyle="1" w:styleId="WW8Num3z0">
    <w:name w:val="WW8Num3z0"/>
    <w:qFormat/>
    <w:rsid w:val="0055234D"/>
  </w:style>
  <w:style w:type="character" w:customStyle="1" w:styleId="WW8Num3z1">
    <w:name w:val="WW8Num3z1"/>
    <w:qFormat/>
    <w:rsid w:val="0055234D"/>
  </w:style>
  <w:style w:type="character" w:customStyle="1" w:styleId="WW8Num3z2">
    <w:name w:val="WW8Num3z2"/>
    <w:qFormat/>
    <w:rsid w:val="0055234D"/>
  </w:style>
  <w:style w:type="character" w:customStyle="1" w:styleId="WW8Num3z3">
    <w:name w:val="WW8Num3z3"/>
    <w:qFormat/>
    <w:rsid w:val="0055234D"/>
  </w:style>
  <w:style w:type="character" w:customStyle="1" w:styleId="WW8Num3z4">
    <w:name w:val="WW8Num3z4"/>
    <w:qFormat/>
    <w:rsid w:val="0055234D"/>
  </w:style>
  <w:style w:type="character" w:customStyle="1" w:styleId="WW8Num3z5">
    <w:name w:val="WW8Num3z5"/>
    <w:qFormat/>
    <w:rsid w:val="0055234D"/>
  </w:style>
  <w:style w:type="character" w:customStyle="1" w:styleId="WW8Num3z6">
    <w:name w:val="WW8Num3z6"/>
    <w:qFormat/>
    <w:rsid w:val="0055234D"/>
  </w:style>
  <w:style w:type="character" w:customStyle="1" w:styleId="WW8Num3z7">
    <w:name w:val="WW8Num3z7"/>
    <w:qFormat/>
    <w:rsid w:val="0055234D"/>
  </w:style>
  <w:style w:type="character" w:customStyle="1" w:styleId="WW8Num3z8">
    <w:name w:val="WW8Num3z8"/>
    <w:qFormat/>
    <w:rsid w:val="0055234D"/>
  </w:style>
  <w:style w:type="character" w:customStyle="1" w:styleId="WW8Num4z0">
    <w:name w:val="WW8Num4z0"/>
    <w:qFormat/>
    <w:rsid w:val="0055234D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55234D"/>
    <w:rPr>
      <w:rFonts w:ascii="Courier New" w:hAnsi="Courier New" w:cs="Courier New"/>
    </w:rPr>
  </w:style>
  <w:style w:type="character" w:customStyle="1" w:styleId="WW8Num4z2">
    <w:name w:val="WW8Num4z2"/>
    <w:qFormat/>
    <w:rsid w:val="0055234D"/>
    <w:rPr>
      <w:rFonts w:ascii="Wingdings" w:hAnsi="Wingdings" w:cs="Wingdings"/>
    </w:rPr>
  </w:style>
  <w:style w:type="character" w:customStyle="1" w:styleId="WW8Num4z3">
    <w:name w:val="WW8Num4z3"/>
    <w:qFormat/>
    <w:rsid w:val="0055234D"/>
    <w:rPr>
      <w:rFonts w:ascii="Symbol" w:hAnsi="Symbol" w:cs="Symbol"/>
    </w:rPr>
  </w:style>
  <w:style w:type="character" w:customStyle="1" w:styleId="WW8Num5z0">
    <w:name w:val="WW8Num5z0"/>
    <w:qFormat/>
    <w:rsid w:val="0055234D"/>
  </w:style>
  <w:style w:type="character" w:customStyle="1" w:styleId="WW8Num6z0">
    <w:name w:val="WW8Num6z0"/>
    <w:qFormat/>
    <w:rsid w:val="0055234D"/>
  </w:style>
  <w:style w:type="character" w:customStyle="1" w:styleId="WW8Num6z1">
    <w:name w:val="WW8Num6z1"/>
    <w:qFormat/>
    <w:rsid w:val="0055234D"/>
  </w:style>
  <w:style w:type="character" w:customStyle="1" w:styleId="WW8Num6z2">
    <w:name w:val="WW8Num6z2"/>
    <w:qFormat/>
    <w:rsid w:val="0055234D"/>
  </w:style>
  <w:style w:type="character" w:customStyle="1" w:styleId="WW8Num6z3">
    <w:name w:val="WW8Num6z3"/>
    <w:qFormat/>
    <w:rsid w:val="0055234D"/>
  </w:style>
  <w:style w:type="character" w:customStyle="1" w:styleId="WW8Num6z4">
    <w:name w:val="WW8Num6z4"/>
    <w:qFormat/>
    <w:rsid w:val="0055234D"/>
  </w:style>
  <w:style w:type="character" w:customStyle="1" w:styleId="WW8Num6z5">
    <w:name w:val="WW8Num6z5"/>
    <w:qFormat/>
    <w:rsid w:val="0055234D"/>
  </w:style>
  <w:style w:type="character" w:customStyle="1" w:styleId="WW8Num6z6">
    <w:name w:val="WW8Num6z6"/>
    <w:qFormat/>
    <w:rsid w:val="0055234D"/>
  </w:style>
  <w:style w:type="character" w:customStyle="1" w:styleId="WW8Num6z7">
    <w:name w:val="WW8Num6z7"/>
    <w:qFormat/>
    <w:rsid w:val="0055234D"/>
  </w:style>
  <w:style w:type="character" w:customStyle="1" w:styleId="WW8Num6z8">
    <w:name w:val="WW8Num6z8"/>
    <w:qFormat/>
    <w:rsid w:val="0055234D"/>
  </w:style>
  <w:style w:type="character" w:customStyle="1" w:styleId="WW8Num7z0">
    <w:name w:val="WW8Num7z0"/>
    <w:qFormat/>
    <w:rsid w:val="0055234D"/>
  </w:style>
  <w:style w:type="character" w:customStyle="1" w:styleId="WW8Num7z1">
    <w:name w:val="WW8Num7z1"/>
    <w:qFormat/>
    <w:rsid w:val="0055234D"/>
  </w:style>
  <w:style w:type="character" w:customStyle="1" w:styleId="WW8Num7z2">
    <w:name w:val="WW8Num7z2"/>
    <w:qFormat/>
    <w:rsid w:val="0055234D"/>
  </w:style>
  <w:style w:type="character" w:customStyle="1" w:styleId="WW8Num7z3">
    <w:name w:val="WW8Num7z3"/>
    <w:qFormat/>
    <w:rsid w:val="0055234D"/>
  </w:style>
  <w:style w:type="character" w:customStyle="1" w:styleId="WW8Num7z4">
    <w:name w:val="WW8Num7z4"/>
    <w:qFormat/>
    <w:rsid w:val="0055234D"/>
  </w:style>
  <w:style w:type="character" w:customStyle="1" w:styleId="WW8Num7z5">
    <w:name w:val="WW8Num7z5"/>
    <w:qFormat/>
    <w:rsid w:val="0055234D"/>
  </w:style>
  <w:style w:type="character" w:customStyle="1" w:styleId="WW8Num7z6">
    <w:name w:val="WW8Num7z6"/>
    <w:qFormat/>
    <w:rsid w:val="0055234D"/>
  </w:style>
  <w:style w:type="character" w:customStyle="1" w:styleId="WW8Num7z7">
    <w:name w:val="WW8Num7z7"/>
    <w:qFormat/>
    <w:rsid w:val="0055234D"/>
  </w:style>
  <w:style w:type="character" w:customStyle="1" w:styleId="WW8Num7z8">
    <w:name w:val="WW8Num7z8"/>
    <w:qFormat/>
    <w:rsid w:val="0055234D"/>
  </w:style>
  <w:style w:type="character" w:customStyle="1" w:styleId="WW8Num8z0">
    <w:name w:val="WW8Num8z0"/>
    <w:qFormat/>
    <w:rsid w:val="0055234D"/>
  </w:style>
  <w:style w:type="character" w:customStyle="1" w:styleId="WW8Num8z1">
    <w:name w:val="WW8Num8z1"/>
    <w:qFormat/>
    <w:rsid w:val="0055234D"/>
  </w:style>
  <w:style w:type="character" w:customStyle="1" w:styleId="WW8Num8z2">
    <w:name w:val="WW8Num8z2"/>
    <w:qFormat/>
    <w:rsid w:val="0055234D"/>
  </w:style>
  <w:style w:type="character" w:customStyle="1" w:styleId="WW8Num8z3">
    <w:name w:val="WW8Num8z3"/>
    <w:qFormat/>
    <w:rsid w:val="0055234D"/>
  </w:style>
  <w:style w:type="character" w:customStyle="1" w:styleId="WW8Num8z4">
    <w:name w:val="WW8Num8z4"/>
    <w:qFormat/>
    <w:rsid w:val="0055234D"/>
  </w:style>
  <w:style w:type="character" w:customStyle="1" w:styleId="WW8Num8z5">
    <w:name w:val="WW8Num8z5"/>
    <w:qFormat/>
    <w:rsid w:val="0055234D"/>
  </w:style>
  <w:style w:type="character" w:customStyle="1" w:styleId="WW8Num8z6">
    <w:name w:val="WW8Num8z6"/>
    <w:qFormat/>
    <w:rsid w:val="0055234D"/>
  </w:style>
  <w:style w:type="character" w:customStyle="1" w:styleId="WW8Num8z7">
    <w:name w:val="WW8Num8z7"/>
    <w:qFormat/>
    <w:rsid w:val="0055234D"/>
  </w:style>
  <w:style w:type="character" w:customStyle="1" w:styleId="WW8Num8z8">
    <w:name w:val="WW8Num8z8"/>
    <w:qFormat/>
    <w:rsid w:val="0055234D"/>
  </w:style>
  <w:style w:type="character" w:customStyle="1" w:styleId="WW8Num9z0">
    <w:name w:val="WW8Num9z0"/>
    <w:qFormat/>
    <w:rsid w:val="0055234D"/>
  </w:style>
  <w:style w:type="character" w:customStyle="1" w:styleId="WW8Num10z0">
    <w:name w:val="WW8Num10z0"/>
    <w:qFormat/>
    <w:rsid w:val="0055234D"/>
  </w:style>
  <w:style w:type="character" w:customStyle="1" w:styleId="WW8Num10z1">
    <w:name w:val="WW8Num10z1"/>
    <w:qFormat/>
    <w:rsid w:val="0055234D"/>
  </w:style>
  <w:style w:type="character" w:customStyle="1" w:styleId="WW8Num10z2">
    <w:name w:val="WW8Num10z2"/>
    <w:qFormat/>
    <w:rsid w:val="0055234D"/>
  </w:style>
  <w:style w:type="character" w:customStyle="1" w:styleId="WW8Num10z3">
    <w:name w:val="WW8Num10z3"/>
    <w:qFormat/>
    <w:rsid w:val="0055234D"/>
  </w:style>
  <w:style w:type="character" w:customStyle="1" w:styleId="WW8Num10z4">
    <w:name w:val="WW8Num10z4"/>
    <w:qFormat/>
    <w:rsid w:val="0055234D"/>
  </w:style>
  <w:style w:type="character" w:customStyle="1" w:styleId="WW8Num10z5">
    <w:name w:val="WW8Num10z5"/>
    <w:qFormat/>
    <w:rsid w:val="0055234D"/>
  </w:style>
  <w:style w:type="character" w:customStyle="1" w:styleId="WW8Num10z6">
    <w:name w:val="WW8Num10z6"/>
    <w:qFormat/>
    <w:rsid w:val="0055234D"/>
  </w:style>
  <w:style w:type="character" w:customStyle="1" w:styleId="WW8Num10z7">
    <w:name w:val="WW8Num10z7"/>
    <w:qFormat/>
    <w:rsid w:val="0055234D"/>
  </w:style>
  <w:style w:type="character" w:customStyle="1" w:styleId="WW8Num10z8">
    <w:name w:val="WW8Num10z8"/>
    <w:qFormat/>
    <w:rsid w:val="0055234D"/>
  </w:style>
  <w:style w:type="character" w:customStyle="1" w:styleId="WW8Num11z0">
    <w:name w:val="WW8Num11z0"/>
    <w:qFormat/>
    <w:rsid w:val="0055234D"/>
  </w:style>
  <w:style w:type="character" w:customStyle="1" w:styleId="WW8Num11z1">
    <w:name w:val="WW8Num11z1"/>
    <w:qFormat/>
    <w:rsid w:val="0055234D"/>
  </w:style>
  <w:style w:type="character" w:customStyle="1" w:styleId="WW8Num11z2">
    <w:name w:val="WW8Num11z2"/>
    <w:qFormat/>
    <w:rsid w:val="0055234D"/>
  </w:style>
  <w:style w:type="character" w:customStyle="1" w:styleId="WW8Num11z3">
    <w:name w:val="WW8Num11z3"/>
    <w:qFormat/>
    <w:rsid w:val="0055234D"/>
  </w:style>
  <w:style w:type="character" w:customStyle="1" w:styleId="WW8Num11z4">
    <w:name w:val="WW8Num11z4"/>
    <w:qFormat/>
    <w:rsid w:val="0055234D"/>
  </w:style>
  <w:style w:type="character" w:customStyle="1" w:styleId="WW8Num11z5">
    <w:name w:val="WW8Num11z5"/>
    <w:qFormat/>
    <w:rsid w:val="0055234D"/>
  </w:style>
  <w:style w:type="character" w:customStyle="1" w:styleId="WW8Num11z6">
    <w:name w:val="WW8Num11z6"/>
    <w:qFormat/>
    <w:rsid w:val="0055234D"/>
  </w:style>
  <w:style w:type="character" w:customStyle="1" w:styleId="WW8Num11z7">
    <w:name w:val="WW8Num11z7"/>
    <w:qFormat/>
    <w:rsid w:val="0055234D"/>
  </w:style>
  <w:style w:type="character" w:customStyle="1" w:styleId="WW8Num11z8">
    <w:name w:val="WW8Num11z8"/>
    <w:qFormat/>
    <w:rsid w:val="0055234D"/>
  </w:style>
  <w:style w:type="character" w:customStyle="1" w:styleId="WW8Num12z0">
    <w:name w:val="WW8Num12z0"/>
    <w:qFormat/>
    <w:rsid w:val="0055234D"/>
  </w:style>
  <w:style w:type="character" w:customStyle="1" w:styleId="WW8Num12z1">
    <w:name w:val="WW8Num12z1"/>
    <w:qFormat/>
    <w:rsid w:val="0055234D"/>
  </w:style>
  <w:style w:type="character" w:customStyle="1" w:styleId="WW8Num12z2">
    <w:name w:val="WW8Num12z2"/>
    <w:qFormat/>
    <w:rsid w:val="0055234D"/>
  </w:style>
  <w:style w:type="character" w:customStyle="1" w:styleId="WW8Num12z3">
    <w:name w:val="WW8Num12z3"/>
    <w:qFormat/>
    <w:rsid w:val="0055234D"/>
  </w:style>
  <w:style w:type="character" w:customStyle="1" w:styleId="WW8Num12z4">
    <w:name w:val="WW8Num12z4"/>
    <w:qFormat/>
    <w:rsid w:val="0055234D"/>
  </w:style>
  <w:style w:type="character" w:customStyle="1" w:styleId="WW8Num12z5">
    <w:name w:val="WW8Num12z5"/>
    <w:qFormat/>
    <w:rsid w:val="0055234D"/>
  </w:style>
  <w:style w:type="character" w:customStyle="1" w:styleId="WW8Num12z6">
    <w:name w:val="WW8Num12z6"/>
    <w:qFormat/>
    <w:rsid w:val="0055234D"/>
  </w:style>
  <w:style w:type="character" w:customStyle="1" w:styleId="WW8Num12z7">
    <w:name w:val="WW8Num12z7"/>
    <w:qFormat/>
    <w:rsid w:val="0055234D"/>
  </w:style>
  <w:style w:type="character" w:customStyle="1" w:styleId="WW8Num12z8">
    <w:name w:val="WW8Num12z8"/>
    <w:qFormat/>
    <w:rsid w:val="0055234D"/>
  </w:style>
  <w:style w:type="character" w:customStyle="1" w:styleId="WW8Num13z0">
    <w:name w:val="WW8Num13z0"/>
    <w:qFormat/>
    <w:rsid w:val="0055234D"/>
  </w:style>
  <w:style w:type="character" w:customStyle="1" w:styleId="WW8Num13z1">
    <w:name w:val="WW8Num13z1"/>
    <w:qFormat/>
    <w:rsid w:val="0055234D"/>
  </w:style>
  <w:style w:type="character" w:customStyle="1" w:styleId="WW8Num13z2">
    <w:name w:val="WW8Num13z2"/>
    <w:qFormat/>
    <w:rsid w:val="0055234D"/>
  </w:style>
  <w:style w:type="character" w:customStyle="1" w:styleId="WW8Num13z3">
    <w:name w:val="WW8Num13z3"/>
    <w:qFormat/>
    <w:rsid w:val="0055234D"/>
  </w:style>
  <w:style w:type="character" w:customStyle="1" w:styleId="WW8Num13z4">
    <w:name w:val="WW8Num13z4"/>
    <w:qFormat/>
    <w:rsid w:val="0055234D"/>
  </w:style>
  <w:style w:type="character" w:customStyle="1" w:styleId="WW8Num13z5">
    <w:name w:val="WW8Num13z5"/>
    <w:qFormat/>
    <w:rsid w:val="0055234D"/>
  </w:style>
  <w:style w:type="character" w:customStyle="1" w:styleId="WW8Num13z6">
    <w:name w:val="WW8Num13z6"/>
    <w:qFormat/>
    <w:rsid w:val="0055234D"/>
  </w:style>
  <w:style w:type="character" w:customStyle="1" w:styleId="WW8Num13z7">
    <w:name w:val="WW8Num13z7"/>
    <w:qFormat/>
    <w:rsid w:val="0055234D"/>
  </w:style>
  <w:style w:type="character" w:customStyle="1" w:styleId="WW8Num13z8">
    <w:name w:val="WW8Num13z8"/>
    <w:qFormat/>
    <w:rsid w:val="0055234D"/>
  </w:style>
  <w:style w:type="character" w:customStyle="1" w:styleId="WW8Num14z0">
    <w:name w:val="WW8Num14z0"/>
    <w:qFormat/>
    <w:rsid w:val="0055234D"/>
  </w:style>
  <w:style w:type="character" w:customStyle="1" w:styleId="WW8Num15z0">
    <w:name w:val="WW8Num15z0"/>
    <w:qFormat/>
    <w:rsid w:val="0055234D"/>
    <w:rPr>
      <w:sz w:val="28"/>
    </w:rPr>
  </w:style>
  <w:style w:type="character" w:customStyle="1" w:styleId="WW8Num15z1">
    <w:name w:val="WW8Num15z1"/>
    <w:qFormat/>
    <w:rsid w:val="0055234D"/>
  </w:style>
  <w:style w:type="character" w:customStyle="1" w:styleId="WW8Num15z2">
    <w:name w:val="WW8Num15z2"/>
    <w:qFormat/>
    <w:rsid w:val="0055234D"/>
  </w:style>
  <w:style w:type="character" w:customStyle="1" w:styleId="WW8Num15z3">
    <w:name w:val="WW8Num15z3"/>
    <w:qFormat/>
    <w:rsid w:val="0055234D"/>
  </w:style>
  <w:style w:type="character" w:customStyle="1" w:styleId="WW8Num15z4">
    <w:name w:val="WW8Num15z4"/>
    <w:qFormat/>
    <w:rsid w:val="0055234D"/>
  </w:style>
  <w:style w:type="character" w:customStyle="1" w:styleId="WW8Num15z5">
    <w:name w:val="WW8Num15z5"/>
    <w:qFormat/>
    <w:rsid w:val="0055234D"/>
  </w:style>
  <w:style w:type="character" w:customStyle="1" w:styleId="WW8Num15z6">
    <w:name w:val="WW8Num15z6"/>
    <w:qFormat/>
    <w:rsid w:val="0055234D"/>
  </w:style>
  <w:style w:type="character" w:customStyle="1" w:styleId="WW8Num15z7">
    <w:name w:val="WW8Num15z7"/>
    <w:qFormat/>
    <w:rsid w:val="0055234D"/>
  </w:style>
  <w:style w:type="character" w:customStyle="1" w:styleId="WW8Num15z8">
    <w:name w:val="WW8Num15z8"/>
    <w:qFormat/>
    <w:rsid w:val="0055234D"/>
  </w:style>
  <w:style w:type="character" w:customStyle="1" w:styleId="WW8Num16z0">
    <w:name w:val="WW8Num16z0"/>
    <w:qFormat/>
    <w:rsid w:val="0055234D"/>
  </w:style>
  <w:style w:type="character" w:customStyle="1" w:styleId="WW8Num16z1">
    <w:name w:val="WW8Num16z1"/>
    <w:qFormat/>
    <w:rsid w:val="0055234D"/>
  </w:style>
  <w:style w:type="character" w:customStyle="1" w:styleId="WW8Num16z2">
    <w:name w:val="WW8Num16z2"/>
    <w:qFormat/>
    <w:rsid w:val="0055234D"/>
  </w:style>
  <w:style w:type="character" w:customStyle="1" w:styleId="WW8Num16z3">
    <w:name w:val="WW8Num16z3"/>
    <w:qFormat/>
    <w:rsid w:val="0055234D"/>
  </w:style>
  <w:style w:type="character" w:customStyle="1" w:styleId="WW8Num16z4">
    <w:name w:val="WW8Num16z4"/>
    <w:qFormat/>
    <w:rsid w:val="0055234D"/>
  </w:style>
  <w:style w:type="character" w:customStyle="1" w:styleId="WW8Num16z5">
    <w:name w:val="WW8Num16z5"/>
    <w:qFormat/>
    <w:rsid w:val="0055234D"/>
  </w:style>
  <w:style w:type="character" w:customStyle="1" w:styleId="WW8Num16z6">
    <w:name w:val="WW8Num16z6"/>
    <w:qFormat/>
    <w:rsid w:val="0055234D"/>
  </w:style>
  <w:style w:type="character" w:customStyle="1" w:styleId="WW8Num16z7">
    <w:name w:val="WW8Num16z7"/>
    <w:qFormat/>
    <w:rsid w:val="0055234D"/>
  </w:style>
  <w:style w:type="character" w:customStyle="1" w:styleId="WW8Num16z8">
    <w:name w:val="WW8Num16z8"/>
    <w:qFormat/>
    <w:rsid w:val="0055234D"/>
  </w:style>
  <w:style w:type="character" w:customStyle="1" w:styleId="WW8Num17z0">
    <w:name w:val="WW8Num17z0"/>
    <w:qFormat/>
    <w:rsid w:val="0055234D"/>
  </w:style>
  <w:style w:type="character" w:customStyle="1" w:styleId="WW8Num17z1">
    <w:name w:val="WW8Num17z1"/>
    <w:qFormat/>
    <w:rsid w:val="0055234D"/>
  </w:style>
  <w:style w:type="character" w:customStyle="1" w:styleId="WW8Num17z2">
    <w:name w:val="WW8Num17z2"/>
    <w:qFormat/>
    <w:rsid w:val="0055234D"/>
  </w:style>
  <w:style w:type="character" w:customStyle="1" w:styleId="WW8Num17z3">
    <w:name w:val="WW8Num17z3"/>
    <w:qFormat/>
    <w:rsid w:val="0055234D"/>
  </w:style>
  <w:style w:type="character" w:customStyle="1" w:styleId="WW8Num17z4">
    <w:name w:val="WW8Num17z4"/>
    <w:qFormat/>
    <w:rsid w:val="0055234D"/>
  </w:style>
  <w:style w:type="character" w:customStyle="1" w:styleId="WW8Num17z5">
    <w:name w:val="WW8Num17z5"/>
    <w:qFormat/>
    <w:rsid w:val="0055234D"/>
  </w:style>
  <w:style w:type="character" w:customStyle="1" w:styleId="WW8Num17z6">
    <w:name w:val="WW8Num17z6"/>
    <w:qFormat/>
    <w:rsid w:val="0055234D"/>
  </w:style>
  <w:style w:type="character" w:customStyle="1" w:styleId="WW8Num17z7">
    <w:name w:val="WW8Num17z7"/>
    <w:qFormat/>
    <w:rsid w:val="0055234D"/>
  </w:style>
  <w:style w:type="character" w:customStyle="1" w:styleId="WW8Num17z8">
    <w:name w:val="WW8Num17z8"/>
    <w:qFormat/>
    <w:rsid w:val="0055234D"/>
  </w:style>
  <w:style w:type="character" w:customStyle="1" w:styleId="WW8Num18z0">
    <w:name w:val="WW8Num18z0"/>
    <w:qFormat/>
    <w:rsid w:val="0055234D"/>
  </w:style>
  <w:style w:type="character" w:customStyle="1" w:styleId="WW8Num19z0">
    <w:name w:val="WW8Num19z0"/>
    <w:qFormat/>
    <w:rsid w:val="0055234D"/>
  </w:style>
  <w:style w:type="character" w:customStyle="1" w:styleId="WW8Num19z1">
    <w:name w:val="WW8Num19z1"/>
    <w:qFormat/>
    <w:rsid w:val="0055234D"/>
  </w:style>
  <w:style w:type="character" w:customStyle="1" w:styleId="WW8Num19z2">
    <w:name w:val="WW8Num19z2"/>
    <w:qFormat/>
    <w:rsid w:val="0055234D"/>
  </w:style>
  <w:style w:type="character" w:customStyle="1" w:styleId="WW8Num19z3">
    <w:name w:val="WW8Num19z3"/>
    <w:qFormat/>
    <w:rsid w:val="0055234D"/>
  </w:style>
  <w:style w:type="character" w:customStyle="1" w:styleId="WW8Num19z4">
    <w:name w:val="WW8Num19z4"/>
    <w:qFormat/>
    <w:rsid w:val="0055234D"/>
  </w:style>
  <w:style w:type="character" w:customStyle="1" w:styleId="WW8Num19z5">
    <w:name w:val="WW8Num19z5"/>
    <w:qFormat/>
    <w:rsid w:val="0055234D"/>
  </w:style>
  <w:style w:type="character" w:customStyle="1" w:styleId="WW8Num19z6">
    <w:name w:val="WW8Num19z6"/>
    <w:qFormat/>
    <w:rsid w:val="0055234D"/>
  </w:style>
  <w:style w:type="character" w:customStyle="1" w:styleId="WW8Num19z7">
    <w:name w:val="WW8Num19z7"/>
    <w:qFormat/>
    <w:rsid w:val="0055234D"/>
  </w:style>
  <w:style w:type="character" w:customStyle="1" w:styleId="WW8Num19z8">
    <w:name w:val="WW8Num19z8"/>
    <w:qFormat/>
    <w:rsid w:val="0055234D"/>
  </w:style>
  <w:style w:type="character" w:customStyle="1" w:styleId="WW8Num20z0">
    <w:name w:val="WW8Num20z0"/>
    <w:qFormat/>
    <w:rsid w:val="0055234D"/>
  </w:style>
  <w:style w:type="character" w:customStyle="1" w:styleId="WW8Num21z0">
    <w:name w:val="WW8Num21z0"/>
    <w:qFormat/>
    <w:rsid w:val="0055234D"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sid w:val="0055234D"/>
    <w:rPr>
      <w:rFonts w:ascii="Courier New" w:hAnsi="Courier New" w:cs="Courier New"/>
    </w:rPr>
  </w:style>
  <w:style w:type="character" w:customStyle="1" w:styleId="WW8Num21z2">
    <w:name w:val="WW8Num21z2"/>
    <w:qFormat/>
    <w:rsid w:val="0055234D"/>
    <w:rPr>
      <w:rFonts w:ascii="Wingdings" w:hAnsi="Wingdings" w:cs="Wingdings"/>
    </w:rPr>
  </w:style>
  <w:style w:type="character" w:customStyle="1" w:styleId="WW8Num21z3">
    <w:name w:val="WW8Num21z3"/>
    <w:qFormat/>
    <w:rsid w:val="0055234D"/>
    <w:rPr>
      <w:rFonts w:ascii="Symbol" w:hAnsi="Symbol" w:cs="Symbol"/>
    </w:rPr>
  </w:style>
  <w:style w:type="character" w:customStyle="1" w:styleId="WW8NumSt18z0">
    <w:name w:val="WW8NumSt18z0"/>
    <w:qFormat/>
    <w:rsid w:val="0055234D"/>
    <w:rPr>
      <w:rFonts w:ascii="Times New Roman" w:hAnsi="Times New Roman" w:cs="Times New Roman"/>
    </w:rPr>
  </w:style>
  <w:style w:type="character" w:styleId="a3">
    <w:name w:val="page number"/>
    <w:basedOn w:val="a0"/>
    <w:qFormat/>
    <w:rsid w:val="0055234D"/>
  </w:style>
  <w:style w:type="character" w:customStyle="1" w:styleId="a4">
    <w:name w:val="Текст выноски Знак"/>
    <w:qFormat/>
    <w:rsid w:val="0055234D"/>
    <w:rPr>
      <w:rFonts w:ascii="Tahoma" w:hAnsi="Tahoma" w:cs="Tahoma"/>
      <w:sz w:val="16"/>
      <w:szCs w:val="16"/>
    </w:rPr>
  </w:style>
  <w:style w:type="character" w:customStyle="1" w:styleId="FontStyle12">
    <w:name w:val="Font Style12"/>
    <w:qFormat/>
    <w:rsid w:val="0055234D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sid w:val="0055234D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qFormat/>
    <w:rsid w:val="0055234D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basedOn w:val="a0"/>
    <w:uiPriority w:val="99"/>
    <w:qFormat/>
    <w:rsid w:val="00256045"/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customStyle="1" w:styleId="FontStyle14">
    <w:name w:val="Font Style14"/>
    <w:basedOn w:val="a0"/>
    <w:qFormat/>
    <w:rsid w:val="00F258FC"/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1"/>
    <w:basedOn w:val="a"/>
    <w:next w:val="a5"/>
    <w:qFormat/>
    <w:rsid w:val="0055234D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5">
    <w:name w:val="Body Text"/>
    <w:basedOn w:val="a"/>
    <w:link w:val="a6"/>
    <w:qFormat/>
    <w:rsid w:val="0055234D"/>
    <w:pPr>
      <w:spacing w:line="360" w:lineRule="auto"/>
      <w:jc w:val="center"/>
    </w:pPr>
    <w:rPr>
      <w:rFonts w:ascii="Arial" w:hAnsi="Arial" w:cs="Arial"/>
      <w:b/>
      <w:sz w:val="28"/>
    </w:rPr>
  </w:style>
  <w:style w:type="paragraph" w:styleId="a7">
    <w:name w:val="List"/>
    <w:basedOn w:val="a5"/>
    <w:rsid w:val="0055234D"/>
    <w:rPr>
      <w:rFonts w:cs="Mangal"/>
    </w:rPr>
  </w:style>
  <w:style w:type="paragraph" w:customStyle="1" w:styleId="13">
    <w:name w:val="Название объекта1"/>
    <w:basedOn w:val="a"/>
    <w:qFormat/>
    <w:rsid w:val="005523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55234D"/>
    <w:pPr>
      <w:suppressLineNumbers/>
    </w:pPr>
    <w:rPr>
      <w:rFonts w:cs="Mangal"/>
    </w:rPr>
  </w:style>
  <w:style w:type="paragraph" w:customStyle="1" w:styleId="14">
    <w:name w:val="Загл.14"/>
    <w:basedOn w:val="a"/>
    <w:qFormat/>
    <w:rsid w:val="0055234D"/>
    <w:pPr>
      <w:jc w:val="center"/>
    </w:pPr>
    <w:rPr>
      <w:b/>
      <w:sz w:val="28"/>
    </w:rPr>
  </w:style>
  <w:style w:type="paragraph" w:styleId="a9">
    <w:name w:val="Body Text Indent"/>
    <w:basedOn w:val="a"/>
    <w:rsid w:val="0055234D"/>
    <w:pPr>
      <w:spacing w:before="60"/>
      <w:ind w:firstLine="708"/>
      <w:jc w:val="both"/>
    </w:pPr>
    <w:rPr>
      <w:rFonts w:ascii="Arial" w:hAnsi="Arial" w:cs="Arial"/>
      <w:sz w:val="26"/>
    </w:rPr>
  </w:style>
  <w:style w:type="paragraph" w:styleId="2">
    <w:name w:val="Body Text Indent 2"/>
    <w:basedOn w:val="a"/>
    <w:qFormat/>
    <w:rsid w:val="0055234D"/>
    <w:pPr>
      <w:spacing w:line="288" w:lineRule="auto"/>
      <w:ind w:firstLine="709"/>
      <w:jc w:val="both"/>
    </w:pPr>
    <w:rPr>
      <w:rFonts w:ascii="Arial" w:hAnsi="Arial" w:cs="Arial"/>
      <w:sz w:val="26"/>
    </w:rPr>
  </w:style>
  <w:style w:type="paragraph" w:customStyle="1" w:styleId="aa">
    <w:name w:val="Верхний и нижний колонтитулы"/>
    <w:basedOn w:val="a"/>
    <w:qFormat/>
    <w:rsid w:val="00FE4288"/>
  </w:style>
  <w:style w:type="paragraph" w:customStyle="1" w:styleId="ab">
    <w:name w:val="Колонтитул"/>
    <w:basedOn w:val="a"/>
    <w:qFormat/>
    <w:rsid w:val="00B3118B"/>
  </w:style>
  <w:style w:type="paragraph" w:customStyle="1" w:styleId="15">
    <w:name w:val="Верхний колонтитул1"/>
    <w:basedOn w:val="a"/>
    <w:rsid w:val="0055234D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55234D"/>
    <w:pPr>
      <w:jc w:val="center"/>
    </w:pPr>
    <w:rPr>
      <w:rFonts w:ascii="Arial" w:hAnsi="Arial" w:cs="Arial"/>
      <w:sz w:val="24"/>
    </w:rPr>
  </w:style>
  <w:style w:type="paragraph" w:styleId="32">
    <w:name w:val="Body Text 3"/>
    <w:basedOn w:val="a"/>
    <w:qFormat/>
    <w:rsid w:val="0055234D"/>
    <w:pPr>
      <w:jc w:val="center"/>
    </w:pPr>
    <w:rPr>
      <w:rFonts w:ascii="Arial" w:hAnsi="Arial" w:cs="Arial"/>
      <w:b/>
      <w:bCs/>
      <w:sz w:val="26"/>
    </w:rPr>
  </w:style>
  <w:style w:type="paragraph" w:styleId="ac">
    <w:name w:val="Plain Text"/>
    <w:basedOn w:val="a"/>
    <w:qFormat/>
    <w:rsid w:val="0055234D"/>
    <w:rPr>
      <w:rFonts w:ascii="Courier New" w:hAnsi="Courier New" w:cs="Courier New"/>
    </w:rPr>
  </w:style>
  <w:style w:type="paragraph" w:styleId="33">
    <w:name w:val="Body Text Indent 3"/>
    <w:basedOn w:val="a"/>
    <w:qFormat/>
    <w:rsid w:val="0055234D"/>
    <w:pPr>
      <w:spacing w:before="40"/>
      <w:ind w:firstLine="708"/>
      <w:jc w:val="both"/>
    </w:pPr>
    <w:rPr>
      <w:rFonts w:ascii="Arial" w:eastAsia="MS Mincho;ＭＳ 明朝" w:hAnsi="Arial" w:cs="Arial"/>
      <w:sz w:val="24"/>
    </w:rPr>
  </w:style>
  <w:style w:type="paragraph" w:customStyle="1" w:styleId="14-15">
    <w:name w:val="14-15"/>
    <w:basedOn w:val="a"/>
    <w:qFormat/>
    <w:rsid w:val="0055234D"/>
    <w:pPr>
      <w:spacing w:line="360" w:lineRule="auto"/>
      <w:ind w:firstLine="720"/>
      <w:jc w:val="both"/>
    </w:pPr>
    <w:rPr>
      <w:rFonts w:ascii="Times New Roman CYR" w:hAnsi="Times New Roman CYR" w:cs="Times New Roman CYR"/>
      <w:spacing w:val="4"/>
      <w:sz w:val="28"/>
    </w:rPr>
  </w:style>
  <w:style w:type="paragraph" w:customStyle="1" w:styleId="16">
    <w:name w:val="Нижний колонтитул1"/>
    <w:basedOn w:val="a"/>
    <w:rsid w:val="0055234D"/>
    <w:pPr>
      <w:tabs>
        <w:tab w:val="center" w:pos="4677"/>
        <w:tab w:val="right" w:pos="9355"/>
      </w:tabs>
    </w:pPr>
  </w:style>
  <w:style w:type="paragraph" w:customStyle="1" w:styleId="14-1">
    <w:name w:val="Текст14-1"/>
    <w:basedOn w:val="a"/>
    <w:qFormat/>
    <w:rsid w:val="0055234D"/>
    <w:pPr>
      <w:spacing w:line="360" w:lineRule="auto"/>
      <w:ind w:firstLine="720"/>
      <w:jc w:val="both"/>
    </w:pPr>
    <w:rPr>
      <w:sz w:val="28"/>
    </w:rPr>
  </w:style>
  <w:style w:type="paragraph" w:styleId="ad">
    <w:name w:val="Balloon Text"/>
    <w:basedOn w:val="a"/>
    <w:qFormat/>
    <w:rsid w:val="0055234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qFormat/>
    <w:rsid w:val="0055234D"/>
    <w:pPr>
      <w:widowControl w:val="0"/>
      <w:spacing w:line="32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qFormat/>
    <w:rsid w:val="0055234D"/>
    <w:pPr>
      <w:widowControl w:val="0"/>
      <w:spacing w:line="331" w:lineRule="exact"/>
      <w:ind w:firstLine="898"/>
      <w:jc w:val="both"/>
    </w:pPr>
    <w:rPr>
      <w:sz w:val="24"/>
      <w:szCs w:val="24"/>
    </w:rPr>
  </w:style>
  <w:style w:type="paragraph" w:customStyle="1" w:styleId="Style5">
    <w:name w:val="Style5"/>
    <w:basedOn w:val="a"/>
    <w:qFormat/>
    <w:rsid w:val="0055234D"/>
    <w:pPr>
      <w:widowControl w:val="0"/>
      <w:spacing w:line="326" w:lineRule="exact"/>
      <w:ind w:firstLine="926"/>
    </w:pPr>
    <w:rPr>
      <w:sz w:val="24"/>
      <w:szCs w:val="24"/>
    </w:rPr>
  </w:style>
  <w:style w:type="paragraph" w:styleId="ae">
    <w:name w:val="No Spacing"/>
    <w:qFormat/>
    <w:rsid w:val="0055234D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customStyle="1" w:styleId="ConsPlusNormal">
    <w:name w:val="ConsPlusNormal"/>
    <w:qFormat/>
    <w:rsid w:val="0055234D"/>
    <w:pPr>
      <w:widowControl w:val="0"/>
      <w:ind w:firstLine="720"/>
    </w:pPr>
    <w:rPr>
      <w:rFonts w:ascii="Arial" w:eastAsia="Times New Roman" w:hAnsi="Arial" w:cs="Arial"/>
      <w:color w:val="00000A"/>
      <w:kern w:val="0"/>
      <w:szCs w:val="20"/>
      <w:lang w:bidi="ar-SA"/>
    </w:rPr>
  </w:style>
  <w:style w:type="paragraph" w:customStyle="1" w:styleId="Style2">
    <w:name w:val="Style2"/>
    <w:basedOn w:val="a"/>
    <w:qFormat/>
    <w:rsid w:val="0055234D"/>
    <w:pPr>
      <w:widowControl w:val="0"/>
      <w:spacing w:line="374" w:lineRule="exact"/>
    </w:pPr>
    <w:rPr>
      <w:sz w:val="24"/>
      <w:szCs w:val="24"/>
    </w:rPr>
  </w:style>
  <w:style w:type="paragraph" w:customStyle="1" w:styleId="Style3">
    <w:name w:val="Style3"/>
    <w:basedOn w:val="a"/>
    <w:qFormat/>
    <w:rsid w:val="0055234D"/>
    <w:pPr>
      <w:widowControl w:val="0"/>
      <w:spacing w:line="374" w:lineRule="exact"/>
      <w:ind w:hanging="350"/>
    </w:pPr>
    <w:rPr>
      <w:sz w:val="24"/>
      <w:szCs w:val="24"/>
    </w:rPr>
  </w:style>
  <w:style w:type="paragraph" w:styleId="af">
    <w:name w:val="List Paragraph"/>
    <w:basedOn w:val="a"/>
    <w:link w:val="af0"/>
    <w:uiPriority w:val="1"/>
    <w:qFormat/>
    <w:rsid w:val="005523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1">
    <w:name w:val="Содержимое врезки"/>
    <w:basedOn w:val="a"/>
    <w:qFormat/>
    <w:rsid w:val="0055234D"/>
  </w:style>
  <w:style w:type="paragraph" w:customStyle="1" w:styleId="western">
    <w:name w:val="western"/>
    <w:basedOn w:val="a"/>
    <w:qFormat/>
    <w:rsid w:val="0055234D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uiPriority w:val="99"/>
    <w:unhideWhenUsed/>
    <w:qFormat/>
    <w:rsid w:val="002560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lang w:eastAsia="ru-RU"/>
    </w:rPr>
  </w:style>
  <w:style w:type="paragraph" w:customStyle="1" w:styleId="formattext">
    <w:name w:val="formattext"/>
    <w:basedOn w:val="a"/>
    <w:qFormat/>
    <w:rsid w:val="00256045"/>
    <w:pPr>
      <w:suppressAutoHyphens w:val="0"/>
      <w:spacing w:beforeAutospacing="1" w:afterAutospacing="1"/>
    </w:pPr>
    <w:rPr>
      <w:color w:val="auto"/>
      <w:sz w:val="24"/>
      <w:szCs w:val="24"/>
      <w:lang w:eastAsia="ru-RU"/>
    </w:rPr>
  </w:style>
  <w:style w:type="numbering" w:customStyle="1" w:styleId="WW8Num1">
    <w:name w:val="WW8Num1"/>
    <w:qFormat/>
    <w:rsid w:val="0055234D"/>
  </w:style>
  <w:style w:type="numbering" w:customStyle="1" w:styleId="WW8Num16">
    <w:name w:val="WW8Num16"/>
    <w:qFormat/>
    <w:rsid w:val="0055234D"/>
  </w:style>
  <w:style w:type="table" w:styleId="af2">
    <w:name w:val="Table Grid"/>
    <w:basedOn w:val="a1"/>
    <w:uiPriority w:val="59"/>
    <w:rsid w:val="00861F26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E3503"/>
    <w:pPr>
      <w:widowControl w:val="0"/>
      <w:autoSpaceDE w:val="0"/>
    </w:pPr>
    <w:rPr>
      <w:rFonts w:ascii="Calibri" w:eastAsia="Times New Roman" w:hAnsi="Calibri" w:cs="Calibri"/>
      <w:kern w:val="0"/>
      <w:sz w:val="22"/>
      <w:szCs w:val="22"/>
      <w:lang w:bidi="ar-SA"/>
    </w:rPr>
  </w:style>
  <w:style w:type="paragraph" w:customStyle="1" w:styleId="ConsPlusTitle">
    <w:name w:val="ConsPlusTitle"/>
    <w:rsid w:val="00D62909"/>
    <w:pPr>
      <w:widowControl w:val="0"/>
      <w:suppressAutoHyphens w:val="0"/>
      <w:autoSpaceDE w:val="0"/>
      <w:autoSpaceDN w:val="0"/>
    </w:pPr>
    <w:rPr>
      <w:rFonts w:ascii="Arial" w:eastAsiaTheme="minorEastAsia" w:hAnsi="Arial" w:cs="Arial"/>
      <w:b/>
      <w:kern w:val="0"/>
      <w:szCs w:val="22"/>
      <w:lang w:eastAsia="ru-RU" w:bidi="ar-SA"/>
    </w:rPr>
  </w:style>
  <w:style w:type="character" w:styleId="af3">
    <w:name w:val="Hyperlink"/>
    <w:basedOn w:val="a0"/>
    <w:uiPriority w:val="99"/>
    <w:semiHidden/>
    <w:unhideWhenUsed/>
    <w:rsid w:val="00342272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342272"/>
    <w:rPr>
      <w:color w:val="800080" w:themeColor="followedHyperlink"/>
      <w:u w:val="single"/>
    </w:rPr>
  </w:style>
  <w:style w:type="paragraph" w:styleId="af5">
    <w:name w:val="Title"/>
    <w:basedOn w:val="a"/>
    <w:link w:val="af6"/>
    <w:qFormat/>
    <w:rsid w:val="00342272"/>
    <w:pPr>
      <w:suppressAutoHyphens w:val="0"/>
      <w:jc w:val="center"/>
    </w:pPr>
    <w:rPr>
      <w:color w:val="auto"/>
      <w:sz w:val="32"/>
      <w:lang w:eastAsia="ru-RU"/>
    </w:rPr>
  </w:style>
  <w:style w:type="character" w:customStyle="1" w:styleId="af6">
    <w:name w:val="Название Знак"/>
    <w:basedOn w:val="a0"/>
    <w:link w:val="af5"/>
    <w:rsid w:val="00342272"/>
    <w:rPr>
      <w:rFonts w:ascii="Times New Roman" w:eastAsia="Times New Roman" w:hAnsi="Times New Roman" w:cs="Times New Roman"/>
      <w:kern w:val="0"/>
      <w:sz w:val="32"/>
      <w:szCs w:val="20"/>
      <w:lang w:eastAsia="ru-RU" w:bidi="ar-SA"/>
    </w:rPr>
  </w:style>
  <w:style w:type="character" w:customStyle="1" w:styleId="a6">
    <w:name w:val="Основной текст Знак"/>
    <w:basedOn w:val="a0"/>
    <w:link w:val="a5"/>
    <w:uiPriority w:val="1"/>
    <w:rsid w:val="00342272"/>
    <w:rPr>
      <w:rFonts w:ascii="Arial" w:eastAsia="Times New Roman" w:hAnsi="Arial" w:cs="Arial"/>
      <w:b/>
      <w:color w:val="00000A"/>
      <w:kern w:val="0"/>
      <w:sz w:val="28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342272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42272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header"/>
    <w:basedOn w:val="a"/>
    <w:link w:val="af8"/>
    <w:uiPriority w:val="99"/>
    <w:unhideWhenUsed/>
    <w:rsid w:val="0034227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342272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styleId="af9">
    <w:name w:val="footer"/>
    <w:basedOn w:val="a"/>
    <w:link w:val="afa"/>
    <w:uiPriority w:val="99"/>
    <w:unhideWhenUsed/>
    <w:rsid w:val="0034227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342272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styleId="afb">
    <w:name w:val="Normal (Web)"/>
    <w:basedOn w:val="a"/>
    <w:uiPriority w:val="99"/>
    <w:unhideWhenUsed/>
    <w:rsid w:val="00E55D2F"/>
    <w:pPr>
      <w:suppressAutoHyphens w:val="0"/>
      <w:spacing w:before="100" w:beforeAutospacing="1" w:after="100" w:afterAutospacing="1"/>
    </w:pPr>
    <w:rPr>
      <w:rFonts w:eastAsiaTheme="minorEastAsia"/>
      <w:color w:val="auto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6C15F8"/>
    <w:rPr>
      <w:rFonts w:ascii="Calibri" w:eastAsia="Calibri" w:hAnsi="Calibri" w:cs="Times New Roman"/>
      <w:color w:val="00000A"/>
      <w:kern w:val="0"/>
      <w:sz w:val="22"/>
      <w:szCs w:val="22"/>
      <w:lang w:bidi="ar-SA"/>
    </w:rPr>
  </w:style>
  <w:style w:type="paragraph" w:customStyle="1" w:styleId="111">
    <w:name w:val="111"/>
    <w:basedOn w:val="a"/>
    <w:qFormat/>
    <w:rsid w:val="009246A3"/>
    <w:pPr>
      <w:tabs>
        <w:tab w:val="left" w:pos="993"/>
      </w:tabs>
      <w:ind w:right="-5" w:firstLine="540"/>
      <w:jc w:val="both"/>
    </w:pPr>
    <w:rPr>
      <w:sz w:val="28"/>
    </w:rPr>
  </w:style>
  <w:style w:type="character" w:customStyle="1" w:styleId="-">
    <w:name w:val="Интернет-ссылка"/>
    <w:rsid w:val="009246A3"/>
    <w:rPr>
      <w:color w:val="000080"/>
      <w:u w:val="single"/>
    </w:rPr>
  </w:style>
  <w:style w:type="character" w:customStyle="1" w:styleId="afc">
    <w:name w:val="Знак"/>
    <w:basedOn w:val="a0"/>
    <w:qFormat/>
    <w:rsid w:val="009246A3"/>
    <w:rPr>
      <w:rFonts w:cs="Times New Roman"/>
      <w:sz w:val="16"/>
      <w:szCs w:val="16"/>
      <w:lang w:val="ru-RU"/>
    </w:rPr>
  </w:style>
  <w:style w:type="character" w:customStyle="1" w:styleId="blk">
    <w:name w:val="blk"/>
    <w:basedOn w:val="a0"/>
    <w:qFormat/>
    <w:rsid w:val="009246A3"/>
  </w:style>
  <w:style w:type="paragraph" w:customStyle="1" w:styleId="ConsPlusDocList">
    <w:name w:val="ConsPlusDocList"/>
    <w:next w:val="a"/>
    <w:qFormat/>
    <w:rsid w:val="009246A3"/>
    <w:pPr>
      <w:widowControl w:val="0"/>
    </w:pPr>
    <w:rPr>
      <w:rFonts w:ascii="Arial" w:eastAsia="Calibri" w:hAnsi="Arial" w:cs="Arial"/>
      <w:szCs w:val="20"/>
    </w:rPr>
  </w:style>
  <w:style w:type="character" w:styleId="afd">
    <w:name w:val="annotation reference"/>
    <w:basedOn w:val="a0"/>
    <w:uiPriority w:val="99"/>
    <w:semiHidden/>
    <w:unhideWhenUsed/>
    <w:rsid w:val="009246A3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9246A3"/>
  </w:style>
  <w:style w:type="character" w:customStyle="1" w:styleId="aff">
    <w:name w:val="Текст примечания Знак"/>
    <w:basedOn w:val="a0"/>
    <w:link w:val="afe"/>
    <w:uiPriority w:val="99"/>
    <w:semiHidden/>
    <w:rsid w:val="009246A3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246A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9246A3"/>
    <w:rPr>
      <w:rFonts w:ascii="Times New Roman" w:eastAsia="Times New Roman" w:hAnsi="Times New Roman" w:cs="Times New Roman"/>
      <w:b/>
      <w:bCs/>
      <w:color w:val="00000A"/>
      <w:kern w:val="0"/>
      <w:szCs w:val="20"/>
      <w:lang w:bidi="ar-SA"/>
    </w:rPr>
  </w:style>
  <w:style w:type="character" w:customStyle="1" w:styleId="10">
    <w:name w:val="Заголовок 1 Знак"/>
    <w:basedOn w:val="a0"/>
    <w:link w:val="1"/>
    <w:rsid w:val="00985A24"/>
    <w:rPr>
      <w:rFonts w:ascii="Arial" w:eastAsia="Times New Roman" w:hAnsi="Arial" w:cs="Times New Roman"/>
      <w:b/>
      <w:kern w:val="0"/>
      <w:sz w:val="44"/>
      <w:szCs w:val="20"/>
      <w:lang w:eastAsia="ru-RU" w:bidi="ar-SA"/>
    </w:rPr>
  </w:style>
  <w:style w:type="character" w:customStyle="1" w:styleId="30">
    <w:name w:val="Заголовок 3 Знак"/>
    <w:basedOn w:val="a0"/>
    <w:link w:val="3"/>
    <w:rsid w:val="00985A24"/>
    <w:rPr>
      <w:rFonts w:ascii="Bookman Old Style" w:eastAsia="Times New Roman" w:hAnsi="Bookman Old Style" w:cs="Times New Roman"/>
      <w:kern w:val="0"/>
      <w:sz w:val="34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3078-D4CB-4637-9166-470CA4FB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Катышева Е. В.</dc:creator>
  <cp:lastModifiedBy>Пользователь</cp:lastModifiedBy>
  <cp:revision>11</cp:revision>
  <cp:lastPrinted>2025-06-03T06:43:00Z</cp:lastPrinted>
  <dcterms:created xsi:type="dcterms:W3CDTF">2025-05-12T06:57:00Z</dcterms:created>
  <dcterms:modified xsi:type="dcterms:W3CDTF">2025-06-16T13:23:00Z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