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7DB134" w14:textId="77777777" w:rsidR="00D42EA5" w:rsidRPr="00D42EA5" w:rsidRDefault="00D42EA5" w:rsidP="00D42EA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D42EA5">
        <w:rPr>
          <w:rFonts w:ascii="Arial" w:hAnsi="Arial" w:cs="Arial"/>
          <w:b/>
          <w:sz w:val="32"/>
          <w:szCs w:val="32"/>
        </w:rPr>
        <w:t>Администрация</w:t>
      </w:r>
    </w:p>
    <w:p w14:paraId="2403F793" w14:textId="77777777" w:rsidR="00D42EA5" w:rsidRPr="00D42EA5" w:rsidRDefault="00D42EA5" w:rsidP="00D42EA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D42EA5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14:paraId="6E2FF03C" w14:textId="473D9A85" w:rsidR="002F6667" w:rsidRPr="00D42EA5" w:rsidRDefault="00D42EA5" w:rsidP="00D42EA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D42EA5">
        <w:rPr>
          <w:rFonts w:ascii="Arial" w:hAnsi="Arial" w:cs="Arial"/>
          <w:b/>
          <w:sz w:val="32"/>
          <w:szCs w:val="32"/>
        </w:rPr>
        <w:t>Нижегородской области</w:t>
      </w:r>
    </w:p>
    <w:p w14:paraId="215DAB2C" w14:textId="77777777" w:rsidR="00D42EA5" w:rsidRPr="00D42EA5" w:rsidRDefault="00D42EA5" w:rsidP="00D42EA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217C7C12" w14:textId="0166AEBE" w:rsidR="00D42EA5" w:rsidRPr="00D42EA5" w:rsidRDefault="00D42EA5" w:rsidP="00D42EA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D42EA5">
        <w:rPr>
          <w:rFonts w:ascii="Arial" w:hAnsi="Arial" w:cs="Arial"/>
          <w:b/>
          <w:sz w:val="32"/>
          <w:szCs w:val="32"/>
        </w:rPr>
        <w:t>ПОСТАНОВЛЕНИЕ</w:t>
      </w:r>
    </w:p>
    <w:p w14:paraId="5B4A6B0A" w14:textId="77777777" w:rsidR="00D42EA5" w:rsidRDefault="00D42EA5" w:rsidP="00D42EA5">
      <w:pPr>
        <w:jc w:val="center"/>
      </w:pPr>
    </w:p>
    <w:p w14:paraId="50F94B6E" w14:textId="06CF9661" w:rsidR="00D42EA5" w:rsidRPr="00D42EA5" w:rsidRDefault="00D42EA5" w:rsidP="00D42EA5">
      <w:pPr>
        <w:jc w:val="center"/>
        <w:rPr>
          <w:rFonts w:ascii="Arial" w:hAnsi="Arial" w:cs="Arial"/>
          <w:sz w:val="24"/>
          <w:szCs w:val="24"/>
        </w:rPr>
      </w:pPr>
      <w:r w:rsidRPr="00D42EA5">
        <w:rPr>
          <w:rFonts w:ascii="Arial" w:hAnsi="Arial" w:cs="Arial"/>
          <w:sz w:val="24"/>
          <w:szCs w:val="24"/>
        </w:rPr>
        <w:t>27.02.2026</w:t>
      </w:r>
      <w:r w:rsidRPr="00D42EA5">
        <w:rPr>
          <w:rFonts w:ascii="Arial" w:hAnsi="Arial" w:cs="Arial"/>
          <w:sz w:val="24"/>
          <w:szCs w:val="24"/>
        </w:rPr>
        <w:tab/>
      </w:r>
      <w:r w:rsidRPr="00D42EA5">
        <w:rPr>
          <w:rFonts w:ascii="Arial" w:hAnsi="Arial" w:cs="Arial"/>
          <w:sz w:val="24"/>
          <w:szCs w:val="24"/>
        </w:rPr>
        <w:tab/>
      </w:r>
      <w:r w:rsidRPr="00D42EA5">
        <w:rPr>
          <w:rFonts w:ascii="Arial" w:hAnsi="Arial" w:cs="Arial"/>
          <w:sz w:val="24"/>
          <w:szCs w:val="24"/>
        </w:rPr>
        <w:tab/>
      </w:r>
      <w:r w:rsidRPr="00D42EA5">
        <w:rPr>
          <w:rFonts w:ascii="Arial" w:hAnsi="Arial" w:cs="Arial"/>
          <w:sz w:val="24"/>
          <w:szCs w:val="24"/>
        </w:rPr>
        <w:tab/>
      </w:r>
      <w:r w:rsidRPr="00D42EA5">
        <w:rPr>
          <w:rFonts w:ascii="Arial" w:hAnsi="Arial" w:cs="Arial"/>
          <w:sz w:val="24"/>
          <w:szCs w:val="24"/>
        </w:rPr>
        <w:tab/>
      </w:r>
      <w:r w:rsidRPr="00D42EA5">
        <w:rPr>
          <w:rFonts w:ascii="Arial" w:hAnsi="Arial" w:cs="Arial"/>
          <w:sz w:val="24"/>
          <w:szCs w:val="24"/>
        </w:rPr>
        <w:tab/>
      </w:r>
      <w:r w:rsidRPr="00D42EA5">
        <w:rPr>
          <w:rFonts w:ascii="Arial" w:hAnsi="Arial" w:cs="Arial"/>
          <w:sz w:val="24"/>
          <w:szCs w:val="24"/>
        </w:rPr>
        <w:tab/>
      </w:r>
      <w:r w:rsidRPr="00D42EA5">
        <w:rPr>
          <w:rFonts w:ascii="Arial" w:hAnsi="Arial" w:cs="Arial"/>
          <w:sz w:val="24"/>
          <w:szCs w:val="24"/>
        </w:rPr>
        <w:tab/>
      </w:r>
      <w:r w:rsidRPr="00D42EA5">
        <w:rPr>
          <w:rFonts w:ascii="Arial" w:hAnsi="Arial" w:cs="Arial"/>
          <w:sz w:val="24"/>
          <w:szCs w:val="24"/>
        </w:rPr>
        <w:tab/>
        <w:t>№ 223</w:t>
      </w:r>
    </w:p>
    <w:p w14:paraId="66A77E10" w14:textId="77777777" w:rsidR="00D42EA5" w:rsidRDefault="00D42EA5" w:rsidP="00D42EA5">
      <w:pPr>
        <w:spacing w:after="0"/>
      </w:pPr>
    </w:p>
    <w:p w14:paraId="1C5A7F0E" w14:textId="5D55A32D" w:rsidR="0021684B" w:rsidRPr="00D42EA5" w:rsidRDefault="0021684B" w:rsidP="0021684B">
      <w:pPr>
        <w:widowControl w:val="0"/>
        <w:suppressAutoHyphens/>
        <w:spacing w:after="0" w:line="240" w:lineRule="auto"/>
        <w:ind w:left="142" w:firstLine="459"/>
        <w:jc w:val="center"/>
        <w:rPr>
          <w:rFonts w:ascii="Arial" w:hAnsi="Arial" w:cs="Arial"/>
          <w:b/>
          <w:sz w:val="32"/>
          <w:szCs w:val="32"/>
          <w:lang w:eastAsia="ar-SA"/>
        </w:rPr>
      </w:pPr>
      <w:r w:rsidRPr="00D42EA5">
        <w:rPr>
          <w:rFonts w:ascii="Arial" w:hAnsi="Arial" w:cs="Arial"/>
          <w:b/>
          <w:sz w:val="32"/>
          <w:szCs w:val="32"/>
        </w:rPr>
        <w:t>О</w:t>
      </w:r>
      <w:r w:rsidRPr="00D42EA5">
        <w:rPr>
          <w:rFonts w:ascii="Arial" w:hAnsi="Arial" w:cs="Arial"/>
          <w:b/>
          <w:sz w:val="32"/>
          <w:szCs w:val="32"/>
          <w:lang w:eastAsia="ar-SA"/>
        </w:rPr>
        <w:t xml:space="preserve"> внесении изменений в постановление администрации Ардатовского муниципального округа Нижегородской области от </w:t>
      </w:r>
      <w:r w:rsidR="00EB4090" w:rsidRPr="00D42EA5">
        <w:rPr>
          <w:rFonts w:ascii="Arial" w:hAnsi="Arial" w:cs="Arial"/>
          <w:b/>
          <w:sz w:val="32"/>
          <w:szCs w:val="32"/>
          <w:lang w:eastAsia="ar-SA"/>
        </w:rPr>
        <w:t>12</w:t>
      </w:r>
      <w:r w:rsidRPr="00D42EA5">
        <w:rPr>
          <w:rFonts w:ascii="Arial" w:hAnsi="Arial" w:cs="Arial"/>
          <w:b/>
          <w:sz w:val="32"/>
          <w:szCs w:val="32"/>
          <w:lang w:eastAsia="ar-SA"/>
        </w:rPr>
        <w:t>.0</w:t>
      </w:r>
      <w:r w:rsidR="00EB4090" w:rsidRPr="00D42EA5">
        <w:rPr>
          <w:rFonts w:ascii="Arial" w:hAnsi="Arial" w:cs="Arial"/>
          <w:b/>
          <w:sz w:val="32"/>
          <w:szCs w:val="32"/>
          <w:lang w:eastAsia="ar-SA"/>
        </w:rPr>
        <w:t>2</w:t>
      </w:r>
      <w:r w:rsidRPr="00D42EA5">
        <w:rPr>
          <w:rFonts w:ascii="Arial" w:hAnsi="Arial" w:cs="Arial"/>
          <w:b/>
          <w:sz w:val="32"/>
          <w:szCs w:val="32"/>
          <w:lang w:eastAsia="ar-SA"/>
        </w:rPr>
        <w:t>.2024 г. №</w:t>
      </w:r>
      <w:r w:rsidR="00EB4090" w:rsidRPr="00D42EA5">
        <w:rPr>
          <w:rFonts w:ascii="Arial" w:hAnsi="Arial" w:cs="Arial"/>
          <w:b/>
          <w:sz w:val="32"/>
          <w:szCs w:val="32"/>
          <w:lang w:eastAsia="ar-SA"/>
        </w:rPr>
        <w:t>145</w:t>
      </w:r>
    </w:p>
    <w:p w14:paraId="472E364C" w14:textId="77777777" w:rsidR="0021684B" w:rsidRPr="00D42EA5" w:rsidRDefault="0021684B" w:rsidP="0021684B">
      <w:pPr>
        <w:widowControl w:val="0"/>
        <w:suppressAutoHyphens/>
        <w:spacing w:after="0" w:line="240" w:lineRule="auto"/>
        <w:ind w:left="142" w:firstLine="459"/>
        <w:jc w:val="center"/>
        <w:rPr>
          <w:rFonts w:ascii="Arial" w:hAnsi="Arial" w:cs="Arial"/>
          <w:b/>
          <w:sz w:val="32"/>
          <w:szCs w:val="32"/>
          <w:lang w:eastAsia="ar-SA"/>
        </w:rPr>
      </w:pPr>
    </w:p>
    <w:p w14:paraId="2B7ADFCE" w14:textId="7244112E" w:rsidR="002F6667" w:rsidRPr="00D42EA5" w:rsidRDefault="002F6667" w:rsidP="00BF542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D42EA5">
        <w:rPr>
          <w:rFonts w:ascii="Arial" w:hAnsi="Arial" w:cs="Arial"/>
          <w:sz w:val="24"/>
          <w:szCs w:val="24"/>
        </w:rPr>
        <w:t xml:space="preserve">В целях </w:t>
      </w:r>
      <w:r w:rsidR="0021684B" w:rsidRPr="00D42EA5">
        <w:rPr>
          <w:rFonts w:ascii="Arial" w:hAnsi="Arial" w:cs="Arial"/>
          <w:sz w:val="24"/>
          <w:szCs w:val="24"/>
        </w:rPr>
        <w:t>приведения нормативно-правовых актов в соответствие с действующим законодательством</w:t>
      </w:r>
      <w:r w:rsidRPr="00D42EA5">
        <w:rPr>
          <w:rFonts w:ascii="Arial" w:hAnsi="Arial" w:cs="Arial"/>
          <w:sz w:val="24"/>
          <w:szCs w:val="24"/>
        </w:rPr>
        <w:t xml:space="preserve"> администрация Ардатовского муниципального округа Нижегородской области</w:t>
      </w:r>
      <w:r w:rsidRPr="00D42EA5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D42EA5">
        <w:rPr>
          <w:rFonts w:ascii="Arial" w:hAnsi="Arial" w:cs="Arial"/>
          <w:b/>
          <w:sz w:val="24"/>
          <w:szCs w:val="24"/>
        </w:rPr>
        <w:t>п</w:t>
      </w:r>
      <w:proofErr w:type="gramEnd"/>
      <w:r w:rsidRPr="00D42EA5">
        <w:rPr>
          <w:rFonts w:ascii="Arial" w:hAnsi="Arial" w:cs="Arial"/>
          <w:b/>
          <w:sz w:val="24"/>
          <w:szCs w:val="24"/>
        </w:rPr>
        <w:t xml:space="preserve"> о с т а н о в л я е т:</w:t>
      </w:r>
    </w:p>
    <w:p w14:paraId="3F0D5A10" w14:textId="7072B323" w:rsidR="0021684B" w:rsidRPr="00D42EA5" w:rsidRDefault="0021684B" w:rsidP="00EB4090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D42EA5">
        <w:rPr>
          <w:rFonts w:ascii="Arial" w:hAnsi="Arial" w:cs="Arial"/>
          <w:sz w:val="24"/>
          <w:szCs w:val="24"/>
        </w:rPr>
        <w:t xml:space="preserve">Внести в постановление администрации Ардатовского муниципального округа Нижегородской области от </w:t>
      </w:r>
      <w:r w:rsidR="00EB4090" w:rsidRPr="00D42EA5">
        <w:rPr>
          <w:rFonts w:ascii="Arial" w:hAnsi="Arial" w:cs="Arial"/>
          <w:sz w:val="24"/>
          <w:szCs w:val="24"/>
        </w:rPr>
        <w:t>12.02</w:t>
      </w:r>
      <w:r w:rsidRPr="00D42EA5">
        <w:rPr>
          <w:rFonts w:ascii="Arial" w:hAnsi="Arial" w:cs="Arial"/>
          <w:sz w:val="24"/>
          <w:szCs w:val="24"/>
        </w:rPr>
        <w:t>.202</w:t>
      </w:r>
      <w:r w:rsidR="00EB4090" w:rsidRPr="00D42EA5">
        <w:rPr>
          <w:rFonts w:ascii="Arial" w:hAnsi="Arial" w:cs="Arial"/>
          <w:sz w:val="24"/>
          <w:szCs w:val="24"/>
        </w:rPr>
        <w:t>6</w:t>
      </w:r>
      <w:r w:rsidRPr="00D42EA5">
        <w:rPr>
          <w:rFonts w:ascii="Arial" w:hAnsi="Arial" w:cs="Arial"/>
          <w:sz w:val="24"/>
          <w:szCs w:val="24"/>
        </w:rPr>
        <w:t xml:space="preserve"> года №</w:t>
      </w:r>
      <w:r w:rsidR="00EB4090" w:rsidRPr="00D42EA5">
        <w:rPr>
          <w:rFonts w:ascii="Arial" w:hAnsi="Arial" w:cs="Arial"/>
          <w:sz w:val="24"/>
          <w:szCs w:val="24"/>
        </w:rPr>
        <w:t>145</w:t>
      </w:r>
      <w:r w:rsidRPr="00D42EA5">
        <w:rPr>
          <w:rFonts w:ascii="Arial" w:hAnsi="Arial" w:cs="Arial"/>
          <w:sz w:val="24"/>
          <w:szCs w:val="24"/>
        </w:rPr>
        <w:t xml:space="preserve"> «</w:t>
      </w:r>
      <w:r w:rsidR="00EB4090" w:rsidRPr="00D42EA5">
        <w:rPr>
          <w:rFonts w:ascii="Arial" w:hAnsi="Arial" w:cs="Arial"/>
          <w:sz w:val="24"/>
          <w:szCs w:val="24"/>
        </w:rPr>
        <w:t>Об утверждении порядка предоставления единовременной денежной выплаты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</w:t>
      </w:r>
      <w:r w:rsidR="00B415E0" w:rsidRPr="00D42EA5">
        <w:rPr>
          <w:rFonts w:ascii="Arial" w:hAnsi="Arial" w:cs="Arial"/>
          <w:sz w:val="24"/>
          <w:szCs w:val="24"/>
        </w:rPr>
        <w:t xml:space="preserve">» </w:t>
      </w:r>
      <w:r w:rsidR="00EB4090" w:rsidRPr="00D42EA5">
        <w:rPr>
          <w:rFonts w:ascii="Arial" w:hAnsi="Arial" w:cs="Arial"/>
          <w:sz w:val="24"/>
          <w:szCs w:val="24"/>
        </w:rPr>
        <w:t xml:space="preserve">(далее </w:t>
      </w:r>
      <w:proofErr w:type="gramStart"/>
      <w:r w:rsidR="00EB4090" w:rsidRPr="00D42EA5">
        <w:rPr>
          <w:rFonts w:ascii="Arial" w:hAnsi="Arial" w:cs="Arial"/>
          <w:sz w:val="24"/>
          <w:szCs w:val="24"/>
        </w:rPr>
        <w:t>-П</w:t>
      </w:r>
      <w:proofErr w:type="gramEnd"/>
      <w:r w:rsidR="00EB4090" w:rsidRPr="00D42EA5">
        <w:rPr>
          <w:rFonts w:ascii="Arial" w:hAnsi="Arial" w:cs="Arial"/>
          <w:sz w:val="24"/>
          <w:szCs w:val="24"/>
        </w:rPr>
        <w:t xml:space="preserve">остановление) </w:t>
      </w:r>
      <w:r w:rsidRPr="00D42EA5">
        <w:rPr>
          <w:rFonts w:ascii="Arial" w:hAnsi="Arial" w:cs="Arial"/>
          <w:sz w:val="24"/>
          <w:szCs w:val="24"/>
        </w:rPr>
        <w:t>следующие изменения:</w:t>
      </w:r>
    </w:p>
    <w:p w14:paraId="42BDA0F2" w14:textId="00A1BB3F" w:rsidR="00B415E0" w:rsidRPr="00D42EA5" w:rsidRDefault="0021684B" w:rsidP="00EB4090">
      <w:pPr>
        <w:pStyle w:val="a7"/>
        <w:numPr>
          <w:ilvl w:val="1"/>
          <w:numId w:val="1"/>
        </w:numPr>
        <w:spacing w:after="0"/>
        <w:ind w:left="0" w:firstLine="556"/>
        <w:jc w:val="both"/>
        <w:rPr>
          <w:rFonts w:ascii="Arial" w:hAnsi="Arial" w:cs="Arial"/>
          <w:sz w:val="24"/>
          <w:szCs w:val="24"/>
        </w:rPr>
      </w:pPr>
      <w:r w:rsidRPr="00D42EA5">
        <w:rPr>
          <w:rFonts w:ascii="Arial" w:hAnsi="Arial" w:cs="Arial"/>
          <w:sz w:val="24"/>
          <w:szCs w:val="24"/>
        </w:rPr>
        <w:t xml:space="preserve"> </w:t>
      </w:r>
      <w:r w:rsidR="00EB4090" w:rsidRPr="00D42EA5">
        <w:rPr>
          <w:rFonts w:ascii="Arial" w:hAnsi="Arial" w:cs="Arial"/>
          <w:sz w:val="24"/>
          <w:szCs w:val="24"/>
        </w:rPr>
        <w:t>Преамбулу Постановления изложить в следующей редакции:</w:t>
      </w:r>
    </w:p>
    <w:p w14:paraId="285D3361" w14:textId="27504B36" w:rsidR="00EB4090" w:rsidRPr="00D42EA5" w:rsidRDefault="00EB4090" w:rsidP="00EB409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D42EA5">
        <w:rPr>
          <w:rFonts w:ascii="Arial" w:hAnsi="Arial" w:cs="Arial"/>
          <w:sz w:val="24"/>
          <w:szCs w:val="24"/>
        </w:rPr>
        <w:t>«В целях предоставления дополнительной меры социальной поддержки, в соответствии с Федеральным законом</w:t>
      </w:r>
      <w:r w:rsidRPr="00D42EA5">
        <w:rPr>
          <w:rFonts w:ascii="Arial" w:hAnsi="Arial" w:cs="Arial"/>
          <w:bCs/>
          <w:sz w:val="24"/>
          <w:szCs w:val="24"/>
        </w:rPr>
        <w:t xml:space="preserve"> от </w:t>
      </w:r>
      <w:r w:rsidRPr="00D42EA5">
        <w:rPr>
          <w:rFonts w:ascii="Arial" w:hAnsi="Arial" w:cs="Arial"/>
          <w:sz w:val="24"/>
          <w:szCs w:val="24"/>
        </w:rPr>
        <w:t>20 марта 2025 года № 33-ФЗ "Об общих принципах организации местного самоуправления в единой системе публичной власти", решением Совета депутатов Ардатовского муниципального округа Нижегородской области от 11 февраля 2026 года № 16 "О единовременной денежной выплаты гражданам Российской Федерации, заключившим контракт о прохождении военной службы в Вооруженных Силах Российской</w:t>
      </w:r>
      <w:proofErr w:type="gramEnd"/>
      <w:r w:rsidRPr="00D42EA5">
        <w:rPr>
          <w:rFonts w:ascii="Arial" w:hAnsi="Arial" w:cs="Arial"/>
          <w:sz w:val="24"/>
          <w:szCs w:val="24"/>
        </w:rPr>
        <w:t xml:space="preserve"> Федерации в целях участия в специальной военной операции" администрация Ардатовского муниципального округа Нижегородской области </w:t>
      </w:r>
      <w:proofErr w:type="gramStart"/>
      <w:r w:rsidRPr="00D42EA5">
        <w:rPr>
          <w:rFonts w:ascii="Arial" w:hAnsi="Arial" w:cs="Arial"/>
          <w:b/>
          <w:sz w:val="24"/>
          <w:szCs w:val="24"/>
        </w:rPr>
        <w:t>п</w:t>
      </w:r>
      <w:proofErr w:type="gramEnd"/>
      <w:r w:rsidR="00D42EA5" w:rsidRPr="00D42EA5">
        <w:rPr>
          <w:rFonts w:ascii="Arial" w:hAnsi="Arial" w:cs="Arial"/>
          <w:b/>
          <w:sz w:val="24"/>
          <w:szCs w:val="24"/>
        </w:rPr>
        <w:t xml:space="preserve"> </w:t>
      </w:r>
      <w:r w:rsidRPr="00D42EA5">
        <w:rPr>
          <w:rFonts w:ascii="Arial" w:hAnsi="Arial" w:cs="Arial"/>
          <w:b/>
          <w:sz w:val="24"/>
          <w:szCs w:val="24"/>
        </w:rPr>
        <w:t>о</w:t>
      </w:r>
      <w:r w:rsidR="00D42EA5" w:rsidRPr="00D42EA5">
        <w:rPr>
          <w:rFonts w:ascii="Arial" w:hAnsi="Arial" w:cs="Arial"/>
          <w:b/>
          <w:sz w:val="24"/>
          <w:szCs w:val="24"/>
        </w:rPr>
        <w:t xml:space="preserve"> </w:t>
      </w:r>
      <w:r w:rsidRPr="00D42EA5">
        <w:rPr>
          <w:rFonts w:ascii="Arial" w:hAnsi="Arial" w:cs="Arial"/>
          <w:b/>
          <w:sz w:val="24"/>
          <w:szCs w:val="24"/>
        </w:rPr>
        <w:t>с</w:t>
      </w:r>
      <w:r w:rsidR="00D42EA5" w:rsidRPr="00D42EA5">
        <w:rPr>
          <w:rFonts w:ascii="Arial" w:hAnsi="Arial" w:cs="Arial"/>
          <w:b/>
          <w:sz w:val="24"/>
          <w:szCs w:val="24"/>
        </w:rPr>
        <w:t xml:space="preserve"> </w:t>
      </w:r>
      <w:r w:rsidRPr="00D42EA5">
        <w:rPr>
          <w:rFonts w:ascii="Arial" w:hAnsi="Arial" w:cs="Arial"/>
          <w:b/>
          <w:sz w:val="24"/>
          <w:szCs w:val="24"/>
        </w:rPr>
        <w:t>т</w:t>
      </w:r>
      <w:r w:rsidR="00D42EA5" w:rsidRPr="00D42EA5">
        <w:rPr>
          <w:rFonts w:ascii="Arial" w:hAnsi="Arial" w:cs="Arial"/>
          <w:b/>
          <w:sz w:val="24"/>
          <w:szCs w:val="24"/>
        </w:rPr>
        <w:t xml:space="preserve"> </w:t>
      </w:r>
      <w:r w:rsidRPr="00D42EA5">
        <w:rPr>
          <w:rFonts w:ascii="Arial" w:hAnsi="Arial" w:cs="Arial"/>
          <w:b/>
          <w:sz w:val="24"/>
          <w:szCs w:val="24"/>
        </w:rPr>
        <w:t>а</w:t>
      </w:r>
      <w:r w:rsidR="00D42EA5" w:rsidRPr="00D42EA5">
        <w:rPr>
          <w:rFonts w:ascii="Arial" w:hAnsi="Arial" w:cs="Arial"/>
          <w:b/>
          <w:sz w:val="24"/>
          <w:szCs w:val="24"/>
        </w:rPr>
        <w:t xml:space="preserve"> </w:t>
      </w:r>
      <w:r w:rsidRPr="00D42EA5">
        <w:rPr>
          <w:rFonts w:ascii="Arial" w:hAnsi="Arial" w:cs="Arial"/>
          <w:b/>
          <w:sz w:val="24"/>
          <w:szCs w:val="24"/>
        </w:rPr>
        <w:t>н</w:t>
      </w:r>
      <w:r w:rsidR="00D42EA5" w:rsidRPr="00D42EA5">
        <w:rPr>
          <w:rFonts w:ascii="Arial" w:hAnsi="Arial" w:cs="Arial"/>
          <w:b/>
          <w:sz w:val="24"/>
          <w:szCs w:val="24"/>
        </w:rPr>
        <w:t xml:space="preserve"> </w:t>
      </w:r>
      <w:r w:rsidRPr="00D42EA5">
        <w:rPr>
          <w:rFonts w:ascii="Arial" w:hAnsi="Arial" w:cs="Arial"/>
          <w:b/>
          <w:sz w:val="24"/>
          <w:szCs w:val="24"/>
        </w:rPr>
        <w:t>о</w:t>
      </w:r>
      <w:r w:rsidR="00D42EA5" w:rsidRPr="00D42EA5">
        <w:rPr>
          <w:rFonts w:ascii="Arial" w:hAnsi="Arial" w:cs="Arial"/>
          <w:b/>
          <w:sz w:val="24"/>
          <w:szCs w:val="24"/>
        </w:rPr>
        <w:t xml:space="preserve"> </w:t>
      </w:r>
      <w:r w:rsidRPr="00D42EA5">
        <w:rPr>
          <w:rFonts w:ascii="Arial" w:hAnsi="Arial" w:cs="Arial"/>
          <w:b/>
          <w:sz w:val="24"/>
          <w:szCs w:val="24"/>
        </w:rPr>
        <w:t>в</w:t>
      </w:r>
      <w:r w:rsidR="00D42EA5" w:rsidRPr="00D42EA5">
        <w:rPr>
          <w:rFonts w:ascii="Arial" w:hAnsi="Arial" w:cs="Arial"/>
          <w:b/>
          <w:sz w:val="24"/>
          <w:szCs w:val="24"/>
        </w:rPr>
        <w:t xml:space="preserve"> </w:t>
      </w:r>
      <w:r w:rsidRPr="00D42EA5">
        <w:rPr>
          <w:rFonts w:ascii="Arial" w:hAnsi="Arial" w:cs="Arial"/>
          <w:b/>
          <w:sz w:val="24"/>
          <w:szCs w:val="24"/>
        </w:rPr>
        <w:t>л</w:t>
      </w:r>
      <w:r w:rsidR="00D42EA5" w:rsidRPr="00D42EA5">
        <w:rPr>
          <w:rFonts w:ascii="Arial" w:hAnsi="Arial" w:cs="Arial"/>
          <w:b/>
          <w:sz w:val="24"/>
          <w:szCs w:val="24"/>
        </w:rPr>
        <w:t xml:space="preserve"> </w:t>
      </w:r>
      <w:r w:rsidRPr="00D42EA5">
        <w:rPr>
          <w:rFonts w:ascii="Arial" w:hAnsi="Arial" w:cs="Arial"/>
          <w:b/>
          <w:sz w:val="24"/>
          <w:szCs w:val="24"/>
        </w:rPr>
        <w:t>я</w:t>
      </w:r>
      <w:r w:rsidR="00D42EA5" w:rsidRPr="00D42EA5">
        <w:rPr>
          <w:rFonts w:ascii="Arial" w:hAnsi="Arial" w:cs="Arial"/>
          <w:b/>
          <w:sz w:val="24"/>
          <w:szCs w:val="24"/>
        </w:rPr>
        <w:t xml:space="preserve"> </w:t>
      </w:r>
      <w:r w:rsidRPr="00D42EA5">
        <w:rPr>
          <w:rFonts w:ascii="Arial" w:hAnsi="Arial" w:cs="Arial"/>
          <w:b/>
          <w:sz w:val="24"/>
          <w:szCs w:val="24"/>
        </w:rPr>
        <w:t>е</w:t>
      </w:r>
      <w:r w:rsidR="00D42EA5" w:rsidRPr="00D42EA5">
        <w:rPr>
          <w:rFonts w:ascii="Arial" w:hAnsi="Arial" w:cs="Arial"/>
          <w:b/>
          <w:sz w:val="24"/>
          <w:szCs w:val="24"/>
        </w:rPr>
        <w:t xml:space="preserve"> </w:t>
      </w:r>
      <w:r w:rsidRPr="00D42EA5">
        <w:rPr>
          <w:rFonts w:ascii="Arial" w:hAnsi="Arial" w:cs="Arial"/>
          <w:b/>
          <w:sz w:val="24"/>
          <w:szCs w:val="24"/>
        </w:rPr>
        <w:t>т</w:t>
      </w:r>
      <w:r w:rsidRPr="00D42EA5">
        <w:rPr>
          <w:rFonts w:ascii="Arial" w:hAnsi="Arial" w:cs="Arial"/>
          <w:sz w:val="24"/>
          <w:szCs w:val="24"/>
        </w:rPr>
        <w:t>:».</w:t>
      </w:r>
    </w:p>
    <w:p w14:paraId="7036BC4C" w14:textId="77777777" w:rsidR="00BF5424" w:rsidRPr="00D42EA5" w:rsidRDefault="00BF5424" w:rsidP="00BF5424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/>
        <w:ind w:left="0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42EA5">
        <w:rPr>
          <w:rFonts w:ascii="Arial" w:hAnsi="Arial" w:cs="Arial"/>
          <w:sz w:val="24"/>
          <w:szCs w:val="24"/>
        </w:rPr>
        <w:t>Отделу организационно-кадровой работы администрации Ардатовского муниципального округа Нижегородской области обеспечить:</w:t>
      </w:r>
    </w:p>
    <w:p w14:paraId="7EE2943C" w14:textId="77777777" w:rsidR="00BF5424" w:rsidRPr="00D42EA5" w:rsidRDefault="00BF5424" w:rsidP="00BF5424">
      <w:pPr>
        <w:widowControl w:val="0"/>
        <w:autoSpaceDE w:val="0"/>
        <w:autoSpaceDN w:val="0"/>
        <w:spacing w:after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42EA5">
        <w:rPr>
          <w:rFonts w:ascii="Arial" w:hAnsi="Arial" w:cs="Arial"/>
          <w:sz w:val="24"/>
          <w:szCs w:val="24"/>
        </w:rPr>
        <w:t xml:space="preserve">2.1. </w:t>
      </w:r>
      <w:r w:rsidRPr="00D42EA5">
        <w:rPr>
          <w:rFonts w:ascii="Arial" w:hAnsi="Arial" w:cs="Arial"/>
          <w:bCs/>
          <w:sz w:val="24"/>
          <w:szCs w:val="24"/>
        </w:rPr>
        <w:t>официальное опубликование</w:t>
      </w:r>
      <w:r w:rsidRPr="00D42EA5">
        <w:rPr>
          <w:rFonts w:ascii="Arial" w:hAnsi="Arial" w:cs="Arial"/>
          <w:sz w:val="24"/>
          <w:szCs w:val="24"/>
        </w:rPr>
        <w:t xml:space="preserve"> настоящего постановления в </w:t>
      </w:r>
      <w:r w:rsidRPr="00D42EA5">
        <w:rPr>
          <w:rFonts w:ascii="Arial" w:hAnsi="Arial" w:cs="Arial"/>
          <w:bCs/>
          <w:sz w:val="24"/>
          <w:szCs w:val="24"/>
        </w:rPr>
        <w:t>газете «Наша жизнь»;</w:t>
      </w:r>
    </w:p>
    <w:p w14:paraId="555DBFE6" w14:textId="77777777" w:rsidR="00BF5424" w:rsidRPr="00D42EA5" w:rsidRDefault="00BF5424" w:rsidP="00BF5424">
      <w:pPr>
        <w:widowControl w:val="0"/>
        <w:autoSpaceDE w:val="0"/>
        <w:autoSpaceDN w:val="0"/>
        <w:spacing w:after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42EA5">
        <w:rPr>
          <w:rFonts w:ascii="Arial" w:hAnsi="Arial" w:cs="Arial"/>
          <w:sz w:val="24"/>
          <w:szCs w:val="24"/>
        </w:rPr>
        <w:t xml:space="preserve">2.2. обнародование настоящего постановления путем размещения на информационных стендах, расположенных: </w:t>
      </w:r>
    </w:p>
    <w:p w14:paraId="0897CF5F" w14:textId="77777777" w:rsidR="00BF5424" w:rsidRPr="00D42EA5" w:rsidRDefault="00BF5424" w:rsidP="00BF5424">
      <w:pPr>
        <w:widowControl w:val="0"/>
        <w:autoSpaceDE w:val="0"/>
        <w:autoSpaceDN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42EA5">
        <w:rPr>
          <w:rFonts w:ascii="Arial" w:hAnsi="Arial" w:cs="Arial"/>
          <w:sz w:val="24"/>
          <w:szCs w:val="24"/>
        </w:rPr>
        <w:t xml:space="preserve">а)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14:paraId="42FB29CE" w14:textId="77777777" w:rsidR="00BF5424" w:rsidRPr="00D42EA5" w:rsidRDefault="00BF5424" w:rsidP="00BF5424">
      <w:pPr>
        <w:widowControl w:val="0"/>
        <w:autoSpaceDE w:val="0"/>
        <w:autoSpaceDN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42EA5">
        <w:rPr>
          <w:rFonts w:ascii="Arial" w:hAnsi="Arial" w:cs="Arial"/>
          <w:sz w:val="24"/>
          <w:szCs w:val="24"/>
        </w:rPr>
        <w:t xml:space="preserve">б) </w:t>
      </w:r>
      <w:proofErr w:type="gramStart"/>
      <w:r w:rsidRPr="00D42EA5">
        <w:rPr>
          <w:rFonts w:ascii="Arial" w:hAnsi="Arial" w:cs="Arial"/>
          <w:sz w:val="24"/>
          <w:szCs w:val="24"/>
        </w:rPr>
        <w:t>помещении</w:t>
      </w:r>
      <w:proofErr w:type="gramEnd"/>
      <w:r w:rsidRPr="00D42EA5">
        <w:rPr>
          <w:rFonts w:ascii="Arial" w:hAnsi="Arial" w:cs="Arial"/>
          <w:sz w:val="24"/>
          <w:szCs w:val="24"/>
        </w:rPr>
        <w:t xml:space="preserve">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14:paraId="387FA9D0" w14:textId="77777777" w:rsidR="00BF5424" w:rsidRPr="00D42EA5" w:rsidRDefault="00BF5424" w:rsidP="00BF5424">
      <w:pPr>
        <w:widowControl w:val="0"/>
        <w:autoSpaceDE w:val="0"/>
        <w:autoSpaceDN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42EA5">
        <w:rPr>
          <w:rFonts w:ascii="Arial" w:hAnsi="Arial" w:cs="Arial"/>
          <w:sz w:val="24"/>
          <w:szCs w:val="24"/>
        </w:rPr>
        <w:t>в) в помещениях, занимаемых территориальными отделами администрации Ардатовского муниципального округа.</w:t>
      </w:r>
    </w:p>
    <w:p w14:paraId="14A27292" w14:textId="77777777" w:rsidR="00BF5424" w:rsidRPr="00D42EA5" w:rsidRDefault="00BF5424" w:rsidP="00BF5424">
      <w:pPr>
        <w:widowControl w:val="0"/>
        <w:autoSpaceDE w:val="0"/>
        <w:autoSpaceDN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D42EA5">
        <w:rPr>
          <w:rFonts w:ascii="Arial" w:hAnsi="Arial" w:cs="Arial"/>
          <w:sz w:val="24"/>
          <w:szCs w:val="24"/>
        </w:rPr>
        <w:lastRenderedPageBreak/>
        <w:t xml:space="preserve">2.3.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 w:rsidRPr="00D42EA5">
        <w:rPr>
          <w:rFonts w:ascii="Arial" w:hAnsi="Arial" w:cs="Arial"/>
          <w:sz w:val="24"/>
          <w:szCs w:val="24"/>
          <w:shd w:val="clear" w:color="auto" w:fill="FFFFFF"/>
        </w:rPr>
        <w:t>https://</w:t>
      </w:r>
      <w:r w:rsidRPr="00D42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2EA5">
        <w:rPr>
          <w:rFonts w:ascii="Arial" w:hAnsi="Arial" w:cs="Arial"/>
          <w:sz w:val="24"/>
          <w:szCs w:val="24"/>
          <w:lang w:val="en-US"/>
        </w:rPr>
        <w:t>ardatov</w:t>
      </w:r>
      <w:proofErr w:type="spellEnd"/>
      <w:r w:rsidRPr="00D42EA5">
        <w:rPr>
          <w:rFonts w:ascii="Arial" w:hAnsi="Arial" w:cs="Arial"/>
          <w:sz w:val="24"/>
          <w:szCs w:val="24"/>
        </w:rPr>
        <w:t>.</w:t>
      </w:r>
      <w:proofErr w:type="spellStart"/>
      <w:r w:rsidRPr="00D42EA5">
        <w:rPr>
          <w:rFonts w:ascii="Arial" w:hAnsi="Arial" w:cs="Arial"/>
          <w:sz w:val="24"/>
          <w:szCs w:val="24"/>
          <w:lang w:val="en-US"/>
        </w:rPr>
        <w:t>nobl</w:t>
      </w:r>
      <w:proofErr w:type="spellEnd"/>
      <w:r w:rsidRPr="00D42EA5">
        <w:rPr>
          <w:rFonts w:ascii="Arial" w:hAnsi="Arial" w:cs="Arial"/>
          <w:sz w:val="24"/>
          <w:szCs w:val="24"/>
        </w:rPr>
        <w:t>.</w:t>
      </w:r>
      <w:proofErr w:type="spellStart"/>
      <w:r w:rsidRPr="00D42EA5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D42EA5">
        <w:rPr>
          <w:rFonts w:ascii="Arial" w:hAnsi="Arial" w:cs="Arial"/>
          <w:sz w:val="24"/>
          <w:szCs w:val="24"/>
        </w:rPr>
        <w:t>.</w:t>
      </w:r>
    </w:p>
    <w:p w14:paraId="55AA2C6C" w14:textId="3D5E3325" w:rsidR="002F6667" w:rsidRPr="00D42EA5" w:rsidRDefault="002F6667" w:rsidP="00BF5424">
      <w:pPr>
        <w:pStyle w:val="ac"/>
        <w:numPr>
          <w:ilvl w:val="0"/>
          <w:numId w:val="1"/>
        </w:numPr>
        <w:spacing w:before="0" w:beforeAutospacing="0" w:after="0" w:afterAutospacing="0" w:line="276" w:lineRule="auto"/>
        <w:ind w:left="0" w:firstLine="567"/>
        <w:jc w:val="both"/>
        <w:rPr>
          <w:rFonts w:ascii="Arial" w:hAnsi="Arial" w:cs="Arial"/>
        </w:rPr>
      </w:pPr>
      <w:proofErr w:type="gramStart"/>
      <w:r w:rsidRPr="00D42EA5">
        <w:rPr>
          <w:rFonts w:ascii="Arial" w:hAnsi="Arial" w:cs="Arial"/>
        </w:rPr>
        <w:t>Контроль за</w:t>
      </w:r>
      <w:proofErr w:type="gramEnd"/>
      <w:r w:rsidRPr="00D42EA5">
        <w:rPr>
          <w:rFonts w:ascii="Arial" w:hAnsi="Arial" w:cs="Arial"/>
        </w:rPr>
        <w:t xml:space="preserve"> исполнением настоящего постановления оставляю за собой. </w:t>
      </w:r>
    </w:p>
    <w:p w14:paraId="7C770FDC" w14:textId="77777777" w:rsidR="002F6667" w:rsidRPr="00D42EA5" w:rsidRDefault="002F6667" w:rsidP="00BF5424">
      <w:pPr>
        <w:widowControl w:val="0"/>
        <w:spacing w:after="0"/>
        <w:contextualSpacing/>
        <w:jc w:val="both"/>
        <w:rPr>
          <w:rFonts w:ascii="Arial" w:hAnsi="Arial" w:cs="Arial"/>
          <w:sz w:val="24"/>
          <w:szCs w:val="24"/>
        </w:rPr>
      </w:pPr>
    </w:p>
    <w:p w14:paraId="7EA868F3" w14:textId="77777777" w:rsidR="002F6667" w:rsidRPr="00D42EA5" w:rsidRDefault="002F6667" w:rsidP="00B415E0">
      <w:pPr>
        <w:widowControl w:val="0"/>
        <w:spacing w:after="0"/>
        <w:contextualSpacing/>
        <w:jc w:val="both"/>
        <w:rPr>
          <w:rFonts w:ascii="Arial" w:hAnsi="Arial" w:cs="Arial"/>
          <w:sz w:val="24"/>
          <w:szCs w:val="24"/>
        </w:rPr>
      </w:pPr>
    </w:p>
    <w:p w14:paraId="19265DB2" w14:textId="77777777" w:rsidR="00BF5424" w:rsidRPr="00D42EA5" w:rsidRDefault="00BF5424" w:rsidP="00B415E0">
      <w:pPr>
        <w:widowControl w:val="0"/>
        <w:spacing w:after="0"/>
        <w:contextualSpacing/>
        <w:jc w:val="both"/>
        <w:rPr>
          <w:rFonts w:ascii="Arial" w:hAnsi="Arial" w:cs="Arial"/>
          <w:sz w:val="24"/>
          <w:szCs w:val="24"/>
        </w:rPr>
      </w:pPr>
    </w:p>
    <w:p w14:paraId="1DCF2033" w14:textId="6016A2CD" w:rsidR="002F6667" w:rsidRPr="00D42EA5" w:rsidRDefault="00B415E0" w:rsidP="00B415E0">
      <w:pPr>
        <w:widowControl w:val="0"/>
        <w:spacing w:after="0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D42EA5">
        <w:rPr>
          <w:rFonts w:ascii="Arial" w:hAnsi="Arial" w:cs="Arial"/>
          <w:sz w:val="24"/>
          <w:szCs w:val="24"/>
        </w:rPr>
        <w:t>Врип</w:t>
      </w:r>
      <w:proofErr w:type="spellEnd"/>
      <w:r w:rsidRPr="00D42EA5">
        <w:rPr>
          <w:rFonts w:ascii="Arial" w:hAnsi="Arial" w:cs="Arial"/>
          <w:sz w:val="24"/>
          <w:szCs w:val="24"/>
        </w:rPr>
        <w:t xml:space="preserve"> г</w:t>
      </w:r>
      <w:r w:rsidR="002F6667" w:rsidRPr="00D42EA5">
        <w:rPr>
          <w:rFonts w:ascii="Arial" w:hAnsi="Arial" w:cs="Arial"/>
          <w:sz w:val="24"/>
          <w:szCs w:val="24"/>
        </w:rPr>
        <w:t>лав</w:t>
      </w:r>
      <w:r w:rsidRPr="00D42EA5">
        <w:rPr>
          <w:rFonts w:ascii="Arial" w:hAnsi="Arial" w:cs="Arial"/>
          <w:sz w:val="24"/>
          <w:szCs w:val="24"/>
        </w:rPr>
        <w:t>ы</w:t>
      </w:r>
      <w:r w:rsidR="002F6667" w:rsidRPr="00D42EA5">
        <w:rPr>
          <w:rFonts w:ascii="Arial" w:hAnsi="Arial" w:cs="Arial"/>
          <w:sz w:val="24"/>
          <w:szCs w:val="24"/>
        </w:rPr>
        <w:t xml:space="preserve"> местного с</w:t>
      </w:r>
      <w:bookmarkStart w:id="0" w:name="_GoBack"/>
      <w:bookmarkEnd w:id="0"/>
      <w:r w:rsidR="002F6667" w:rsidRPr="00D42EA5">
        <w:rPr>
          <w:rFonts w:ascii="Arial" w:hAnsi="Arial" w:cs="Arial"/>
          <w:sz w:val="24"/>
          <w:szCs w:val="24"/>
        </w:rPr>
        <w:t>амоуправления</w:t>
      </w:r>
      <w:r w:rsidR="00D42EA5" w:rsidRPr="00D42EA5">
        <w:rPr>
          <w:rFonts w:ascii="Arial" w:hAnsi="Arial" w:cs="Arial"/>
          <w:sz w:val="24"/>
          <w:szCs w:val="24"/>
        </w:rPr>
        <w:tab/>
      </w:r>
      <w:r w:rsidR="00D42EA5" w:rsidRPr="00D42EA5">
        <w:rPr>
          <w:rFonts w:ascii="Arial" w:hAnsi="Arial" w:cs="Arial"/>
          <w:sz w:val="24"/>
          <w:szCs w:val="24"/>
        </w:rPr>
        <w:tab/>
      </w:r>
      <w:r w:rsidR="00D42EA5" w:rsidRPr="00D42EA5">
        <w:rPr>
          <w:rFonts w:ascii="Arial" w:hAnsi="Arial" w:cs="Arial"/>
          <w:sz w:val="24"/>
          <w:szCs w:val="24"/>
        </w:rPr>
        <w:tab/>
      </w:r>
      <w:r w:rsidR="00D42EA5" w:rsidRPr="00D42EA5">
        <w:rPr>
          <w:rFonts w:ascii="Arial" w:hAnsi="Arial" w:cs="Arial"/>
          <w:sz w:val="24"/>
          <w:szCs w:val="24"/>
        </w:rPr>
        <w:tab/>
      </w:r>
      <w:r w:rsidR="00D42EA5" w:rsidRPr="00D42EA5">
        <w:rPr>
          <w:rFonts w:ascii="Arial" w:hAnsi="Arial" w:cs="Arial"/>
          <w:sz w:val="24"/>
          <w:szCs w:val="24"/>
        </w:rPr>
        <w:tab/>
      </w:r>
      <w:r w:rsidRPr="00D42EA5">
        <w:rPr>
          <w:rFonts w:ascii="Arial" w:hAnsi="Arial" w:cs="Arial"/>
          <w:sz w:val="24"/>
          <w:szCs w:val="24"/>
        </w:rPr>
        <w:t>С</w:t>
      </w:r>
      <w:r w:rsidR="002F6667" w:rsidRPr="00D42EA5">
        <w:rPr>
          <w:rFonts w:ascii="Arial" w:hAnsi="Arial" w:cs="Arial"/>
          <w:sz w:val="24"/>
          <w:szCs w:val="24"/>
        </w:rPr>
        <w:t>.В.</w:t>
      </w:r>
      <w:r w:rsidRPr="00D42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2EA5">
        <w:rPr>
          <w:rFonts w:ascii="Arial" w:hAnsi="Arial" w:cs="Arial"/>
          <w:sz w:val="24"/>
          <w:szCs w:val="24"/>
        </w:rPr>
        <w:t>Будашова</w:t>
      </w:r>
      <w:proofErr w:type="spellEnd"/>
    </w:p>
    <w:sectPr w:rsidR="002F6667" w:rsidRPr="00D42EA5" w:rsidSect="00D42EA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305CA"/>
    <w:multiLevelType w:val="multilevel"/>
    <w:tmpl w:val="1F601F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>
    <w:nsid w:val="51FC033F"/>
    <w:multiLevelType w:val="hybridMultilevel"/>
    <w:tmpl w:val="BBCAD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B71B82"/>
    <w:multiLevelType w:val="multilevel"/>
    <w:tmpl w:val="1846B8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B42"/>
    <w:rsid w:val="000B565B"/>
    <w:rsid w:val="001137F3"/>
    <w:rsid w:val="001E2B42"/>
    <w:rsid w:val="0021684B"/>
    <w:rsid w:val="002544F4"/>
    <w:rsid w:val="002F6667"/>
    <w:rsid w:val="00301ED6"/>
    <w:rsid w:val="00327605"/>
    <w:rsid w:val="003B53AB"/>
    <w:rsid w:val="004735A1"/>
    <w:rsid w:val="0057432A"/>
    <w:rsid w:val="005E080D"/>
    <w:rsid w:val="005F08D4"/>
    <w:rsid w:val="00766730"/>
    <w:rsid w:val="0087652E"/>
    <w:rsid w:val="008A6570"/>
    <w:rsid w:val="00B415E0"/>
    <w:rsid w:val="00BF5424"/>
    <w:rsid w:val="00C07A46"/>
    <w:rsid w:val="00C07C70"/>
    <w:rsid w:val="00D42EA5"/>
    <w:rsid w:val="00E60172"/>
    <w:rsid w:val="00EB4090"/>
    <w:rsid w:val="00F7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34C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667"/>
    <w:pPr>
      <w:spacing w:after="200" w:line="276" w:lineRule="auto"/>
    </w:pPr>
    <w:rPr>
      <w:rFonts w:eastAsia="Times New Roman" w:cs="Times New Roman"/>
      <w:color w:val="000000"/>
      <w:kern w:val="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E2B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2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B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2B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2B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2B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2B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2B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2B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2B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E2B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E2B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E2B4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E2B4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E2B4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E2B4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E2B4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E2B4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2B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E2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2B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E2B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E2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E2B4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E2B4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E2B4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E2B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E2B4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E2B42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2F6667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ad">
    <w:name w:val="Основной текст_"/>
    <w:basedOn w:val="a0"/>
    <w:link w:val="11"/>
    <w:rsid w:val="002F666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d"/>
    <w:rsid w:val="002F6667"/>
    <w:pPr>
      <w:widowControl w:val="0"/>
      <w:shd w:val="clear" w:color="auto" w:fill="FFFFFF"/>
      <w:spacing w:after="0" w:line="240" w:lineRule="auto"/>
      <w:ind w:firstLine="400"/>
    </w:pPr>
    <w:rPr>
      <w:rFonts w:ascii="Times New Roman" w:hAnsi="Times New Roman"/>
      <w:color w:val="auto"/>
      <w:kern w:val="2"/>
      <w:sz w:val="28"/>
      <w:szCs w:val="28"/>
      <w:lang w:eastAsia="en-US"/>
      <w14:ligatures w14:val="standardContextual"/>
    </w:rPr>
  </w:style>
  <w:style w:type="paragraph" w:styleId="ae">
    <w:name w:val="No Spacing"/>
    <w:basedOn w:val="a"/>
    <w:link w:val="af"/>
    <w:uiPriority w:val="1"/>
    <w:qFormat/>
    <w:rsid w:val="002F6667"/>
    <w:pPr>
      <w:spacing w:after="0" w:line="240" w:lineRule="auto"/>
    </w:pPr>
    <w:rPr>
      <w:rFonts w:ascii="Calibri" w:hAnsi="Calibri"/>
      <w:color w:val="auto"/>
      <w:sz w:val="24"/>
      <w:szCs w:val="32"/>
      <w:lang w:val="en-US" w:eastAsia="en-US" w:bidi="en-US"/>
    </w:rPr>
  </w:style>
  <w:style w:type="character" w:customStyle="1" w:styleId="af">
    <w:name w:val="Без интервала Знак"/>
    <w:basedOn w:val="a0"/>
    <w:link w:val="ae"/>
    <w:uiPriority w:val="1"/>
    <w:locked/>
    <w:rsid w:val="002F6667"/>
    <w:rPr>
      <w:rFonts w:ascii="Calibri" w:eastAsia="Times New Roman" w:hAnsi="Calibri" w:cs="Times New Roman"/>
      <w:kern w:val="0"/>
      <w:sz w:val="24"/>
      <w:szCs w:val="32"/>
      <w:lang w:val="en-US" w:bidi="en-US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667"/>
    <w:pPr>
      <w:spacing w:after="200" w:line="276" w:lineRule="auto"/>
    </w:pPr>
    <w:rPr>
      <w:rFonts w:eastAsia="Times New Roman" w:cs="Times New Roman"/>
      <w:color w:val="000000"/>
      <w:kern w:val="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E2B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2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B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2B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2B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2B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2B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2B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2B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2B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E2B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E2B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E2B4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E2B4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E2B4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E2B4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E2B4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E2B4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2B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E2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2B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E2B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E2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E2B4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E2B4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E2B4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E2B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E2B4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E2B42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2F6667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ad">
    <w:name w:val="Основной текст_"/>
    <w:basedOn w:val="a0"/>
    <w:link w:val="11"/>
    <w:rsid w:val="002F666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d"/>
    <w:rsid w:val="002F6667"/>
    <w:pPr>
      <w:widowControl w:val="0"/>
      <w:shd w:val="clear" w:color="auto" w:fill="FFFFFF"/>
      <w:spacing w:after="0" w:line="240" w:lineRule="auto"/>
      <w:ind w:firstLine="400"/>
    </w:pPr>
    <w:rPr>
      <w:rFonts w:ascii="Times New Roman" w:hAnsi="Times New Roman"/>
      <w:color w:val="auto"/>
      <w:kern w:val="2"/>
      <w:sz w:val="28"/>
      <w:szCs w:val="28"/>
      <w:lang w:eastAsia="en-US"/>
      <w14:ligatures w14:val="standardContextual"/>
    </w:rPr>
  </w:style>
  <w:style w:type="paragraph" w:styleId="ae">
    <w:name w:val="No Spacing"/>
    <w:basedOn w:val="a"/>
    <w:link w:val="af"/>
    <w:uiPriority w:val="1"/>
    <w:qFormat/>
    <w:rsid w:val="002F6667"/>
    <w:pPr>
      <w:spacing w:after="0" w:line="240" w:lineRule="auto"/>
    </w:pPr>
    <w:rPr>
      <w:rFonts w:ascii="Calibri" w:hAnsi="Calibri"/>
      <w:color w:val="auto"/>
      <w:sz w:val="24"/>
      <w:szCs w:val="32"/>
      <w:lang w:val="en-US" w:eastAsia="en-US" w:bidi="en-US"/>
    </w:rPr>
  </w:style>
  <w:style w:type="character" w:customStyle="1" w:styleId="af">
    <w:name w:val="Без интервала Знак"/>
    <w:basedOn w:val="a0"/>
    <w:link w:val="ae"/>
    <w:uiPriority w:val="1"/>
    <w:locked/>
    <w:rsid w:val="002F6667"/>
    <w:rPr>
      <w:rFonts w:ascii="Calibri" w:eastAsia="Times New Roman" w:hAnsi="Calibri" w:cs="Times New Roman"/>
      <w:kern w:val="0"/>
      <w:sz w:val="24"/>
      <w:szCs w:val="32"/>
      <w:lang w:val="en-US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Пользователь</cp:lastModifiedBy>
  <cp:revision>12</cp:revision>
  <cp:lastPrinted>2026-02-27T12:33:00Z</cp:lastPrinted>
  <dcterms:created xsi:type="dcterms:W3CDTF">2026-02-13T07:02:00Z</dcterms:created>
  <dcterms:modified xsi:type="dcterms:W3CDTF">2026-03-03T08:39:00Z</dcterms:modified>
</cp:coreProperties>
</file>