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0461E">
        <w:rPr>
          <w:rFonts w:ascii="Arial" w:hAnsi="Arial" w:cs="Arial"/>
          <w:b/>
          <w:sz w:val="32"/>
          <w:szCs w:val="32"/>
        </w:rPr>
        <w:t>Администрация</w:t>
      </w:r>
    </w:p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0461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0461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0461E">
        <w:rPr>
          <w:rFonts w:ascii="Arial" w:hAnsi="Arial" w:cs="Arial"/>
          <w:b/>
          <w:sz w:val="32"/>
          <w:szCs w:val="32"/>
        </w:rPr>
        <w:t>ПОСТАНОВЛЕНИЕ</w:t>
      </w:r>
    </w:p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90461E">
        <w:rPr>
          <w:rFonts w:ascii="Arial" w:hAnsi="Arial" w:cs="Arial"/>
          <w:sz w:val="24"/>
          <w:szCs w:val="24"/>
        </w:rPr>
        <w:t>01.03.2023</w:t>
      </w:r>
      <w:r w:rsidRPr="0090461E">
        <w:rPr>
          <w:rFonts w:ascii="Arial" w:hAnsi="Arial" w:cs="Arial"/>
          <w:sz w:val="24"/>
          <w:szCs w:val="24"/>
        </w:rPr>
        <w:tab/>
      </w:r>
      <w:r w:rsidRPr="0090461E">
        <w:rPr>
          <w:rFonts w:ascii="Arial" w:hAnsi="Arial" w:cs="Arial"/>
          <w:sz w:val="24"/>
          <w:szCs w:val="24"/>
        </w:rPr>
        <w:tab/>
      </w:r>
      <w:r w:rsidRPr="0090461E">
        <w:rPr>
          <w:rFonts w:ascii="Arial" w:hAnsi="Arial" w:cs="Arial"/>
          <w:sz w:val="24"/>
          <w:szCs w:val="24"/>
        </w:rPr>
        <w:tab/>
      </w:r>
      <w:r w:rsidRPr="0090461E">
        <w:rPr>
          <w:rFonts w:ascii="Arial" w:hAnsi="Arial" w:cs="Arial"/>
          <w:sz w:val="24"/>
          <w:szCs w:val="24"/>
        </w:rPr>
        <w:tab/>
      </w:r>
      <w:r w:rsidRPr="0090461E">
        <w:rPr>
          <w:rFonts w:ascii="Arial" w:hAnsi="Arial" w:cs="Arial"/>
          <w:sz w:val="24"/>
          <w:szCs w:val="24"/>
        </w:rPr>
        <w:tab/>
      </w:r>
      <w:r w:rsidRPr="0090461E">
        <w:rPr>
          <w:rFonts w:ascii="Arial" w:hAnsi="Arial" w:cs="Arial"/>
          <w:sz w:val="24"/>
          <w:szCs w:val="24"/>
        </w:rPr>
        <w:tab/>
      </w:r>
      <w:r w:rsidRPr="0090461E">
        <w:rPr>
          <w:rFonts w:ascii="Arial" w:hAnsi="Arial" w:cs="Arial"/>
          <w:sz w:val="24"/>
          <w:szCs w:val="24"/>
        </w:rPr>
        <w:tab/>
      </w:r>
      <w:r w:rsidRPr="0090461E">
        <w:rPr>
          <w:rFonts w:ascii="Arial" w:hAnsi="Arial" w:cs="Arial"/>
          <w:sz w:val="24"/>
          <w:szCs w:val="24"/>
        </w:rPr>
        <w:tab/>
        <w:t>№ 190</w:t>
      </w:r>
    </w:p>
    <w:p w:rsidR="0090461E" w:rsidRPr="0090461E" w:rsidRDefault="0090461E" w:rsidP="0090461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90461E" w:rsidRPr="0090461E" w:rsidRDefault="0090461E" w:rsidP="0090461E">
      <w:pPr>
        <w:pStyle w:val="21"/>
        <w:rPr>
          <w:rFonts w:ascii="Arial" w:hAnsi="Arial" w:cs="Arial"/>
          <w:b/>
          <w:sz w:val="32"/>
          <w:szCs w:val="32"/>
        </w:rPr>
      </w:pPr>
      <w:r w:rsidRPr="0090461E">
        <w:rPr>
          <w:rFonts w:ascii="Arial" w:hAnsi="Arial" w:cs="Arial"/>
          <w:b/>
          <w:sz w:val="32"/>
          <w:szCs w:val="32"/>
        </w:rPr>
        <w:t xml:space="preserve">Об утверждении положения о порядке выдачи заключения о необходимости проведения работ по восстановлению и ремонту находящегося на территории Ардатовского муниципального округа Нижегородской области жилого помещения, являющегося для гражданина и (или) членов его семьи единственным </w:t>
      </w:r>
      <w:proofErr w:type="spellStart"/>
      <w:r w:rsidRPr="0090461E">
        <w:rPr>
          <w:rFonts w:ascii="Arial" w:hAnsi="Arial" w:cs="Arial"/>
          <w:b/>
          <w:sz w:val="32"/>
          <w:szCs w:val="32"/>
        </w:rPr>
        <w:t>жильем</w:t>
      </w:r>
      <w:proofErr w:type="spellEnd"/>
      <w:r w:rsidRPr="0090461E">
        <w:rPr>
          <w:rFonts w:ascii="Arial" w:hAnsi="Arial" w:cs="Arial"/>
          <w:b/>
          <w:sz w:val="32"/>
          <w:szCs w:val="32"/>
        </w:rPr>
        <w:t xml:space="preserve"> для постоянного проживания (принадлежащим на праве собственности или предоставленном для проживания на условиях социального найма)</w:t>
      </w:r>
    </w:p>
    <w:p w:rsidR="0090461E" w:rsidRDefault="00904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ECB" w:rsidRPr="004C13C0" w:rsidRDefault="00AF06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Федерации»,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ситуации, в виде денежных средств» и в целях эффективного расходования денежных средств бюджета Ардатовского муниципального округа Нижегородской области</w:t>
      </w:r>
      <w:proofErr w:type="gramEnd"/>
      <w:r w:rsidRPr="004C13C0">
        <w:rPr>
          <w:rFonts w:ascii="Arial" w:eastAsia="Times New Roman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 </w:t>
      </w:r>
    </w:p>
    <w:p w:rsidR="00964ECB" w:rsidRPr="004C13C0" w:rsidRDefault="00AF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4C13C0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964ECB" w:rsidRPr="004C13C0" w:rsidRDefault="00AF069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1. Утвердить прилагаемый Порядок выдачи заключения о необходимости проведения работ по восстановлению и ремонту находящегося на территории Ардатовского муниципального </w:t>
      </w:r>
      <w:r w:rsidRPr="004C13C0">
        <w:rPr>
          <w:b w:val="0"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найма).</w:t>
      </w:r>
    </w:p>
    <w:p w:rsidR="00964ECB" w:rsidRPr="004C13C0" w:rsidRDefault="00AF069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2. </w:t>
      </w:r>
      <w:proofErr w:type="gramStart"/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Утвердить прилагаемый Состав комиссии по выдачи заключения комиссии о необходимости проведения работ по восстановлению и ремонту находящегося на территории Ардатовского муниципального </w:t>
      </w:r>
      <w:r w:rsidRPr="004C13C0">
        <w:rPr>
          <w:b w:val="0"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найма).</w:t>
      </w:r>
      <w:proofErr w:type="gramEnd"/>
    </w:p>
    <w:p w:rsidR="00964ECB" w:rsidRPr="004C13C0" w:rsidRDefault="00AF069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3. </w:t>
      </w:r>
      <w:proofErr w:type="gramStart"/>
      <w:r w:rsidRPr="004C13C0">
        <w:rPr>
          <w:b w:val="0"/>
          <w:spacing w:val="2"/>
          <w:sz w:val="24"/>
          <w:szCs w:val="24"/>
          <w:shd w:val="clear" w:color="auto" w:fill="FFFFFF"/>
        </w:rPr>
        <w:t>Утвердить прилагаем</w:t>
      </w:r>
      <w:r w:rsidRPr="004C13C0">
        <w:rPr>
          <w:b w:val="0"/>
          <w:color w:val="000000"/>
          <w:spacing w:val="2"/>
          <w:sz w:val="24"/>
          <w:szCs w:val="24"/>
          <w:shd w:val="clear" w:color="auto" w:fill="FFFFFF"/>
        </w:rPr>
        <w:t>ое</w:t>
      </w: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 </w:t>
      </w:r>
      <w:r w:rsidRPr="004C13C0">
        <w:rPr>
          <w:b w:val="0"/>
          <w:color w:val="000000"/>
          <w:spacing w:val="2"/>
          <w:sz w:val="24"/>
          <w:szCs w:val="24"/>
          <w:shd w:val="clear" w:color="auto" w:fill="FFFFFF"/>
        </w:rPr>
        <w:t>Положение о</w:t>
      </w: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 комиссии по выдачи заключения комиссии о необходимости проведения работ по восстановлению и ремонту находящегося на территории Ардатовского муниципального </w:t>
      </w:r>
      <w:r w:rsidRPr="004C13C0">
        <w:rPr>
          <w:b w:val="0"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b w:val="0"/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найма).</w:t>
      </w:r>
      <w:proofErr w:type="gramEnd"/>
    </w:p>
    <w:p w:rsidR="00964ECB" w:rsidRPr="004C13C0" w:rsidRDefault="00AF069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4C13C0">
        <w:rPr>
          <w:b w:val="0"/>
          <w:sz w:val="24"/>
          <w:szCs w:val="24"/>
        </w:rPr>
        <w:t xml:space="preserve">4. </w:t>
      </w:r>
      <w:proofErr w:type="gramStart"/>
      <w:r w:rsidRPr="004C13C0">
        <w:rPr>
          <w:b w:val="0"/>
          <w:sz w:val="24"/>
          <w:szCs w:val="24"/>
        </w:rPr>
        <w:t>Постановления администрации Ардатовского муниципального района Нижегородской области от</w:t>
      </w:r>
      <w:r w:rsidRPr="004C13C0">
        <w:rPr>
          <w:b w:val="0"/>
          <w:bCs w:val="0"/>
          <w:sz w:val="24"/>
          <w:szCs w:val="24"/>
        </w:rPr>
        <w:t xml:space="preserve"> 28 мая 2019 года № 307 "Об утверждении положения о </w:t>
      </w:r>
      <w:r w:rsidRPr="004C13C0">
        <w:rPr>
          <w:b w:val="0"/>
          <w:bCs w:val="0"/>
          <w:sz w:val="24"/>
          <w:szCs w:val="24"/>
        </w:rPr>
        <w:lastRenderedPageBreak/>
        <w:t xml:space="preserve">порядке выдачи заключения о необходимости проведения работ по восстановлению и ремонту находящегося на территории Ардатовского муниципального </w:t>
      </w:r>
      <w:r w:rsidRPr="004C13C0">
        <w:rPr>
          <w:b w:val="0"/>
          <w:bCs w:val="0"/>
          <w:color w:val="000000"/>
          <w:sz w:val="24"/>
          <w:szCs w:val="24"/>
        </w:rPr>
        <w:t>района</w:t>
      </w:r>
      <w:r w:rsidRPr="004C13C0">
        <w:rPr>
          <w:b w:val="0"/>
          <w:bCs w:val="0"/>
          <w:sz w:val="24"/>
          <w:szCs w:val="24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</w:t>
      </w:r>
      <w:proofErr w:type="gramEnd"/>
      <w:r w:rsidRPr="004C13C0">
        <w:rPr>
          <w:b w:val="0"/>
          <w:bCs w:val="0"/>
          <w:sz w:val="24"/>
          <w:szCs w:val="24"/>
        </w:rPr>
        <w:t xml:space="preserve"> условиях социального найма)»</w:t>
      </w:r>
      <w:proofErr w:type="gramStart"/>
      <w:r w:rsidRPr="004C13C0">
        <w:rPr>
          <w:b w:val="0"/>
          <w:bCs w:val="0"/>
          <w:sz w:val="24"/>
          <w:szCs w:val="24"/>
        </w:rPr>
        <w:t>,о</w:t>
      </w:r>
      <w:proofErr w:type="gramEnd"/>
      <w:r w:rsidRPr="004C13C0">
        <w:rPr>
          <w:b w:val="0"/>
          <w:bCs w:val="0"/>
          <w:sz w:val="24"/>
          <w:szCs w:val="24"/>
        </w:rPr>
        <w:t>т 13 марта 2021 года № 157 «О внесении изменений в постановление администрации Ардатовского муниципального района Нижегородской области от 28 мая 2019 года № 307», от 02 июня 2021 года № 352 «О внесении изменений в постановление администрации Ардатовского муниципального района Нижегородской области от 28 мая 2019 года № 307», от 28 апреля 2022 года № 218 «О внесении изменений в постановление администрации Ардатовского муниципального района Нижегородской области от 28 мая 2019 года № 307» отменить.</w:t>
      </w:r>
    </w:p>
    <w:p w:rsidR="00964ECB" w:rsidRPr="004C13C0" w:rsidRDefault="00AF069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4C13C0">
        <w:rPr>
          <w:b w:val="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Pr="004C13C0">
        <w:rPr>
          <w:b w:val="0"/>
          <w:sz w:val="24"/>
          <w:szCs w:val="24"/>
          <w:lang w:eastAsia="ar-SA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964ECB" w:rsidRPr="004C13C0" w:rsidRDefault="00AF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  <w:lang w:eastAsia="ar-SA"/>
        </w:rPr>
        <w:tab/>
        <w:t xml:space="preserve">6. </w:t>
      </w:r>
      <w:proofErr w:type="gramStart"/>
      <w:r w:rsidRPr="004C13C0">
        <w:rPr>
          <w:rFonts w:ascii="Arial" w:hAnsi="Arial" w:cs="Arial"/>
          <w:sz w:val="24"/>
          <w:szCs w:val="24"/>
        </w:rPr>
        <w:t>Контроль за</w:t>
      </w:r>
      <w:proofErr w:type="gramEnd"/>
      <w:r w:rsidRPr="004C13C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p w:rsidR="004C13C0" w:rsidRPr="004C13C0" w:rsidRDefault="004C13C0" w:rsidP="004C13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C0" w:rsidRPr="004C13C0" w:rsidRDefault="004C13C0" w:rsidP="004C13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3C0" w:rsidRPr="004C13C0" w:rsidRDefault="004C13C0" w:rsidP="004C13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ECB" w:rsidRPr="004C13C0" w:rsidRDefault="00AF0693" w:rsidP="004C13C0">
      <w:pPr>
        <w:pStyle w:val="4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Глава местного самоуправления</w:t>
      </w:r>
      <w:r w:rsidR="004C13C0" w:rsidRPr="004C13C0">
        <w:rPr>
          <w:rFonts w:ascii="Arial" w:hAnsi="Arial" w:cs="Arial"/>
          <w:sz w:val="24"/>
          <w:szCs w:val="24"/>
        </w:rPr>
        <w:tab/>
      </w:r>
      <w:r w:rsidR="004C13C0" w:rsidRPr="004C13C0">
        <w:rPr>
          <w:rFonts w:ascii="Arial" w:hAnsi="Arial" w:cs="Arial"/>
          <w:sz w:val="24"/>
          <w:szCs w:val="24"/>
        </w:rPr>
        <w:tab/>
      </w:r>
      <w:r w:rsidR="004C13C0" w:rsidRPr="004C13C0">
        <w:rPr>
          <w:rFonts w:ascii="Arial" w:hAnsi="Arial" w:cs="Arial"/>
          <w:sz w:val="24"/>
          <w:szCs w:val="24"/>
        </w:rPr>
        <w:tab/>
      </w:r>
      <w:r w:rsidR="004C13C0" w:rsidRPr="004C13C0">
        <w:rPr>
          <w:rFonts w:ascii="Arial" w:hAnsi="Arial" w:cs="Arial"/>
          <w:sz w:val="24"/>
          <w:szCs w:val="24"/>
        </w:rPr>
        <w:tab/>
      </w:r>
      <w:r w:rsidR="004C13C0" w:rsidRPr="004C13C0">
        <w:rPr>
          <w:rFonts w:ascii="Arial" w:hAnsi="Arial" w:cs="Arial"/>
          <w:sz w:val="24"/>
          <w:szCs w:val="24"/>
        </w:rPr>
        <w:tab/>
      </w:r>
      <w:r w:rsidRPr="004C13C0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4C13C0">
        <w:rPr>
          <w:rFonts w:ascii="Arial" w:hAnsi="Arial" w:cs="Arial"/>
          <w:sz w:val="24"/>
          <w:szCs w:val="24"/>
        </w:rPr>
        <w:t>Жданкин</w:t>
      </w:r>
      <w:proofErr w:type="spellEnd"/>
    </w:p>
    <w:p w:rsidR="004C13C0" w:rsidRPr="004C13C0" w:rsidRDefault="004C13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br w:type="page"/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C13C0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964ECB" w:rsidRPr="004C13C0" w:rsidRDefault="00AF0693">
      <w:pPr>
        <w:widowControl w:val="0"/>
        <w:shd w:val="clear" w:color="auto" w:fill="FFFFFF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u w:val="single"/>
        </w:rPr>
      </w:pPr>
      <w:r w:rsidRPr="004C13C0">
        <w:rPr>
          <w:rFonts w:ascii="Arial" w:hAnsi="Arial" w:cs="Arial"/>
          <w:sz w:val="24"/>
          <w:szCs w:val="24"/>
          <w:u w:val="single"/>
        </w:rPr>
        <w:t>от 01.03.2023 года № 190</w:t>
      </w:r>
    </w:p>
    <w:p w:rsidR="00964ECB" w:rsidRPr="004C13C0" w:rsidRDefault="00964ECB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64ECB" w:rsidRPr="004C13C0" w:rsidRDefault="004C13C0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/>
          <w:sz w:val="24"/>
          <w:szCs w:val="24"/>
        </w:rPr>
        <w:t>Порядок</w:t>
      </w:r>
    </w:p>
    <w:p w:rsidR="00964ECB" w:rsidRPr="004C13C0" w:rsidRDefault="00AF0693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hAnsi="Arial" w:cs="Arial"/>
          <w:b/>
          <w:bCs/>
          <w:sz w:val="24"/>
          <w:szCs w:val="24"/>
        </w:rPr>
        <w:t xml:space="preserve">выдачи заключения </w:t>
      </w:r>
      <w:r w:rsidRPr="004C13C0">
        <w:rPr>
          <w:rFonts w:ascii="Arial" w:hAnsi="Arial" w:cs="Arial"/>
          <w:b/>
          <w:bCs/>
          <w:spacing w:val="2"/>
          <w:sz w:val="24"/>
          <w:szCs w:val="24"/>
        </w:rPr>
        <w:t xml:space="preserve">о необходимости проведения работ по восстановлению и ремонту </w:t>
      </w:r>
      <w:r w:rsidRPr="004C13C0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 xml:space="preserve">находящегося на территории Ардатовского муниципального </w:t>
      </w:r>
      <w:r w:rsidRPr="004C13C0">
        <w:rPr>
          <w:rFonts w:ascii="Arial" w:hAnsi="Arial" w:cs="Arial"/>
          <w:b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 xml:space="preserve"> Нижегородской области 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 </w:t>
      </w:r>
      <w:r w:rsidRPr="004C13C0">
        <w:rPr>
          <w:rFonts w:ascii="Arial" w:hAnsi="Arial" w:cs="Arial"/>
          <w:b/>
          <w:bCs/>
          <w:sz w:val="24"/>
          <w:szCs w:val="24"/>
        </w:rPr>
        <w:t>(далее-Порядок)</w:t>
      </w:r>
      <w:proofErr w:type="gramEnd"/>
    </w:p>
    <w:p w:rsidR="008F3F95" w:rsidRDefault="008F3F95">
      <w:pPr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964ECB" w:rsidRPr="004C13C0" w:rsidRDefault="00AF069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eastAsia="Calibri" w:hAnsi="Arial" w:cs="Arial"/>
          <w:sz w:val="24"/>
          <w:szCs w:val="24"/>
        </w:rPr>
        <w:t>1. Настоящий Порядок определяет цели, условия, размер и механизм предоставления материальной помощи гражданам, находящимся в трудной жизненной ситуации.</w:t>
      </w:r>
    </w:p>
    <w:p w:rsidR="00964ECB" w:rsidRPr="004C13C0" w:rsidRDefault="00AF069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eastAsia="Calibri" w:hAnsi="Arial" w:cs="Arial"/>
          <w:sz w:val="24"/>
          <w:szCs w:val="24"/>
        </w:rPr>
        <w:t>Под трудной жизненной ситуацией в целях настоящего Порядка понимаются обстоятельства, ухудшающие условия жизнедеятельности гражданина, последствия которых он не может преодолеть самостоятельно.</w:t>
      </w:r>
    </w:p>
    <w:p w:rsidR="00964ECB" w:rsidRPr="008F3F95" w:rsidRDefault="00AF069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4C13C0">
        <w:rPr>
          <w:rFonts w:ascii="Arial" w:eastAsia="Calibri" w:hAnsi="Arial" w:cs="Arial"/>
          <w:sz w:val="24"/>
          <w:szCs w:val="24"/>
        </w:rPr>
        <w:t xml:space="preserve">Материальная помощь предоставляется </w:t>
      </w:r>
      <w:r w:rsidRPr="004C13C0">
        <w:rPr>
          <w:rFonts w:ascii="Arial" w:hAnsi="Arial" w:cs="Arial"/>
          <w:sz w:val="24"/>
          <w:szCs w:val="24"/>
        </w:rPr>
        <w:t>гражданам (семьям), являющимся собственниками (нанимателями по договору социального найма) жилого помещения, со среднедушевым доходом семьи (доходом одиноко проживающего гражданина) ниже двух размеров величины прожиточного минимума в расчете на душу населения, установленного Правительством Нижегородской области и действующего на дату обращения гражданина (семьи), имеющим место жительства (пребывания) на территории Нижегородской области не менее 5 лет в жилом помещении, где</w:t>
      </w:r>
      <w:proofErr w:type="gramEnd"/>
      <w:r w:rsidRPr="004C13C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13C0">
        <w:rPr>
          <w:rFonts w:ascii="Arial" w:hAnsi="Arial" w:cs="Arial"/>
          <w:sz w:val="24"/>
          <w:szCs w:val="24"/>
        </w:rPr>
        <w:t xml:space="preserve">необходимо проведение </w:t>
      </w:r>
      <w:r w:rsidRPr="008F3F95">
        <w:rPr>
          <w:rFonts w:ascii="Arial" w:hAnsi="Arial" w:cs="Arial"/>
          <w:sz w:val="24"/>
          <w:szCs w:val="24"/>
        </w:rPr>
        <w:t>работ по его восстановлению и ремонту и относящимся к следующим категориям:</w:t>
      </w:r>
      <w:proofErr w:type="gramEnd"/>
    </w:p>
    <w:p w:rsidR="008F3F95" w:rsidRPr="008F3F95" w:rsidRDefault="00AF0693" w:rsidP="008F3F95">
      <w:pPr>
        <w:pStyle w:val="23"/>
        <w:rPr>
          <w:rFonts w:ascii="Arial" w:hAnsi="Arial"/>
          <w:sz w:val="24"/>
          <w:szCs w:val="24"/>
        </w:rPr>
      </w:pPr>
      <w:r w:rsidRPr="008F3F95">
        <w:rPr>
          <w:rFonts w:ascii="Arial" w:hAnsi="Arial"/>
          <w:sz w:val="24"/>
          <w:szCs w:val="24"/>
        </w:rPr>
        <w:tab/>
        <w:t>- одинокие родители, имеющие одного и более несовершеннолетних детей;</w:t>
      </w:r>
    </w:p>
    <w:p w:rsidR="00964ECB" w:rsidRPr="008F3F95" w:rsidRDefault="00AF0693" w:rsidP="008F3F95">
      <w:pPr>
        <w:pStyle w:val="23"/>
        <w:rPr>
          <w:rFonts w:ascii="Arial" w:hAnsi="Arial"/>
          <w:sz w:val="24"/>
          <w:szCs w:val="24"/>
        </w:rPr>
      </w:pPr>
      <w:r w:rsidRPr="008F3F95">
        <w:rPr>
          <w:rFonts w:ascii="Arial" w:hAnsi="Arial"/>
          <w:sz w:val="24"/>
          <w:szCs w:val="24"/>
        </w:rPr>
        <w:t>- родители, имеющие несовершеннолетнего ребенка-инвалида или несколько несовершеннолетних детей, один или более одного из которых являетс</w:t>
      </w:r>
      <w:proofErr w:type="gramStart"/>
      <w:r w:rsidRPr="008F3F95">
        <w:rPr>
          <w:rFonts w:ascii="Arial" w:hAnsi="Arial"/>
          <w:sz w:val="24"/>
          <w:szCs w:val="24"/>
        </w:rPr>
        <w:t>я(</w:t>
      </w:r>
      <w:proofErr w:type="spellStart"/>
      <w:proofErr w:type="gramEnd"/>
      <w:r w:rsidRPr="008F3F95">
        <w:rPr>
          <w:rFonts w:ascii="Arial" w:hAnsi="Arial"/>
          <w:sz w:val="24"/>
          <w:szCs w:val="24"/>
        </w:rPr>
        <w:t>ются</w:t>
      </w:r>
      <w:proofErr w:type="spellEnd"/>
      <w:r w:rsidRPr="008F3F95">
        <w:rPr>
          <w:rFonts w:ascii="Arial" w:hAnsi="Arial"/>
          <w:sz w:val="24"/>
          <w:szCs w:val="24"/>
        </w:rPr>
        <w:t>) инвалидом(</w:t>
      </w:r>
      <w:proofErr w:type="spellStart"/>
      <w:r w:rsidRPr="008F3F95">
        <w:rPr>
          <w:rFonts w:ascii="Arial" w:hAnsi="Arial"/>
          <w:sz w:val="24"/>
          <w:szCs w:val="24"/>
        </w:rPr>
        <w:t>ами</w:t>
      </w:r>
      <w:proofErr w:type="spellEnd"/>
      <w:r w:rsidRPr="008F3F95">
        <w:rPr>
          <w:rFonts w:ascii="Arial" w:hAnsi="Arial"/>
          <w:sz w:val="24"/>
          <w:szCs w:val="24"/>
        </w:rPr>
        <w:t>);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r w:rsidRPr="008F3F95">
        <w:rPr>
          <w:sz w:val="24"/>
          <w:szCs w:val="24"/>
        </w:rPr>
        <w:t>- родители, один или оба</w:t>
      </w:r>
      <w:r w:rsidRPr="004C13C0">
        <w:rPr>
          <w:sz w:val="24"/>
          <w:szCs w:val="24"/>
        </w:rPr>
        <w:t xml:space="preserve"> из которых являетс</w:t>
      </w:r>
      <w:proofErr w:type="gramStart"/>
      <w:r w:rsidRPr="004C13C0">
        <w:rPr>
          <w:sz w:val="24"/>
          <w:szCs w:val="24"/>
        </w:rPr>
        <w:t>я(</w:t>
      </w:r>
      <w:proofErr w:type="spellStart"/>
      <w:proofErr w:type="gramEnd"/>
      <w:r w:rsidRPr="004C13C0">
        <w:rPr>
          <w:sz w:val="24"/>
          <w:szCs w:val="24"/>
        </w:rPr>
        <w:t>ются</w:t>
      </w:r>
      <w:proofErr w:type="spellEnd"/>
      <w:r w:rsidRPr="004C13C0">
        <w:rPr>
          <w:sz w:val="24"/>
          <w:szCs w:val="24"/>
        </w:rPr>
        <w:t>) инвалидом(</w:t>
      </w:r>
      <w:proofErr w:type="spellStart"/>
      <w:r w:rsidRPr="004C13C0">
        <w:rPr>
          <w:sz w:val="24"/>
          <w:szCs w:val="24"/>
        </w:rPr>
        <w:t>ами</w:t>
      </w:r>
      <w:proofErr w:type="spellEnd"/>
      <w:r w:rsidRPr="004C13C0">
        <w:rPr>
          <w:sz w:val="24"/>
          <w:szCs w:val="24"/>
        </w:rPr>
        <w:t>), имеющие одного и более несовершеннолетних детей;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- граждане, проживающие в составе семьи, все члены которой являются инвалидами (включая их самих);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- родители, имеющие трех и более несовершеннолетних детей;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- граждане, жилое помещ</w:t>
      </w:r>
      <w:bookmarkStart w:id="0" w:name="_GoBack"/>
      <w:bookmarkEnd w:id="0"/>
      <w:r w:rsidRPr="004C13C0">
        <w:rPr>
          <w:sz w:val="24"/>
          <w:szCs w:val="24"/>
        </w:rPr>
        <w:t>ение которых подлежит ремонту в результате пожара;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- граждане, жилое помещение которых подлежит ремонту в результате пролития при тушении пожара в другом жилом помещении, в случае невозможности взыскания ущерба с виновных лиц;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- ветераны и инвалиды боевых действий;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bookmarkStart w:id="1" w:name="Par173"/>
      <w:bookmarkEnd w:id="1"/>
      <w:r w:rsidRPr="004C13C0">
        <w:rPr>
          <w:sz w:val="24"/>
          <w:szCs w:val="24"/>
        </w:rPr>
        <w:t>- родители, дети которых имеют право на получение страховой пенсии по случаю потери кормильца, не вступившие после смерти супруга (супруги) в повторный брак;</w:t>
      </w:r>
    </w:p>
    <w:p w:rsidR="00964ECB" w:rsidRPr="004C13C0" w:rsidRDefault="00AF0693">
      <w:pPr>
        <w:pStyle w:val="ConsPlusNormal0"/>
        <w:spacing w:before="16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- несовершеннолетние дети, родители которых относятся к категориям, указанным в абзацах втором - десятом настоящего подпункта;</w:t>
      </w:r>
    </w:p>
    <w:p w:rsidR="00964ECB" w:rsidRPr="004C13C0" w:rsidRDefault="00AF0693" w:rsidP="004C13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ab/>
        <w:t xml:space="preserve">- граждане, все </w:t>
      </w:r>
      <w:proofErr w:type="gramStart"/>
      <w:r w:rsidRPr="004C13C0">
        <w:rPr>
          <w:rFonts w:ascii="Arial" w:hAnsi="Arial" w:cs="Arial"/>
          <w:bCs/>
          <w:sz w:val="24"/>
          <w:szCs w:val="24"/>
        </w:rPr>
        <w:t>члены</w:t>
      </w:r>
      <w:proofErr w:type="gramEnd"/>
      <w:r w:rsidRPr="004C13C0">
        <w:rPr>
          <w:rFonts w:ascii="Arial" w:hAnsi="Arial" w:cs="Arial"/>
          <w:bCs/>
          <w:sz w:val="24"/>
          <w:szCs w:val="24"/>
        </w:rPr>
        <w:t xml:space="preserve"> семьи которых достигли возраста 70 лет.</w:t>
      </w:r>
    </w:p>
    <w:p w:rsidR="00964ECB" w:rsidRPr="004C13C0" w:rsidRDefault="00AF0693" w:rsidP="004C13C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Материальная помощь гражданам, указанным в абзацах втором - десятом настоящего пункта и имеющим в семье несовершеннолетних детей, не достигших пятилетнего возраста, предоставляется при условии наличия у несовершеннолетних детей, не достигших пятилетнего возраста, места жительства (пребывания) на территории Нижегородской области с рождения.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hAnsi="Arial" w:cs="Arial"/>
          <w:bCs/>
          <w:sz w:val="24"/>
          <w:szCs w:val="24"/>
        </w:rPr>
        <w:t>3.</w:t>
      </w:r>
      <w:r w:rsidRPr="004C13C0">
        <w:rPr>
          <w:rFonts w:ascii="Arial" w:eastAsia="Calibri" w:hAnsi="Arial" w:cs="Arial"/>
          <w:sz w:val="24"/>
          <w:szCs w:val="24"/>
        </w:rPr>
        <w:t xml:space="preserve">Материальная помощь, предусмотренная настоящим Порядком, предоставляется гражданам, находящимся в трудной жизненной ситуации в связи с </w:t>
      </w:r>
      <w:r w:rsidRPr="004C13C0">
        <w:rPr>
          <w:rFonts w:ascii="Arial" w:hAnsi="Arial" w:cs="Arial"/>
          <w:bCs/>
          <w:sz w:val="24"/>
          <w:szCs w:val="24"/>
        </w:rPr>
        <w:t>необходимостью восстановления и ремонта находящегося на территории Ардатовского муниципального округа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найма).</w:t>
      </w:r>
      <w:proofErr w:type="gramEnd"/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4. Предоставление материальной помощи по основаниям, указанным в пункте 3 настоящего Порядка, осуществляется при условии софинансирования данных расходов администрацией Ардатовского муниципального округа Нижегородской области  (далее – Орган местного самоуправления) за счет средств бюджета</w:t>
      </w:r>
      <w:proofErr w:type="gramStart"/>
      <w:r w:rsidRPr="004C13C0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4C13C0">
        <w:rPr>
          <w:rFonts w:ascii="Arial" w:hAnsi="Arial" w:cs="Arial"/>
          <w:bCs/>
          <w:sz w:val="24"/>
          <w:szCs w:val="24"/>
        </w:rPr>
        <w:t xml:space="preserve"> без учета личных средств граждан, в том числе федерального и регионального материнского (семейного) капитала. </w:t>
      </w:r>
      <w:r w:rsidRPr="004C13C0">
        <w:rPr>
          <w:rFonts w:ascii="Arial" w:hAnsi="Arial" w:cs="Arial"/>
          <w:sz w:val="24"/>
          <w:szCs w:val="24"/>
        </w:rPr>
        <w:t>В случае</w:t>
      </w:r>
      <w:proofErr w:type="gramStart"/>
      <w:r w:rsidRPr="004C13C0">
        <w:rPr>
          <w:rFonts w:ascii="Arial" w:hAnsi="Arial" w:cs="Arial"/>
          <w:sz w:val="24"/>
          <w:szCs w:val="24"/>
        </w:rPr>
        <w:t>,</w:t>
      </w:r>
      <w:proofErr w:type="gramEnd"/>
      <w:r w:rsidRPr="004C13C0">
        <w:rPr>
          <w:rFonts w:ascii="Arial" w:hAnsi="Arial" w:cs="Arial"/>
          <w:sz w:val="24"/>
          <w:szCs w:val="24"/>
        </w:rPr>
        <w:t xml:space="preserve"> если муниципальное образование Нижегородской области является высокодотационным и не имеет собственных доходов, которые вправе направлять на </w:t>
      </w:r>
      <w:proofErr w:type="spellStart"/>
      <w:r w:rsidRPr="004C13C0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4C13C0">
        <w:rPr>
          <w:rFonts w:ascii="Arial" w:hAnsi="Arial" w:cs="Arial"/>
          <w:sz w:val="24"/>
          <w:szCs w:val="24"/>
        </w:rPr>
        <w:t xml:space="preserve"> расходов по предоставлению материальной помощи гражданам, предоставление материальной помощи осуществляется без </w:t>
      </w:r>
      <w:proofErr w:type="spellStart"/>
      <w:r w:rsidRPr="004C13C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C13C0">
        <w:rPr>
          <w:rFonts w:ascii="Arial" w:hAnsi="Arial" w:cs="Arial"/>
          <w:sz w:val="24"/>
          <w:szCs w:val="24"/>
        </w:rPr>
        <w:t xml:space="preserve"> данных расходов органа местного самоуправления.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hAnsi="Arial" w:cs="Arial"/>
          <w:bCs/>
          <w:sz w:val="24"/>
          <w:szCs w:val="24"/>
        </w:rPr>
        <w:t xml:space="preserve">Объем </w:t>
      </w:r>
      <w:proofErr w:type="spellStart"/>
      <w:r w:rsidRPr="004C13C0">
        <w:rPr>
          <w:rFonts w:ascii="Arial" w:hAnsi="Arial" w:cs="Arial"/>
          <w:bCs/>
          <w:sz w:val="24"/>
          <w:szCs w:val="24"/>
        </w:rPr>
        <w:t>софинансирования</w:t>
      </w:r>
      <w:proofErr w:type="spellEnd"/>
      <w:r w:rsidRPr="004C13C0">
        <w:rPr>
          <w:rFonts w:ascii="Arial" w:hAnsi="Arial" w:cs="Arial"/>
          <w:bCs/>
          <w:sz w:val="24"/>
          <w:szCs w:val="24"/>
        </w:rPr>
        <w:t xml:space="preserve"> органом местного самоуправления (должен составлять:</w:t>
      </w:r>
      <w:proofErr w:type="gramEnd"/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- не менее 30% от затрат, указанных в заключени</w:t>
      </w:r>
      <w:proofErr w:type="gramStart"/>
      <w:r w:rsidRPr="004C13C0">
        <w:rPr>
          <w:rFonts w:ascii="Arial" w:hAnsi="Arial" w:cs="Arial"/>
          <w:bCs/>
          <w:sz w:val="24"/>
          <w:szCs w:val="24"/>
        </w:rPr>
        <w:t>и</w:t>
      </w:r>
      <w:proofErr w:type="gramEnd"/>
      <w:r w:rsidRPr="004C13C0">
        <w:rPr>
          <w:rFonts w:ascii="Arial" w:hAnsi="Arial" w:cs="Arial"/>
          <w:bCs/>
          <w:sz w:val="24"/>
          <w:szCs w:val="24"/>
        </w:rPr>
        <w:t xml:space="preserve"> о необходимости проведения работ по восстановлению и ремонту жилого помещения ( приложение 1 к порядку) и сумме необходимых затрат (далее - заключение о необходимости ремонта), но не превышающих максимальный размер, указанный в абзаце пятом настоящего подпункта, если жилое помещение находится в муниципальной собственности и предоставлено гражданину на условиях социального найма;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- не менее 15% от затрат, указанных в заключени</w:t>
      </w:r>
      <w:proofErr w:type="gramStart"/>
      <w:r w:rsidRPr="004C13C0">
        <w:rPr>
          <w:rFonts w:ascii="Arial" w:hAnsi="Arial" w:cs="Arial"/>
          <w:bCs/>
          <w:sz w:val="24"/>
          <w:szCs w:val="24"/>
        </w:rPr>
        <w:t>и</w:t>
      </w:r>
      <w:proofErr w:type="gramEnd"/>
      <w:r w:rsidRPr="004C13C0">
        <w:rPr>
          <w:rFonts w:ascii="Arial" w:hAnsi="Arial" w:cs="Arial"/>
          <w:bCs/>
          <w:sz w:val="24"/>
          <w:szCs w:val="24"/>
        </w:rPr>
        <w:t xml:space="preserve"> о необходимости ремонта, но не превышающих максимальный размер, указанный в абзаце шестом настоящего подпункта, если жилое помещение находится в частной собственности гражданина (членов его семьи).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5.Максимальный размер материальной помощи, с учетом софинансирования расходов на указанные цели органом местного самоуправления за счет средств местного бюджета в совокупности составляет 300000 рублей.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Максимальный размер материальной помощи, при отсутствии софинансирования расходов органом местного самоуправления на указанные цели за счет средств местного бюджета составляет 10000 рублей.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 xml:space="preserve">По отдельному решению Губернатора Нижегородской области либо в случае, если жилое помещение находится в государственной собственности Нижегородской области, предоставление материальной помощи по основаниям настоящего Порядка, осуществляется без </w:t>
      </w:r>
      <w:proofErr w:type="spellStart"/>
      <w:r w:rsidRPr="004C13C0">
        <w:rPr>
          <w:rFonts w:ascii="Arial" w:hAnsi="Arial" w:cs="Arial"/>
          <w:sz w:val="24"/>
          <w:szCs w:val="24"/>
        </w:rPr>
        <w:t>учета</w:t>
      </w:r>
      <w:proofErr w:type="spellEnd"/>
      <w:r w:rsidRPr="004C13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3C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C13C0">
        <w:rPr>
          <w:rFonts w:ascii="Arial" w:hAnsi="Arial" w:cs="Arial"/>
          <w:sz w:val="24"/>
          <w:szCs w:val="24"/>
        </w:rPr>
        <w:t xml:space="preserve"> данных расходов органами местного самоуправления за счет средств местного бюджета в пределах максимального размера, установленного в абзаце первом настоящего подпункта.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 xml:space="preserve">Максимальный размер материальной помощи без </w:t>
      </w:r>
      <w:proofErr w:type="spellStart"/>
      <w:r w:rsidRPr="004C13C0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C13C0">
        <w:rPr>
          <w:rFonts w:ascii="Arial" w:hAnsi="Arial" w:cs="Arial"/>
          <w:sz w:val="24"/>
          <w:szCs w:val="24"/>
        </w:rPr>
        <w:t xml:space="preserve"> расходов органа местного самоуправления на указанные цели составляет 200000 руб.</w:t>
      </w:r>
    </w:p>
    <w:p w:rsidR="00964ECB" w:rsidRPr="004C13C0" w:rsidRDefault="00AF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ab/>
        <w:t>В случае</w:t>
      </w:r>
      <w:proofErr w:type="gramStart"/>
      <w:r w:rsidRPr="004C13C0">
        <w:rPr>
          <w:rFonts w:ascii="Arial" w:hAnsi="Arial" w:cs="Arial"/>
          <w:sz w:val="24"/>
          <w:szCs w:val="24"/>
        </w:rPr>
        <w:t>,</w:t>
      </w:r>
      <w:proofErr w:type="gramEnd"/>
      <w:r w:rsidRPr="004C13C0">
        <w:rPr>
          <w:rFonts w:ascii="Arial" w:hAnsi="Arial" w:cs="Arial"/>
          <w:sz w:val="24"/>
          <w:szCs w:val="24"/>
        </w:rPr>
        <w:t xml:space="preserve"> если жилое помещение, подлежащее восстановлению и ремонту, находится в долевой собственности нескольких граждан, размер материальной помощи определяется пропорционально доле в праве долевой собственности гражданина (граждан), обратившегося (обратившихся) за оказанием материальной помощи в связи с необходимостью восстановления и ремонта жилого помещения, с учетом максимального размера, установленного для данного вида материальной помощи.</w:t>
      </w:r>
    </w:p>
    <w:p w:rsidR="00964ECB" w:rsidRPr="004C13C0" w:rsidRDefault="00AF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ab/>
        <w:t>В случае, если жилое помещение, подлежащее восстановлению (ремонту), предоставлено по договору социального найма нескольким нанимателям (сонанимателям) или наниматель (сонаниматели) проживае</w:t>
      </w:r>
      <w:proofErr w:type="gramStart"/>
      <w:r w:rsidRPr="004C13C0">
        <w:rPr>
          <w:rFonts w:ascii="Arial" w:hAnsi="Arial" w:cs="Arial"/>
          <w:sz w:val="24"/>
          <w:szCs w:val="24"/>
        </w:rPr>
        <w:t>т(</w:t>
      </w:r>
      <w:proofErr w:type="gramEnd"/>
      <w:r w:rsidRPr="004C13C0">
        <w:rPr>
          <w:rFonts w:ascii="Arial" w:hAnsi="Arial" w:cs="Arial"/>
          <w:sz w:val="24"/>
          <w:szCs w:val="24"/>
        </w:rPr>
        <w:t>ют) в жилом помещении совместно с членами своей семьи, материальная помощь предоставляется одному из сонанимателей (нанимателю) на основании заявления при наличии письменного согласия сонанимателя, членов семьи нанимателя (сонанимателя) жилого помещения.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6. Материальная помощь, предоставляется однократно.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7. Материальная помощь не предоставляется: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hAnsi="Arial" w:cs="Arial"/>
          <w:bCs/>
          <w:sz w:val="24"/>
          <w:szCs w:val="24"/>
        </w:rPr>
        <w:t>1) гражданам, получившим лично либо члены семьи которых, совместно с ними проживающие и ведущие совместное хозяйство, получили в установленном порядке меры государственной или муниципальной поддержки в виде денежных средств на приобретение или строительство жилого помещения либо в виде обеспечения жилым помещением по договору социального найма, по договору найма жилого помещения для детей-сирот и детей, оставшихся без попечения родителей, лиц из</w:t>
      </w:r>
      <w:proofErr w:type="gramEnd"/>
      <w:r w:rsidRPr="004C13C0">
        <w:rPr>
          <w:rFonts w:ascii="Arial" w:hAnsi="Arial" w:cs="Arial"/>
          <w:bCs/>
          <w:sz w:val="24"/>
          <w:szCs w:val="24"/>
        </w:rPr>
        <w:t xml:space="preserve"> числа детей-сирот и детей, оставшихся без попечения родителей, за счет средств федерального и (или) областного бюджетов;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hAnsi="Arial" w:cs="Arial"/>
          <w:bCs/>
          <w:sz w:val="24"/>
          <w:szCs w:val="24"/>
        </w:rPr>
        <w:t xml:space="preserve">2) гражданам, в случае предоставления гражданину материальной помощи по основанию, указанному в подпункте "ж" пункта 1.2  </w:t>
      </w:r>
      <w:r w:rsidRPr="004C13C0">
        <w:rPr>
          <w:rFonts w:ascii="Arial" w:hAnsi="Arial" w:cs="Arial"/>
          <w:sz w:val="24"/>
          <w:szCs w:val="24"/>
        </w:rPr>
        <w:t xml:space="preserve">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Правительства Нижегородской области от 23 марта 2007 года № 86 </w:t>
      </w:r>
      <w:r w:rsidRPr="004C13C0">
        <w:rPr>
          <w:rFonts w:ascii="Arial" w:hAnsi="Arial" w:cs="Arial"/>
          <w:bCs/>
          <w:sz w:val="24"/>
          <w:szCs w:val="24"/>
        </w:rPr>
        <w:t>«Об утверждении порядка предоставления материальной помощи гражданам, находящимся в трудной жизненной ситуации, в виде денежных средств».</w:t>
      </w:r>
      <w:proofErr w:type="gramEnd"/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8. Учет граждан, которым в соответствии с настоящим Порядком оказана материальная помощь, осуществляется государственными казенными учреждениями Нижегородской области «Управление социальной защиты населения» (далее — УСЗН).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9. Для получения материальной помощи гражданин из числа лиц, указанных в пункте 2 настоящего Порядка (далее - заявитель, получатель) лично либо через представителя подает непосредственно в УСЗН по месту жительства письменное заявление.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Заявление оформляется в произвольной форме. </w:t>
      </w:r>
      <w:proofErr w:type="gramStart"/>
      <w:r w:rsidRPr="004C13C0">
        <w:rPr>
          <w:sz w:val="24"/>
          <w:szCs w:val="24"/>
        </w:rPr>
        <w:t>В заявлении в обязательном порядке указываются: гражданство, трудная жизненная ситуация, в связи с которой заявитель обращается за материальной помощью, основание для предоставления материальной помощи, адрес регистрации по месту жительства (по месту пребывания), паспортные данные (серия, номер, кем и когда выдан паспорт), способ уведомления с указанием конкретного адреса, телефона, адреса электронной почты.</w:t>
      </w:r>
      <w:proofErr w:type="gramEnd"/>
      <w:r w:rsidRPr="004C13C0">
        <w:rPr>
          <w:sz w:val="24"/>
          <w:szCs w:val="24"/>
        </w:rPr>
        <w:t xml:space="preserve"> Иностранные граждане и лица без гражданства указывают в заявлении данные документа, удостоверяющего личность, с отметкой о выдаче вида на жительство.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К заявлению прилагаются следующие документы: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1) копии документов, удостоверяющих личности заявителя и всех членов его семьи, подтверждающих смену имени, фамилии (в случае смены заявителем или членами его семьи имени, фамилии);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2) копии документов, подтверждающих принадлежность заявителя к категории, указанной в  пункте 2 настоящего Порядка;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3) справки о видах и размере дохода каждого члена семьи;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4) согласие сособственников жилого помещения, обратившихся в установленном порядке с заявлением, на перечисление материальной помощи одному из сособственников, обратившихся в установленном порядке с заявлением (в случае, если жилое помещение находится в долевой собственности нескольких граждан);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5) согласие сонанимателя, членов семьи нанимателя (сонанимателя) жилого помещения на перечисление материальной помощи нанимателю (сонанимателю), обратившемуся в установленном порядке с заявлением (в случае, если жилое помещение предоставлено по договору социального найма нескольким нанимателям или наниматель (сонаниматель) проживае</w:t>
      </w:r>
      <w:proofErr w:type="gramStart"/>
      <w:r w:rsidRPr="004C13C0">
        <w:rPr>
          <w:sz w:val="24"/>
          <w:szCs w:val="24"/>
        </w:rPr>
        <w:t>т(</w:t>
      </w:r>
      <w:proofErr w:type="gramEnd"/>
      <w:r w:rsidRPr="004C13C0">
        <w:rPr>
          <w:sz w:val="24"/>
          <w:szCs w:val="24"/>
        </w:rPr>
        <w:t>ют) в жилом помещении совместно с членами своей семьи);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proofErr w:type="gramStart"/>
      <w:r w:rsidRPr="004C13C0">
        <w:rPr>
          <w:sz w:val="24"/>
          <w:szCs w:val="24"/>
        </w:rPr>
        <w:t>6) копия договора социального найма жилого помещения или копии выписок из Единого государственного реестра недвижимости, подтверждающих право (долю в праве) собственности заявителя и членов его семьи на жилое помещение, требующее восстановления и ремонта, являющегося для гражданина и членов его семьи единственным жильем для постоянного проживания (принадлежащего на праве собственности или предоставленного для проживания в условиях социального найма);</w:t>
      </w:r>
      <w:proofErr w:type="gramEnd"/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7) документы, подтверждающие место жительства (пребывания) заявителя и членов его семьи на территории Нижегородской области не менее 5 лет, в отношении граждан, не достигших пятилетнего возраста, - документы, подтверждающие место жительства (пребывания) на территории Нижегородской области с рождения;</w:t>
      </w:r>
    </w:p>
    <w:p w:rsidR="00964ECB" w:rsidRPr="004C13C0" w:rsidRDefault="00AF0693">
      <w:pPr>
        <w:pStyle w:val="ConsPlusNormal0"/>
        <w:ind w:firstLine="540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8) документы, подтверждающие обучение детей, достигших 18 лет, но не более чем до достижения ими 23 лет, в общеобразовательных организациях или по очной форме обучения в профессиональных образовательных организациях или в образовательных организациях высшего образования (в случае их обучения в указанных организациях).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10. Администрация Ардатовского муниципального округа Нижегородской области по письменному запросу УСЗН в течение 30 дней </w:t>
      </w:r>
      <w:proofErr w:type="gramStart"/>
      <w:r w:rsidRPr="004C13C0">
        <w:rPr>
          <w:sz w:val="24"/>
          <w:szCs w:val="24"/>
        </w:rPr>
        <w:t>предоставляет следующие документы</w:t>
      </w:r>
      <w:proofErr w:type="gramEnd"/>
      <w:r w:rsidRPr="004C13C0">
        <w:rPr>
          <w:sz w:val="24"/>
          <w:szCs w:val="24"/>
        </w:rPr>
        <w:t>: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заключение о необходимости ремонта, которое оформляется комиссией, созданной в рамках своей компетенции администрацией Ардатовского муниципального округа Нижегородской области по форме согласно приложению 1 к настоящему Порядку;</w:t>
      </w:r>
    </w:p>
    <w:p w:rsidR="00964ECB" w:rsidRPr="004C13C0" w:rsidRDefault="00AF069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bCs/>
          <w:sz w:val="24"/>
          <w:szCs w:val="24"/>
        </w:rPr>
        <w:t>копию договора социального найма жилого помещения (в случае если заявитель является нанимателем жилого помещения по договору социального найма и указанный документ не представлен заявителем).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11. Денежные средства, перечисленные получателю на проведение восстановления и ремонта жилого помещения, носят целевой характер и не могут быть использованы им на другие цели. 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12. </w:t>
      </w:r>
      <w:proofErr w:type="gramStart"/>
      <w:r w:rsidRPr="004C13C0">
        <w:rPr>
          <w:sz w:val="24"/>
          <w:szCs w:val="24"/>
        </w:rPr>
        <w:t>Контроль за</w:t>
      </w:r>
      <w:proofErr w:type="gramEnd"/>
      <w:r w:rsidRPr="004C13C0">
        <w:rPr>
          <w:sz w:val="24"/>
          <w:szCs w:val="24"/>
        </w:rPr>
        <w:t xml:space="preserve"> выполнением работ по проведению  ремонта жилого помещения за счет денежных средств, выделенных в качестве материальной помощи, осуществляет в рамках своей компетенции администрация Ардатовского муниципального округа Нижегородской области, выдавшая заключение о необходимости ремонта.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Администрация Ардатовского муниципального округа Нижегородской области в целях осуществления </w:t>
      </w:r>
      <w:proofErr w:type="gramStart"/>
      <w:r w:rsidRPr="004C13C0">
        <w:rPr>
          <w:sz w:val="24"/>
          <w:szCs w:val="24"/>
        </w:rPr>
        <w:t>контроля за</w:t>
      </w:r>
      <w:proofErr w:type="gramEnd"/>
      <w:r w:rsidRPr="004C13C0">
        <w:rPr>
          <w:sz w:val="24"/>
          <w:szCs w:val="24"/>
        </w:rPr>
        <w:t xml:space="preserve"> выполнением работ по проведению капитального ремонта жилого помещения: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анализирует документы на соответствие выполняемых работ по восстановлению и ремонту жилого помещения;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получает и проверяет информацию о выполнении работ, предоставляемую получателем в соответствии с настоящим Порядком, направляет указанную информацию в Министерство социальной политики Нижегородской области (далее – Министерство).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13. Получатель материальной помощи и администрация Ардатовского муниципального округа Нижегородской области, выдавшая заключение о необходимости проведения работ по восстановлению и ремонту жилого помещения, по результатам выполненных работ осуществляют приемку выполненных работ по ремонту жилого помещения на основании ранее представленного в Министерство заключения, а также с учетом требований строительных норм и правил.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Администрация Ардатовского муниципального округа Нижегородской области в трехмесячный срок со дня перечисления из областного бюджета получателю денежных средств, выделенных в качестве материальной помощи, направляет в Министерство акт сдачи-приемки выполненных работ по капитальному ремонту жилого помещения, в котором указывается вид и объем выполненных работ, срок и качество их выполнения.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14. </w:t>
      </w:r>
      <w:proofErr w:type="gramStart"/>
      <w:r w:rsidRPr="004C13C0">
        <w:rPr>
          <w:sz w:val="24"/>
          <w:szCs w:val="24"/>
        </w:rPr>
        <w:t>В случае полного или частичного неосвоения в указанный трехмесячный срок бюджетных средств, выделенных в качестве материальной помощи, администрация Ардатовского муниципального  округа Нижегородской области однократно, не позднее 7 рабочих дней до дня истечения первоначально установленного трехмесячного срока, направляет в Министерство обращение о продлении срока представления акта сдачи-приемки выполненных работ по восстановлению и  ремонту жилого помещения на срок, не превышающий три месяца</w:t>
      </w:r>
      <w:proofErr w:type="gramEnd"/>
      <w:r w:rsidRPr="004C13C0">
        <w:rPr>
          <w:sz w:val="24"/>
          <w:szCs w:val="24"/>
        </w:rPr>
        <w:t xml:space="preserve"> (с указанием причин необходимости его продления и срока представления акта сдачи-приемки выполненных работ по восстановлению и ремонту жилого помещения).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15. В случае установления факта неиспользования либо использования не по целевому назначению средств бюджета округа, выделенных получателю в качестве софинансирования материальной помощи, указанные денежные средства подлежат возврату в бюджет округа, о чем гражданин в течение 15 рабочих дней со дня выявления основания для возврата уведомляется в письменной форме. Возврат получателем денежных средств, выделенных в качестве материальной помощи, в данном случае осуществляется в течение месяца со дня получения им вышеуказанного уведомления.</w:t>
      </w:r>
    </w:p>
    <w:p w:rsidR="00964ECB" w:rsidRPr="004C13C0" w:rsidRDefault="00AF0693">
      <w:pPr>
        <w:pStyle w:val="ConsPlusNormal0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В случае невозврата получателем денежных средств, выделенных в качестве материальной помощи, в установленный срок в полном объеме администрация Ардатовского муниципального округа Нижегородской области принимает меры по взысканию подлежащих возврату денежных средств, выделенных в качестве материальной помощи, в бюджет округа в судебном порядке.</w:t>
      </w:r>
    </w:p>
    <w:p w:rsidR="00964ECB" w:rsidRPr="004C13C0" w:rsidRDefault="00AF0693">
      <w:pPr>
        <w:pStyle w:val="ConsPlusNormal0"/>
        <w:shd w:val="clear" w:color="auto" w:fill="FFFFFF"/>
        <w:ind w:firstLine="539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16. В случае смерти получателя денежные средства, выделенные ему в качестве материальной помощи и не использованные им по целевому назначению, наследованию не подлежат и возвращаются в бюджет округа в установленном законодательством порядке.</w:t>
      </w:r>
    </w:p>
    <w:p w:rsidR="00510443" w:rsidRDefault="0051044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C13C0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Нижегородской области</w:t>
      </w:r>
    </w:p>
    <w:p w:rsidR="00964ECB" w:rsidRPr="004C13C0" w:rsidRDefault="00AF0693">
      <w:pPr>
        <w:widowControl w:val="0"/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u w:val="single"/>
        </w:rPr>
      </w:pPr>
      <w:r w:rsidRPr="004C13C0">
        <w:rPr>
          <w:rFonts w:ascii="Arial" w:hAnsi="Arial" w:cs="Arial"/>
          <w:sz w:val="24"/>
          <w:szCs w:val="24"/>
          <w:u w:val="single"/>
        </w:rPr>
        <w:t>от 01.03.2023 года №190</w:t>
      </w:r>
    </w:p>
    <w:p w:rsidR="00964ECB" w:rsidRPr="004C13C0" w:rsidRDefault="00964ECB">
      <w:pPr>
        <w:widowControl w:val="0"/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</w:rPr>
      </w:pPr>
    </w:p>
    <w:p w:rsidR="00964ECB" w:rsidRPr="004C13C0" w:rsidRDefault="00AF06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13C0">
        <w:rPr>
          <w:rFonts w:ascii="Arial" w:hAnsi="Arial" w:cs="Arial"/>
          <w:b/>
          <w:bCs/>
          <w:sz w:val="24"/>
          <w:szCs w:val="24"/>
        </w:rPr>
        <w:t xml:space="preserve">Состав </w:t>
      </w:r>
    </w:p>
    <w:p w:rsidR="00964ECB" w:rsidRPr="004C13C0" w:rsidRDefault="00AF06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4C13C0">
        <w:rPr>
          <w:rFonts w:ascii="Arial" w:hAnsi="Arial" w:cs="Arial"/>
          <w:b/>
          <w:bCs/>
          <w:sz w:val="24"/>
          <w:szCs w:val="24"/>
        </w:rPr>
        <w:t xml:space="preserve">комиссии по  выдачи заключения </w:t>
      </w:r>
      <w:r w:rsidRPr="004C13C0">
        <w:rPr>
          <w:rFonts w:ascii="Arial" w:hAnsi="Arial" w:cs="Arial"/>
          <w:b/>
          <w:bCs/>
          <w:spacing w:val="2"/>
          <w:sz w:val="24"/>
          <w:szCs w:val="24"/>
        </w:rPr>
        <w:t xml:space="preserve">о необходимости проведения работ по восстановлению и ремонту </w:t>
      </w:r>
      <w:r w:rsidRPr="004C13C0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находящегося на территории Ардатовского муниципального </w:t>
      </w:r>
      <w:r w:rsidRPr="004C13C0">
        <w:rPr>
          <w:rFonts w:ascii="Arial" w:hAnsi="Arial" w:cs="Arial"/>
          <w:b/>
          <w:bCs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 Нижегородской области 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 </w:t>
      </w:r>
      <w:proofErr w:type="gramEnd"/>
    </w:p>
    <w:p w:rsidR="00964ECB" w:rsidRPr="004C13C0" w:rsidRDefault="00964ECB">
      <w:pPr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097"/>
        <w:gridCol w:w="7474"/>
      </w:tblGrid>
      <w:tr w:rsidR="00964ECB" w:rsidRPr="004C13C0">
        <w:tc>
          <w:tcPr>
            <w:tcW w:w="2097" w:type="dxa"/>
          </w:tcPr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Гришанин А.И</w:t>
            </w: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13C0">
              <w:rPr>
                <w:rFonts w:ascii="Arial" w:hAnsi="Arial" w:cs="Arial"/>
                <w:sz w:val="24"/>
                <w:szCs w:val="24"/>
              </w:rPr>
              <w:t>Будашова</w:t>
            </w:r>
            <w:proofErr w:type="spellEnd"/>
            <w:r w:rsidRPr="004C13C0"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Машина Е.А.</w:t>
            </w:r>
          </w:p>
          <w:p w:rsidR="00964ECB" w:rsidRPr="004C13C0" w:rsidRDefault="00964E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3" w:type="dxa"/>
          </w:tcPr>
          <w:p w:rsidR="00964ECB" w:rsidRPr="004C13C0" w:rsidRDefault="00AF069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  <w:p w:rsidR="00964ECB" w:rsidRPr="004C13C0" w:rsidRDefault="00AF069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:rsidR="00964ECB" w:rsidRPr="004C13C0" w:rsidRDefault="00964E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специалист 2 категории отдела имущественных и земельных отношений администрации Ардатовского муниципального округа Нижегородской области, секретарь комиссии;</w:t>
            </w:r>
          </w:p>
          <w:p w:rsidR="00964ECB" w:rsidRPr="004C13C0" w:rsidRDefault="00964ECB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4ECB" w:rsidRPr="004C13C0" w:rsidRDefault="00964ECB">
      <w:pPr>
        <w:tabs>
          <w:tab w:val="left" w:pos="1870"/>
        </w:tabs>
        <w:spacing w:after="0" w:line="240" w:lineRule="auto"/>
        <w:ind w:hanging="113"/>
        <w:jc w:val="both"/>
        <w:rPr>
          <w:rFonts w:ascii="Arial" w:hAnsi="Arial" w:cs="Arial"/>
          <w:sz w:val="24"/>
          <w:szCs w:val="24"/>
        </w:rPr>
      </w:pPr>
    </w:p>
    <w:p w:rsidR="00964ECB" w:rsidRPr="004C13C0" w:rsidRDefault="00AF0693">
      <w:pPr>
        <w:tabs>
          <w:tab w:val="left" w:pos="1870"/>
        </w:tabs>
        <w:spacing w:after="0" w:line="240" w:lineRule="auto"/>
        <w:ind w:hanging="113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Члены комиссии:</w:t>
      </w:r>
    </w:p>
    <w:tbl>
      <w:tblPr>
        <w:tblW w:w="9646" w:type="dxa"/>
        <w:tblLayout w:type="fixed"/>
        <w:tblLook w:val="04A0" w:firstRow="1" w:lastRow="0" w:firstColumn="1" w:lastColumn="0" w:noHBand="0" w:noVBand="1"/>
      </w:tblPr>
      <w:tblGrid>
        <w:gridCol w:w="2107"/>
        <w:gridCol w:w="7539"/>
      </w:tblGrid>
      <w:tr w:rsidR="00964ECB" w:rsidRPr="004C13C0">
        <w:trPr>
          <w:trHeight w:val="3543"/>
        </w:trPr>
        <w:tc>
          <w:tcPr>
            <w:tcW w:w="2107" w:type="dxa"/>
          </w:tcPr>
          <w:p w:rsidR="00964ECB" w:rsidRPr="004C13C0" w:rsidRDefault="00964ECB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13C0">
              <w:rPr>
                <w:rFonts w:ascii="Arial" w:hAnsi="Arial" w:cs="Arial"/>
                <w:sz w:val="24"/>
                <w:szCs w:val="24"/>
              </w:rPr>
              <w:t>Баркина</w:t>
            </w:r>
            <w:proofErr w:type="spellEnd"/>
            <w:r w:rsidRPr="004C13C0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964ECB" w:rsidRPr="004C13C0" w:rsidRDefault="00964ECB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964ECB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13C0">
              <w:rPr>
                <w:rFonts w:ascii="Arial" w:hAnsi="Arial" w:cs="Arial"/>
                <w:sz w:val="24"/>
                <w:szCs w:val="24"/>
              </w:rPr>
              <w:t>Заботкина</w:t>
            </w:r>
            <w:proofErr w:type="spellEnd"/>
            <w:r w:rsidRPr="004C13C0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13C0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  <w:r w:rsidRPr="004C13C0">
              <w:rPr>
                <w:rFonts w:ascii="Arial" w:hAnsi="Arial" w:cs="Arial"/>
                <w:sz w:val="24"/>
                <w:szCs w:val="24"/>
              </w:rPr>
              <w:t xml:space="preserve"> Ю.В.</w:t>
            </w:r>
          </w:p>
          <w:p w:rsidR="00964ECB" w:rsidRPr="004C13C0" w:rsidRDefault="00AF069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13C0">
              <w:rPr>
                <w:rFonts w:ascii="Arial" w:hAnsi="Arial" w:cs="Arial"/>
                <w:sz w:val="24"/>
                <w:szCs w:val="24"/>
              </w:rPr>
              <w:t>Прозорова</w:t>
            </w:r>
            <w:proofErr w:type="spellEnd"/>
            <w:r w:rsidRPr="004C13C0">
              <w:rPr>
                <w:rFonts w:ascii="Arial" w:hAnsi="Arial" w:cs="Arial"/>
                <w:sz w:val="24"/>
                <w:szCs w:val="24"/>
              </w:rPr>
              <w:t xml:space="preserve"> Е.Е..</w:t>
            </w: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Симоненко Т.Е.</w:t>
            </w:r>
          </w:p>
          <w:p w:rsidR="00964ECB" w:rsidRPr="004C13C0" w:rsidRDefault="00964EC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964EC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964ECB">
            <w:pPr>
              <w:widowControl w:val="0"/>
              <w:spacing w:after="0" w:line="240" w:lineRule="auto"/>
              <w:ind w:right="-7479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spacing w:after="0" w:line="240" w:lineRule="auto"/>
              <w:ind w:right="-7479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Антонова Н.В.</w:t>
            </w:r>
          </w:p>
        </w:tc>
        <w:tc>
          <w:tcPr>
            <w:tcW w:w="7538" w:type="dxa"/>
          </w:tcPr>
          <w:p w:rsidR="00964ECB" w:rsidRPr="004C13C0" w:rsidRDefault="00964ECB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заместитель начальника отдела имущественных и земельных отношений администрации Ардатовского муниципального округа Нижегородской области;</w:t>
            </w: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начальник сектора по правовым вопросам администрации Ардатовского муниципального округа Нижегородской области;</w:t>
            </w: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начальник отдела строительства и ЖКХ администрации Ардатовского муниципального округа Нижегородской области;</w:t>
            </w: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главный специалист отдела строительства и ЖКХ администрации Ардатовского муниципального округа Нижегородской области;</w:t>
            </w: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>- главный специалист отдела строительства и ЖКХ администрации Ардатовского муниципального округа Нижегородской области;</w:t>
            </w:r>
          </w:p>
          <w:p w:rsidR="00964ECB" w:rsidRPr="004C13C0" w:rsidRDefault="00AF0693">
            <w:pPr>
              <w:widowControl w:val="0"/>
              <w:tabs>
                <w:tab w:val="left" w:pos="187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13C0">
              <w:rPr>
                <w:rFonts w:ascii="Arial" w:hAnsi="Arial" w:cs="Arial"/>
                <w:sz w:val="24"/>
                <w:szCs w:val="24"/>
              </w:rPr>
              <w:t xml:space="preserve">Директор государственного </w:t>
            </w:r>
            <w:proofErr w:type="spellStart"/>
            <w:r w:rsidRPr="004C13C0">
              <w:rPr>
                <w:rFonts w:ascii="Arial" w:hAnsi="Arial" w:cs="Arial"/>
                <w:sz w:val="24"/>
                <w:szCs w:val="24"/>
              </w:rPr>
              <w:t>казенного</w:t>
            </w:r>
            <w:proofErr w:type="spellEnd"/>
            <w:r w:rsidRPr="004C13C0">
              <w:rPr>
                <w:rFonts w:ascii="Arial" w:hAnsi="Arial" w:cs="Arial"/>
                <w:sz w:val="24"/>
                <w:szCs w:val="24"/>
              </w:rPr>
              <w:t xml:space="preserve"> учреждения Нижегородской области «Управление социальной защиты населения Ардатовского округа Нижегородской области» (по согласованию);</w:t>
            </w:r>
          </w:p>
        </w:tc>
      </w:tr>
    </w:tbl>
    <w:p w:rsidR="00964ECB" w:rsidRPr="004C13C0" w:rsidRDefault="00AF069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Начальники территориальных отделов администрации Ардатовского муниципального округа Нижегородской области (по согласованию).</w:t>
      </w:r>
    </w:p>
    <w:p w:rsidR="004C13C0" w:rsidRPr="004C13C0" w:rsidRDefault="004C13C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br w:type="page"/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C13C0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964ECB" w:rsidRPr="004C13C0" w:rsidRDefault="00AF069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Нижегородской области</w:t>
      </w:r>
    </w:p>
    <w:p w:rsidR="00964ECB" w:rsidRPr="004C13C0" w:rsidRDefault="00AF0693">
      <w:pPr>
        <w:widowControl w:val="0"/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</w:rPr>
      </w:pPr>
      <w:r w:rsidRPr="004C13C0">
        <w:rPr>
          <w:rFonts w:ascii="Arial" w:hAnsi="Arial" w:cs="Arial"/>
          <w:sz w:val="24"/>
          <w:szCs w:val="24"/>
        </w:rPr>
        <w:t>от  _</w:t>
      </w:r>
      <w:r w:rsidR="004C13C0" w:rsidRPr="004C13C0">
        <w:rPr>
          <w:rFonts w:ascii="Arial" w:hAnsi="Arial" w:cs="Arial"/>
          <w:sz w:val="24"/>
          <w:szCs w:val="24"/>
          <w:u w:val="single"/>
        </w:rPr>
        <w:t>01.03.</w:t>
      </w:r>
      <w:r w:rsidRPr="004C13C0">
        <w:rPr>
          <w:rFonts w:ascii="Arial" w:hAnsi="Arial" w:cs="Arial"/>
          <w:sz w:val="24"/>
          <w:szCs w:val="24"/>
          <w:u w:val="single"/>
        </w:rPr>
        <w:t xml:space="preserve">2023 года № </w:t>
      </w:r>
      <w:r w:rsidR="004C13C0" w:rsidRPr="004C13C0">
        <w:rPr>
          <w:rFonts w:ascii="Arial" w:hAnsi="Arial" w:cs="Arial"/>
          <w:sz w:val="24"/>
          <w:szCs w:val="24"/>
          <w:u w:val="single"/>
        </w:rPr>
        <w:t>190</w:t>
      </w:r>
    </w:p>
    <w:p w:rsidR="00964ECB" w:rsidRPr="004C13C0" w:rsidRDefault="00964ECB">
      <w:pPr>
        <w:pStyle w:val="ConsPlusNormal0"/>
        <w:ind w:left="1701" w:hanging="1701"/>
        <w:jc w:val="center"/>
        <w:rPr>
          <w:sz w:val="24"/>
          <w:szCs w:val="24"/>
        </w:rPr>
      </w:pPr>
    </w:p>
    <w:p w:rsidR="00964ECB" w:rsidRPr="004C13C0" w:rsidRDefault="00AF0693">
      <w:pPr>
        <w:pStyle w:val="ConsPlusTitle"/>
        <w:widowControl/>
        <w:snapToGrid w:val="0"/>
        <w:ind w:firstLine="708"/>
        <w:jc w:val="center"/>
        <w:rPr>
          <w:sz w:val="24"/>
          <w:szCs w:val="24"/>
        </w:rPr>
      </w:pPr>
      <w:r w:rsidRPr="004C13C0">
        <w:rPr>
          <w:color w:val="000000"/>
          <w:spacing w:val="2"/>
          <w:sz w:val="24"/>
          <w:szCs w:val="24"/>
          <w:shd w:val="clear" w:color="auto" w:fill="FFFFFF"/>
        </w:rPr>
        <w:t>Положение</w:t>
      </w:r>
    </w:p>
    <w:p w:rsidR="00964ECB" w:rsidRPr="004C13C0" w:rsidRDefault="00AF0693">
      <w:pPr>
        <w:pStyle w:val="ConsPlusTitle"/>
        <w:widowControl/>
        <w:snapToGrid w:val="0"/>
        <w:ind w:firstLine="708"/>
        <w:jc w:val="center"/>
        <w:rPr>
          <w:sz w:val="24"/>
          <w:szCs w:val="24"/>
        </w:rPr>
      </w:pPr>
      <w:r w:rsidRPr="004C13C0">
        <w:rPr>
          <w:color w:val="000000"/>
          <w:spacing w:val="2"/>
          <w:sz w:val="24"/>
          <w:szCs w:val="24"/>
          <w:shd w:val="clear" w:color="auto" w:fill="FFFFFF"/>
        </w:rPr>
        <w:t xml:space="preserve">о </w:t>
      </w:r>
      <w:r w:rsidRPr="004C13C0">
        <w:rPr>
          <w:spacing w:val="2"/>
          <w:sz w:val="24"/>
          <w:szCs w:val="24"/>
          <w:shd w:val="clear" w:color="auto" w:fill="FFFFFF"/>
        </w:rPr>
        <w:t xml:space="preserve">комиссии по выдачи заключения комиссии о необходимости проведения работ по восстановлению и ремонту находящегося на территории Ардатовского муниципального </w:t>
      </w:r>
      <w:r w:rsidRPr="004C13C0">
        <w:rPr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</w:t>
      </w:r>
      <w:proofErr w:type="gramStart"/>
      <w:r w:rsidRPr="004C13C0">
        <w:rPr>
          <w:spacing w:val="2"/>
          <w:sz w:val="24"/>
          <w:szCs w:val="24"/>
          <w:shd w:val="clear" w:color="auto" w:fill="FFFFFF"/>
        </w:rPr>
        <w:t>а(</w:t>
      </w:r>
      <w:proofErr w:type="gramEnd"/>
      <w:r w:rsidRPr="004C13C0">
        <w:rPr>
          <w:spacing w:val="2"/>
          <w:sz w:val="24"/>
          <w:szCs w:val="24"/>
          <w:shd w:val="clear" w:color="auto" w:fill="FFFFFF"/>
        </w:rPr>
        <w:t>далее-Порядок)</w:t>
      </w:r>
    </w:p>
    <w:p w:rsidR="00964ECB" w:rsidRPr="004C13C0" w:rsidRDefault="00AF0693" w:rsidP="004C13C0">
      <w:pPr>
        <w:pStyle w:val="5"/>
        <w:rPr>
          <w:rFonts w:ascii="Arial" w:hAnsi="Arial"/>
          <w:sz w:val="24"/>
          <w:szCs w:val="24"/>
        </w:rPr>
      </w:pPr>
      <w:r w:rsidRPr="004C13C0">
        <w:rPr>
          <w:rFonts w:ascii="Arial" w:hAnsi="Arial"/>
          <w:sz w:val="24"/>
          <w:szCs w:val="24"/>
        </w:rPr>
        <w:t>Общее положения</w:t>
      </w:r>
    </w:p>
    <w:p w:rsidR="00964ECB" w:rsidRPr="004C13C0" w:rsidRDefault="00AF0693">
      <w:pPr>
        <w:pStyle w:val="af2"/>
        <w:numPr>
          <w:ilvl w:val="1"/>
          <w:numId w:val="2"/>
        </w:numPr>
        <w:shd w:val="clear" w:color="auto" w:fill="FFFFFF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4C13C0">
        <w:rPr>
          <w:rFonts w:ascii="Arial" w:hAnsi="Arial" w:cs="Arial"/>
          <w:sz w:val="24"/>
          <w:szCs w:val="24"/>
        </w:rPr>
        <w:t xml:space="preserve">Комиссия по </w:t>
      </w:r>
      <w:r w:rsidRPr="004C13C0">
        <w:rPr>
          <w:rFonts w:ascii="Arial" w:hAnsi="Arial" w:cs="Arial"/>
          <w:bCs/>
          <w:sz w:val="24"/>
          <w:szCs w:val="24"/>
        </w:rPr>
        <w:t xml:space="preserve">выдачи заключения </w:t>
      </w:r>
      <w:r w:rsidRPr="004C13C0">
        <w:rPr>
          <w:rFonts w:ascii="Arial" w:hAnsi="Arial" w:cs="Arial"/>
          <w:bCs/>
          <w:spacing w:val="2"/>
          <w:sz w:val="24"/>
          <w:szCs w:val="24"/>
        </w:rPr>
        <w:t xml:space="preserve">комиссии о необходимости проведения работ по восстановлению и ремонту </w:t>
      </w:r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находящегося на территории Ардатовского муниципального </w:t>
      </w:r>
      <w:r w:rsidRPr="004C13C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найма)</w:t>
      </w:r>
      <w:r w:rsidRPr="004C13C0">
        <w:rPr>
          <w:rFonts w:ascii="Arial" w:hAnsi="Arial" w:cs="Arial"/>
          <w:sz w:val="24"/>
          <w:szCs w:val="24"/>
        </w:rPr>
        <w:t xml:space="preserve"> (далее – Комиссия) является коллегиальным органом, создаваемым для обследования жилых помещений, в которых</w:t>
      </w:r>
      <w:proofErr w:type="gramEnd"/>
      <w:r w:rsidRPr="004C13C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13C0">
        <w:rPr>
          <w:rFonts w:ascii="Arial" w:hAnsi="Arial" w:cs="Arial"/>
          <w:sz w:val="24"/>
          <w:szCs w:val="24"/>
        </w:rPr>
        <w:t xml:space="preserve">постоянно проживают </w:t>
      </w:r>
      <w:r w:rsidRPr="004C13C0">
        <w:rPr>
          <w:rFonts w:ascii="Arial" w:eastAsia="Calibri" w:hAnsi="Arial" w:cs="Arial"/>
          <w:sz w:val="24"/>
          <w:szCs w:val="24"/>
        </w:rPr>
        <w:t>гражданам Российской Федерации, иностранным гражданам, лицам без гражданства, зарегистрированным по месту жительства (пребывания) на территории Ардатовского муниципального округа Нижегородской области</w:t>
      </w:r>
      <w:r w:rsidRPr="004C13C0">
        <w:rPr>
          <w:rFonts w:ascii="Arial" w:hAnsi="Arial" w:cs="Arial"/>
          <w:sz w:val="24"/>
          <w:szCs w:val="24"/>
        </w:rPr>
        <w:t xml:space="preserve">, с целью составления заключения </w:t>
      </w:r>
      <w:r w:rsidRPr="004C13C0">
        <w:rPr>
          <w:rFonts w:ascii="Arial" w:hAnsi="Arial" w:cs="Arial"/>
          <w:bCs/>
          <w:spacing w:val="2"/>
          <w:sz w:val="24"/>
          <w:szCs w:val="24"/>
        </w:rPr>
        <w:t xml:space="preserve">о необходимости проведения работ по восстановлению и ремонту </w:t>
      </w:r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находящегося на территории Ардатовского муниципального </w:t>
      </w:r>
      <w:r w:rsidRPr="004C13C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</w:t>
      </w:r>
      <w:proofErr w:type="gramEnd"/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собственности или </w:t>
      </w:r>
      <w:proofErr w:type="gramStart"/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</w:rPr>
        <w:t>предоставленном</w:t>
      </w:r>
      <w:proofErr w:type="gramEnd"/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для проживания на условиях социального найма)</w:t>
      </w:r>
      <w:r w:rsidRPr="004C13C0">
        <w:rPr>
          <w:rFonts w:ascii="Arial" w:hAnsi="Arial" w:cs="Arial"/>
          <w:bCs/>
          <w:sz w:val="24"/>
          <w:szCs w:val="24"/>
        </w:rPr>
        <w:t xml:space="preserve"> </w:t>
      </w:r>
    </w:p>
    <w:p w:rsidR="00964ECB" w:rsidRPr="004C13C0" w:rsidRDefault="00AF0693">
      <w:pPr>
        <w:pStyle w:val="ConsPlusNormal0"/>
        <w:tabs>
          <w:tab w:val="left" w:pos="993"/>
        </w:tabs>
        <w:ind w:firstLine="851"/>
        <w:jc w:val="center"/>
        <w:rPr>
          <w:sz w:val="24"/>
          <w:szCs w:val="24"/>
        </w:rPr>
      </w:pPr>
      <w:r w:rsidRPr="004C13C0">
        <w:rPr>
          <w:sz w:val="24"/>
          <w:szCs w:val="24"/>
        </w:rPr>
        <w:t>2 Порядок работы комиссии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2.1. Председатель Комиссии: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2.1.1. Осуществляет общее руководство деятельностью Комиссии.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2.1.2. Председательствует на заседаниях комиссии.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2.1.3. Осуществляет иные правомочные действия, предусмотренные настоящим Положением и нормативным документами.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2.2. Секретарь Комиссии: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2.2.1. Осуществляет подготовку заседаний Комиссии, информирует членов Комиссии по всем вопросам, относящимся к ее функционированию, в том числе о времени  проведения Комиссии.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2.2.2. Осуществляет оформление протоколов заседаний Комиссии, заключений о необходимости проведения ремонтных работ и актов приемки выполненных работ.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2.2.3. Выполняет поручения председателя Комиссии по другим вопросам,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2.3. Комиссия собирается: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proofErr w:type="gramStart"/>
      <w:r w:rsidRPr="004C13C0">
        <w:rPr>
          <w:sz w:val="24"/>
          <w:szCs w:val="24"/>
        </w:rPr>
        <w:t xml:space="preserve">по мере поступления запросов из государственного казенного учреждения Нижегородской области «Управление социальной защиты населения» (далее - УСЗН) о предоставлении заключения </w:t>
      </w:r>
      <w:r w:rsidRPr="004C13C0">
        <w:rPr>
          <w:bCs/>
          <w:spacing w:val="2"/>
          <w:sz w:val="24"/>
          <w:szCs w:val="24"/>
        </w:rPr>
        <w:t xml:space="preserve">о необходимости проведения работ по восстановлению и ремонту </w:t>
      </w:r>
      <w:r w:rsidRPr="004C13C0">
        <w:rPr>
          <w:spacing w:val="2"/>
          <w:sz w:val="24"/>
          <w:szCs w:val="24"/>
          <w:shd w:val="clear" w:color="auto" w:fill="FFFFFF"/>
        </w:rPr>
        <w:t xml:space="preserve">находящегося на территории Ардатовского муниципального </w:t>
      </w:r>
      <w:r w:rsidRPr="004C13C0">
        <w:rPr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</w:t>
      </w:r>
      <w:proofErr w:type="gramEnd"/>
      <w:r w:rsidRPr="004C13C0">
        <w:rPr>
          <w:spacing w:val="2"/>
          <w:sz w:val="24"/>
          <w:szCs w:val="24"/>
          <w:shd w:val="clear" w:color="auto" w:fill="FFFFFF"/>
        </w:rPr>
        <w:t xml:space="preserve"> социального найма)</w:t>
      </w:r>
      <w:r w:rsidRPr="004C13C0">
        <w:rPr>
          <w:sz w:val="24"/>
          <w:szCs w:val="24"/>
        </w:rPr>
        <w:t>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2.4. Заседание Комиссии считается правомочным, если на нем присутствует не менее чем половина от общего числа ее членов.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Решение Комиссии принимается путем открытого голосования простым большинством голосов присутствующих членов Комиссии. В случае равенства числа поданных в пользу какого-либо предложения голосов, голос председателя является решающим. 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2.5. Решения Комиссии оформляются протоколами, которые подписываются председателем и секретарем. 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 xml:space="preserve">2.6. На основании принятого решения секретарь оформляет заключение </w:t>
      </w:r>
      <w:r w:rsidRPr="004C13C0">
        <w:rPr>
          <w:bCs/>
          <w:spacing w:val="2"/>
          <w:sz w:val="24"/>
          <w:szCs w:val="24"/>
        </w:rPr>
        <w:t xml:space="preserve">о необходимости проведения работ по восстановлению и ремонту </w:t>
      </w:r>
      <w:r w:rsidRPr="004C13C0">
        <w:rPr>
          <w:spacing w:val="2"/>
          <w:sz w:val="24"/>
          <w:szCs w:val="24"/>
          <w:shd w:val="clear" w:color="auto" w:fill="FFFFFF"/>
        </w:rPr>
        <w:t xml:space="preserve">находящегося на территории Ардатовского муниципального </w:t>
      </w:r>
      <w:r w:rsidRPr="004C13C0">
        <w:rPr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spacing w:val="2"/>
          <w:sz w:val="24"/>
          <w:szCs w:val="24"/>
          <w:shd w:val="clear" w:color="auto" w:fill="FFFFFF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найма)</w:t>
      </w:r>
      <w:r w:rsidRPr="004C13C0">
        <w:rPr>
          <w:sz w:val="24"/>
          <w:szCs w:val="24"/>
        </w:rPr>
        <w:t xml:space="preserve">. Заключение, подписанное председателем, секретарем и всеми присутствующими членами Комиссии, направляется в УСЗН. 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2.7. По заявлению гражданина, получившего материальную помощь, Комиссия осуществляет приемку выполненных ремонтных работ. Секретарь Комиссии на основании принятого решения составляет акт приемки выполненных работ, который направляется в министерство социальной политики Нижегородской области.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2.8. На период временного отсутствия председателя комиссии (отпуск, командировки, болезнь) его обязанности выполняет один из членов комиссии, по поручению председателя комиссии или по решению комиссии.</w:t>
      </w:r>
    </w:p>
    <w:p w:rsidR="00964ECB" w:rsidRPr="004C13C0" w:rsidRDefault="00AF0693">
      <w:pPr>
        <w:pStyle w:val="ConsPlusNormal0"/>
        <w:ind w:firstLine="851"/>
        <w:jc w:val="center"/>
        <w:rPr>
          <w:sz w:val="24"/>
          <w:szCs w:val="24"/>
        </w:rPr>
      </w:pPr>
      <w:r w:rsidRPr="004C13C0">
        <w:rPr>
          <w:sz w:val="24"/>
          <w:szCs w:val="24"/>
        </w:rPr>
        <w:t>3. Права и обязанности комиссии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3.1. Члены Комиссии должны руководствоваться настоящим Порядком.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3.2. Члены Комиссии обязаны присутствовать на заседании лично.</w:t>
      </w:r>
    </w:p>
    <w:p w:rsidR="00964ECB" w:rsidRPr="004C13C0" w:rsidRDefault="00AF0693">
      <w:pPr>
        <w:pStyle w:val="ConsPlusNormal0"/>
        <w:ind w:firstLine="851"/>
        <w:jc w:val="both"/>
        <w:rPr>
          <w:sz w:val="24"/>
          <w:szCs w:val="24"/>
        </w:rPr>
      </w:pPr>
      <w:r w:rsidRPr="004C13C0">
        <w:rPr>
          <w:sz w:val="24"/>
          <w:szCs w:val="24"/>
        </w:rPr>
        <w:t>3.3. Члены Комиссии должны принять решение о необходимости и целесообразности оказания материальной помощи заявителю или отказать в виде заключения согласно приложению к данному Порядку, а по результатам проведенных работ по ремонту жилого помещения осуществить приемку выполненных работ.</w:t>
      </w:r>
    </w:p>
    <w:p w:rsidR="00964ECB" w:rsidRPr="004C13C0" w:rsidRDefault="00AF0693">
      <w:pPr>
        <w:pStyle w:val="ConsPlusNormal0"/>
        <w:ind w:firstLine="567"/>
        <w:jc w:val="both"/>
        <w:rPr>
          <w:sz w:val="24"/>
          <w:szCs w:val="24"/>
        </w:rPr>
      </w:pPr>
      <w:r w:rsidRPr="004C13C0">
        <w:rPr>
          <w:sz w:val="24"/>
          <w:szCs w:val="24"/>
        </w:rPr>
        <w:br w:type="page"/>
      </w:r>
    </w:p>
    <w:p w:rsidR="00964ECB" w:rsidRPr="004C13C0" w:rsidRDefault="00AF0693">
      <w:pPr>
        <w:pStyle w:val="ConsPlusNonformat"/>
        <w:ind w:left="567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C13C0">
        <w:rPr>
          <w:rFonts w:ascii="Arial" w:eastAsia="Calibri" w:hAnsi="Arial" w:cs="Arial"/>
          <w:sz w:val="24"/>
          <w:szCs w:val="24"/>
          <w:lang w:eastAsia="en-US"/>
        </w:rPr>
        <w:t xml:space="preserve">Приложение </w:t>
      </w:r>
    </w:p>
    <w:p w:rsidR="00964ECB" w:rsidRPr="004C13C0" w:rsidRDefault="00AF0693">
      <w:pPr>
        <w:pStyle w:val="ConsPlusNonformat"/>
        <w:ind w:left="5670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C13C0">
        <w:rPr>
          <w:rFonts w:ascii="Arial" w:eastAsia="Calibri" w:hAnsi="Arial" w:cs="Arial"/>
          <w:sz w:val="24"/>
          <w:szCs w:val="24"/>
          <w:lang w:eastAsia="en-US"/>
        </w:rPr>
        <w:t xml:space="preserve">к Положению  о выдаче заключения комиссии о необходимости проведения работ   по  восстановлению  и ремонту  </w:t>
      </w:r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находящегося на территории Ардатовского муниципального </w:t>
      </w:r>
      <w:r w:rsidRPr="004C13C0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округа</w:t>
      </w:r>
      <w:r w:rsidRPr="004C13C0">
        <w:rPr>
          <w:rFonts w:ascii="Arial" w:hAnsi="Arial" w:cs="Arial"/>
          <w:spacing w:val="2"/>
          <w:sz w:val="24"/>
          <w:szCs w:val="24"/>
          <w:shd w:val="clear" w:color="auto" w:fill="FFFFFF"/>
          <w:lang w:eastAsia="en-US"/>
        </w:rPr>
        <w:t xml:space="preserve"> Нижегородской области жилого помещения, являющегося для гражданина и (или) членов его семьи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</w:t>
      </w:r>
      <w:proofErr w:type="gramEnd"/>
    </w:p>
    <w:p w:rsidR="00964ECB" w:rsidRPr="004C13C0" w:rsidRDefault="00964ECB">
      <w:pPr>
        <w:pStyle w:val="ConsPlusNormal0"/>
        <w:ind w:left="1701" w:hanging="1701"/>
        <w:jc w:val="right"/>
        <w:rPr>
          <w:sz w:val="24"/>
          <w:szCs w:val="24"/>
        </w:rPr>
      </w:pPr>
    </w:p>
    <w:p w:rsidR="00964ECB" w:rsidRPr="004C13C0" w:rsidRDefault="00AF0693">
      <w:pPr>
        <w:pStyle w:val="1"/>
        <w:keepNext w:val="0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ЗАКЛЮЧЕНИЕ</w:t>
      </w:r>
    </w:p>
    <w:p w:rsidR="00964ECB" w:rsidRPr="004C13C0" w:rsidRDefault="00AF0693">
      <w:pPr>
        <w:pStyle w:val="1"/>
        <w:keepNext w:val="0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комиссии о необходимости проведения работ</w:t>
      </w:r>
    </w:p>
    <w:p w:rsidR="00964ECB" w:rsidRPr="004C13C0" w:rsidRDefault="00AF0693">
      <w:pPr>
        <w:pStyle w:val="1"/>
        <w:keepNext w:val="0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по восстановлению и ремонту жилого помещения</w:t>
      </w:r>
    </w:p>
    <w:p w:rsidR="00964ECB" w:rsidRPr="004C13C0" w:rsidRDefault="00AF0693">
      <w:pPr>
        <w:pStyle w:val="1"/>
        <w:keepNext w:val="0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и сумме необходимых затрат</w:t>
      </w:r>
    </w:p>
    <w:p w:rsidR="00964ECB" w:rsidRPr="004C13C0" w:rsidRDefault="00964ECB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___________________                              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  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(дата)                                           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  (номер)</w:t>
      </w:r>
    </w:p>
    <w:p w:rsidR="00964ECB" w:rsidRPr="004C13C0" w:rsidRDefault="00964ECB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Комиссия в составе: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                  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(фамилия, инициалы)                         (должность)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                 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(фамилия, инициалы)                         (должность)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                  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(фамилия, инициалы)                           (должность)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                  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(фамилия, инициалы)                         (должность)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                   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(фамилия, инициалы)                         (должность)</w:t>
      </w:r>
    </w:p>
    <w:p w:rsidR="00964ECB" w:rsidRPr="004C13C0" w:rsidRDefault="00964ECB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в связи с обращением 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            (Ф.И.О. заявителя полностью)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__________________________________________________________________,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proofErr w:type="gramStart"/>
      <w:r w:rsidRPr="004C13C0">
        <w:rPr>
          <w:rFonts w:cs="Arial"/>
          <w:b w:val="0"/>
          <w:sz w:val="24"/>
          <w:szCs w:val="24"/>
        </w:rPr>
        <w:t>претендующего на предоставление материальной помощи в связи с необходимостью восстановления и ремонта жилого помещения в соответствии с Порядком предоставления материальной помощи  гражданам,</w:t>
      </w:r>
      <w:r w:rsidR="004C13C0" w:rsidRPr="004C13C0">
        <w:rPr>
          <w:rFonts w:cs="Arial"/>
          <w:b w:val="0"/>
          <w:sz w:val="24"/>
          <w:szCs w:val="24"/>
        </w:rPr>
        <w:t xml:space="preserve"> </w:t>
      </w:r>
      <w:r w:rsidRPr="004C13C0">
        <w:rPr>
          <w:rFonts w:cs="Arial"/>
          <w:b w:val="0"/>
          <w:sz w:val="24"/>
          <w:szCs w:val="24"/>
        </w:rPr>
        <w:t xml:space="preserve">находящимся в трудной жизненной ситуации, в виде денежных средств, </w:t>
      </w:r>
      <w:proofErr w:type="spellStart"/>
      <w:r w:rsidRPr="004C13C0">
        <w:rPr>
          <w:rFonts w:cs="Arial"/>
          <w:b w:val="0"/>
          <w:sz w:val="24"/>
          <w:szCs w:val="24"/>
        </w:rPr>
        <w:t>утвержденным</w:t>
      </w:r>
      <w:proofErr w:type="spellEnd"/>
      <w:r w:rsidRPr="004C13C0">
        <w:rPr>
          <w:rFonts w:cs="Arial"/>
          <w:b w:val="0"/>
          <w:sz w:val="24"/>
          <w:szCs w:val="24"/>
        </w:rPr>
        <w:t xml:space="preserve"> постановлением  Правительства Нижегородской области от 23 марта 2007 г. N 86,  провела  обследование жилого  дома/части жилого  дома/квартиры/части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                   (подчеркнуть нужное)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квартиры/комнаты, расположенног</w:t>
      </w:r>
      <w:proofErr w:type="gramStart"/>
      <w:r w:rsidRPr="004C13C0">
        <w:rPr>
          <w:rFonts w:cs="Arial"/>
          <w:b w:val="0"/>
          <w:sz w:val="24"/>
          <w:szCs w:val="24"/>
        </w:rPr>
        <w:t>о(</w:t>
      </w:r>
      <w:proofErr w:type="gramEnd"/>
      <w:r w:rsidRPr="004C13C0">
        <w:rPr>
          <w:rFonts w:cs="Arial"/>
          <w:b w:val="0"/>
          <w:sz w:val="24"/>
          <w:szCs w:val="24"/>
        </w:rPr>
        <w:t>-ой) по адресу: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   (адрес жилого помещения)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Техническое состояние объекта: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(краткое описание состояния жилого помещения, его инженерных систем)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__________________________________________________________________,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__________________________________________________________________,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По результатам обследования, а также принимая во внимание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(при необходимости указываются иные рассмотренные комиссией документы)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__________________________________________________________________,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комиссия приняла заключение: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1) о необходимости восстановления и ремонта жилого помещения: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(краткое описание видов работ)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__________________________________________________________________,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сумма затрат составляет ___________________________ руб. ____________ коп</w:t>
      </w:r>
      <w:proofErr w:type="gramStart"/>
      <w:r w:rsidRPr="004C13C0">
        <w:rPr>
          <w:rFonts w:cs="Arial"/>
          <w:b w:val="0"/>
          <w:sz w:val="24"/>
          <w:szCs w:val="24"/>
        </w:rPr>
        <w:t>.;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     (сумма затрат)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2)  об  отсутствии  необходимости  проведения работ по восстановлению и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ремонту жилого помещения в связи </w:t>
      </w:r>
      <w:proofErr w:type="gramStart"/>
      <w:r w:rsidRPr="004C13C0">
        <w:rPr>
          <w:rFonts w:cs="Arial"/>
          <w:b w:val="0"/>
          <w:sz w:val="24"/>
          <w:szCs w:val="24"/>
        </w:rPr>
        <w:t>с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</w:t>
      </w:r>
      <w:proofErr w:type="gramStart"/>
      <w:r w:rsidRPr="004C13C0">
        <w:rPr>
          <w:rFonts w:cs="Arial"/>
          <w:b w:val="0"/>
          <w:sz w:val="24"/>
          <w:szCs w:val="24"/>
        </w:rPr>
        <w:t>(краткое описание причин отсутствия необходимости в восстановлении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 или </w:t>
      </w:r>
      <w:proofErr w:type="gramStart"/>
      <w:r w:rsidRPr="004C13C0">
        <w:rPr>
          <w:rFonts w:cs="Arial"/>
          <w:b w:val="0"/>
          <w:sz w:val="24"/>
          <w:szCs w:val="24"/>
        </w:rPr>
        <w:t>ремонте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жилого помещения)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__________________________________________________________________;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3)  о  нецелесообразности  проведения  работ  по восстановлению и (или)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ремонту жилого помещения в связи </w:t>
      </w:r>
      <w:proofErr w:type="gramStart"/>
      <w:r w:rsidRPr="004C13C0">
        <w:rPr>
          <w:rFonts w:cs="Arial"/>
          <w:b w:val="0"/>
          <w:sz w:val="24"/>
          <w:szCs w:val="24"/>
        </w:rPr>
        <w:t>с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</w:t>
      </w:r>
      <w:proofErr w:type="gramStart"/>
      <w:r w:rsidRPr="004C13C0">
        <w:rPr>
          <w:rFonts w:cs="Arial"/>
          <w:b w:val="0"/>
          <w:sz w:val="24"/>
          <w:szCs w:val="24"/>
        </w:rPr>
        <w:t>(реквизиты решения о признании помещения непригодным для проживания либо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</w:t>
      </w:r>
      <w:proofErr w:type="gramStart"/>
      <w:r w:rsidRPr="004C13C0">
        <w:rPr>
          <w:rFonts w:cs="Arial"/>
          <w:b w:val="0"/>
          <w:sz w:val="24"/>
          <w:szCs w:val="24"/>
        </w:rPr>
        <w:t>признании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многоквартирного дома аварийным и подлежащим сносу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(реконструкции, сносу или реконструкции))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Председатель комиссии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          /__________________________________/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(подпись)                        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    (расшифровка)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Секретарь комиссии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           /__________________________________/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(подпись)                                 (расшифровка)</w:t>
      </w:r>
    </w:p>
    <w:p w:rsidR="00964ECB" w:rsidRPr="004C13C0" w:rsidRDefault="00964ECB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Члены комиссии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           /__________________________________/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(подпись)                         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   (расшифровка)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           /__________________________________/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(подпись)                            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(расшифровка)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           /__________________________________/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(подпись)                            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(расшифровка)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С учетом </w:t>
      </w:r>
      <w:proofErr w:type="gramStart"/>
      <w:r w:rsidRPr="004C13C0">
        <w:rPr>
          <w:rFonts w:cs="Arial"/>
          <w:b w:val="0"/>
          <w:sz w:val="24"/>
          <w:szCs w:val="24"/>
        </w:rPr>
        <w:t>изложенного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выше принято решение: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1)  об  участии в </w:t>
      </w:r>
      <w:proofErr w:type="spellStart"/>
      <w:r w:rsidRPr="004C13C0">
        <w:rPr>
          <w:rFonts w:cs="Arial"/>
          <w:b w:val="0"/>
          <w:sz w:val="24"/>
          <w:szCs w:val="24"/>
        </w:rPr>
        <w:t>софинансировании</w:t>
      </w:r>
      <w:proofErr w:type="spellEnd"/>
      <w:r w:rsidRPr="004C13C0">
        <w:rPr>
          <w:rFonts w:cs="Arial"/>
          <w:b w:val="0"/>
          <w:sz w:val="24"/>
          <w:szCs w:val="24"/>
        </w:rPr>
        <w:t xml:space="preserve"> расходов по восстановлению и ремонту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жилого помещения в размере _______________________руб. _________ коп</w:t>
      </w:r>
      <w:proofErr w:type="gramStart"/>
      <w:r w:rsidRPr="004C13C0">
        <w:rPr>
          <w:rFonts w:cs="Arial"/>
          <w:b w:val="0"/>
          <w:sz w:val="24"/>
          <w:szCs w:val="24"/>
        </w:rPr>
        <w:t>.;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      (сумма </w:t>
      </w:r>
      <w:proofErr w:type="spellStart"/>
      <w:r w:rsidRPr="004C13C0">
        <w:rPr>
          <w:rFonts w:cs="Arial"/>
          <w:b w:val="0"/>
          <w:sz w:val="24"/>
          <w:szCs w:val="24"/>
        </w:rPr>
        <w:t>софинансирования</w:t>
      </w:r>
      <w:proofErr w:type="spellEnd"/>
      <w:r w:rsidRPr="004C13C0">
        <w:rPr>
          <w:rFonts w:cs="Arial"/>
          <w:b w:val="0"/>
          <w:sz w:val="24"/>
          <w:szCs w:val="24"/>
        </w:rPr>
        <w:t>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2)  об  отказе  в </w:t>
      </w:r>
      <w:proofErr w:type="spellStart"/>
      <w:r w:rsidRPr="004C13C0">
        <w:rPr>
          <w:rFonts w:cs="Arial"/>
          <w:b w:val="0"/>
          <w:sz w:val="24"/>
          <w:szCs w:val="24"/>
        </w:rPr>
        <w:t>софинансировании</w:t>
      </w:r>
      <w:proofErr w:type="spellEnd"/>
      <w:r w:rsidRPr="004C13C0">
        <w:rPr>
          <w:rFonts w:cs="Arial"/>
          <w:b w:val="0"/>
          <w:sz w:val="24"/>
          <w:szCs w:val="24"/>
        </w:rPr>
        <w:t xml:space="preserve"> расходов по восстановлению и ремонту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жилого помещения в связи </w:t>
      </w:r>
      <w:proofErr w:type="gramStart"/>
      <w:r w:rsidRPr="004C13C0">
        <w:rPr>
          <w:rFonts w:cs="Arial"/>
          <w:b w:val="0"/>
          <w:sz w:val="24"/>
          <w:szCs w:val="24"/>
        </w:rPr>
        <w:t>с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(краткое описание причин отказа в </w:t>
      </w:r>
      <w:proofErr w:type="spellStart"/>
      <w:r w:rsidRPr="004C13C0">
        <w:rPr>
          <w:rFonts w:cs="Arial"/>
          <w:b w:val="0"/>
          <w:sz w:val="24"/>
          <w:szCs w:val="24"/>
        </w:rPr>
        <w:t>софинансировании</w:t>
      </w:r>
      <w:proofErr w:type="spellEnd"/>
      <w:r w:rsidRPr="004C13C0">
        <w:rPr>
          <w:rFonts w:cs="Arial"/>
          <w:b w:val="0"/>
          <w:sz w:val="24"/>
          <w:szCs w:val="24"/>
        </w:rPr>
        <w:t>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(должность)       (подпись) М.П.         (инициалы, фамилия)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(Заместитель главы, начальник управления финансов администрации Ардатовского муниципального округа Нижегородской области)</w:t>
      </w:r>
    </w:p>
    <w:p w:rsidR="00964ECB" w:rsidRPr="004C13C0" w:rsidRDefault="00AF0693">
      <w:pPr>
        <w:pStyle w:val="1"/>
        <w:jc w:val="both"/>
        <w:rPr>
          <w:rFonts w:cs="Arial"/>
          <w:b w:val="0"/>
          <w:sz w:val="24"/>
          <w:szCs w:val="24"/>
        </w:rPr>
      </w:pPr>
      <w:proofErr w:type="spellStart"/>
      <w:r w:rsidRPr="004C13C0">
        <w:rPr>
          <w:rFonts w:cs="Arial"/>
          <w:b w:val="0"/>
          <w:sz w:val="24"/>
          <w:szCs w:val="24"/>
        </w:rPr>
        <w:t>Информируем</w:t>
      </w:r>
      <w:proofErr w:type="gramStart"/>
      <w:r w:rsidRPr="004C13C0">
        <w:rPr>
          <w:rFonts w:cs="Arial"/>
          <w:b w:val="0"/>
          <w:sz w:val="24"/>
          <w:szCs w:val="24"/>
        </w:rPr>
        <w:t>,ч</w:t>
      </w:r>
      <w:proofErr w:type="gramEnd"/>
      <w:r w:rsidRPr="004C13C0">
        <w:rPr>
          <w:rFonts w:cs="Arial"/>
          <w:b w:val="0"/>
          <w:sz w:val="24"/>
          <w:szCs w:val="24"/>
        </w:rPr>
        <w:t>то</w:t>
      </w:r>
      <w:proofErr w:type="spellEnd"/>
      <w:r w:rsidRPr="004C13C0">
        <w:rPr>
          <w:rFonts w:cs="Arial"/>
          <w:b w:val="0"/>
          <w:sz w:val="24"/>
          <w:szCs w:val="24"/>
        </w:rPr>
        <w:t xml:space="preserve"> 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                      (фамилия и инициалы заявителя)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лично либо члены его семьи, которые совместно с ним проживают и ведут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совместное хозяйство, (нужное подчеркнуть)   получали/не получали  </w:t>
      </w:r>
      <w:proofErr w:type="gramStart"/>
      <w:r w:rsidRPr="004C13C0">
        <w:rPr>
          <w:rFonts w:cs="Arial"/>
          <w:b w:val="0"/>
          <w:sz w:val="24"/>
          <w:szCs w:val="24"/>
        </w:rPr>
        <w:t>в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установленном </w:t>
      </w:r>
      <w:proofErr w:type="gramStart"/>
      <w:r w:rsidRPr="004C13C0">
        <w:rPr>
          <w:rFonts w:cs="Arial"/>
          <w:b w:val="0"/>
          <w:sz w:val="24"/>
          <w:szCs w:val="24"/>
        </w:rPr>
        <w:t>порядке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меры муниципальной поддержки в виде денежных средств на приобретение или строительство жилого помещения. Согласно сведениям, имеющимся в администрации Ардатовского муниципального округа Нижегородской области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 лично либо члены его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   (фамилия и инициалы заявителя)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семьи, которые совместно с ним проживают и ведут совместное хозяйство,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(</w:t>
      </w:r>
      <w:proofErr w:type="gramStart"/>
      <w:r w:rsidRPr="004C13C0">
        <w:rPr>
          <w:rFonts w:cs="Arial"/>
          <w:b w:val="0"/>
          <w:sz w:val="24"/>
          <w:szCs w:val="24"/>
        </w:rPr>
        <w:t>нужное</w:t>
      </w:r>
      <w:proofErr w:type="gramEnd"/>
      <w:r w:rsidRPr="004C13C0">
        <w:rPr>
          <w:rFonts w:cs="Arial"/>
          <w:b w:val="0"/>
          <w:sz w:val="24"/>
          <w:szCs w:val="24"/>
        </w:rPr>
        <w:t xml:space="preserve"> подчеркнуть) получали/не получали в установленном порядке меры</w:t>
      </w:r>
    </w:p>
    <w:p w:rsidR="00964ECB" w:rsidRPr="004C13C0" w:rsidRDefault="004C13C0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государственной </w:t>
      </w:r>
      <w:r w:rsidR="00AF0693" w:rsidRPr="004C13C0">
        <w:rPr>
          <w:rFonts w:cs="Arial"/>
          <w:b w:val="0"/>
          <w:sz w:val="24"/>
          <w:szCs w:val="24"/>
        </w:rPr>
        <w:t>поддержки в виде денежных средств на приобретение или</w:t>
      </w:r>
    </w:p>
    <w:p w:rsidR="00964ECB" w:rsidRPr="004C13C0" w:rsidRDefault="004C13C0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строительство</w:t>
      </w:r>
      <w:r w:rsidR="00AF0693" w:rsidRPr="004C13C0">
        <w:rPr>
          <w:rFonts w:cs="Arial"/>
          <w:b w:val="0"/>
          <w:sz w:val="24"/>
          <w:szCs w:val="24"/>
        </w:rPr>
        <w:t xml:space="preserve"> жилого помещения либо в виде обеспечения жилым помещением </w:t>
      </w:r>
      <w:proofErr w:type="gramStart"/>
      <w:r w:rsidR="00AF0693" w:rsidRPr="004C13C0">
        <w:rPr>
          <w:rFonts w:cs="Arial"/>
          <w:b w:val="0"/>
          <w:sz w:val="24"/>
          <w:szCs w:val="24"/>
        </w:rPr>
        <w:t>по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догово</w:t>
      </w:r>
      <w:r w:rsidR="004C13C0" w:rsidRPr="004C13C0">
        <w:rPr>
          <w:rFonts w:cs="Arial"/>
          <w:b w:val="0"/>
          <w:sz w:val="24"/>
          <w:szCs w:val="24"/>
        </w:rPr>
        <w:t>ру</w:t>
      </w:r>
      <w:r w:rsidRPr="004C13C0">
        <w:rPr>
          <w:rFonts w:cs="Arial"/>
          <w:b w:val="0"/>
          <w:sz w:val="24"/>
          <w:szCs w:val="24"/>
        </w:rPr>
        <w:t xml:space="preserve"> социального найма, по договору найма жилого помещения </w:t>
      </w:r>
      <w:proofErr w:type="gramStart"/>
      <w:r w:rsidRPr="004C13C0">
        <w:rPr>
          <w:rFonts w:cs="Arial"/>
          <w:b w:val="0"/>
          <w:sz w:val="24"/>
          <w:szCs w:val="24"/>
        </w:rPr>
        <w:t>для</w:t>
      </w:r>
      <w:proofErr w:type="gramEnd"/>
    </w:p>
    <w:p w:rsidR="00964ECB" w:rsidRPr="004C13C0" w:rsidRDefault="004C13C0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детей-сирот и детей,</w:t>
      </w:r>
      <w:r w:rsidR="00AF0693" w:rsidRPr="004C13C0">
        <w:rPr>
          <w:rFonts w:cs="Arial"/>
          <w:b w:val="0"/>
          <w:sz w:val="24"/>
          <w:szCs w:val="24"/>
        </w:rPr>
        <w:t xml:space="preserve"> оставшихся без попечения родителей, лиц из числа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детей-сирот и детей, оставшихся без попечения родителей, за счет средств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федерального и (или) областного бюджета.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proofErr w:type="gramStart"/>
      <w:r w:rsidRPr="004C13C0">
        <w:rPr>
          <w:rFonts w:cs="Arial"/>
          <w:b w:val="0"/>
          <w:sz w:val="24"/>
          <w:szCs w:val="24"/>
        </w:rPr>
        <w:t>(краткая информация о предоставленных мерах поддержки, об обеспечении жилым помещением с указанием даты, реквизитов распорядительных актов либо</w:t>
      </w:r>
      <w:proofErr w:type="gramEnd"/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договоров в случае их получения заявителем либо членами его семьи)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__________________________________________________________________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(должность)       (подпись) М.П.        (инициалы, фамилия)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(Заместитель главы администрации Ардатовского муниципального округа Нижегородской области)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>________________                ______________                   ________________</w:t>
      </w:r>
    </w:p>
    <w:p w:rsidR="00964ECB" w:rsidRPr="004C13C0" w:rsidRDefault="00AF0693">
      <w:pPr>
        <w:pStyle w:val="1"/>
        <w:keepNext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z w:val="24"/>
          <w:szCs w:val="24"/>
        </w:rPr>
        <w:t xml:space="preserve">      (должность)   </w:t>
      </w:r>
      <w:r w:rsidRPr="004C13C0">
        <w:rPr>
          <w:rFonts w:cs="Arial"/>
          <w:b w:val="0"/>
          <w:sz w:val="24"/>
          <w:szCs w:val="24"/>
        </w:rPr>
        <w:tab/>
        <w:t xml:space="preserve">   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 xml:space="preserve"> (подпись) М.П. </w:t>
      </w:r>
      <w:r w:rsidRPr="004C13C0">
        <w:rPr>
          <w:rFonts w:cs="Arial"/>
          <w:b w:val="0"/>
          <w:sz w:val="24"/>
          <w:szCs w:val="24"/>
        </w:rPr>
        <w:tab/>
      </w:r>
      <w:r w:rsidRPr="004C13C0">
        <w:rPr>
          <w:rFonts w:cs="Arial"/>
          <w:b w:val="0"/>
          <w:sz w:val="24"/>
          <w:szCs w:val="24"/>
        </w:rPr>
        <w:tab/>
        <w:t>(инициалы, фамилия)</w:t>
      </w:r>
    </w:p>
    <w:p w:rsidR="00964ECB" w:rsidRPr="004C13C0" w:rsidRDefault="00AF0693">
      <w:pPr>
        <w:pStyle w:val="1"/>
        <w:keepNext w:val="0"/>
        <w:widowControl w:val="0"/>
        <w:jc w:val="both"/>
        <w:rPr>
          <w:rFonts w:cs="Arial"/>
          <w:b w:val="0"/>
          <w:sz w:val="24"/>
          <w:szCs w:val="24"/>
        </w:rPr>
      </w:pPr>
      <w:r w:rsidRPr="004C13C0">
        <w:rPr>
          <w:rFonts w:cs="Arial"/>
          <w:b w:val="0"/>
          <w:spacing w:val="2"/>
          <w:sz w:val="24"/>
          <w:szCs w:val="24"/>
          <w:shd w:val="clear" w:color="auto" w:fill="FFFFFF"/>
          <w:lang w:eastAsia="en-US"/>
        </w:rPr>
        <w:t xml:space="preserve">(Глава </w:t>
      </w:r>
      <w:r w:rsidRPr="004C13C0">
        <w:rPr>
          <w:rFonts w:cs="Arial"/>
          <w:b w:val="0"/>
          <w:color w:val="000000"/>
          <w:spacing w:val="2"/>
          <w:sz w:val="24"/>
          <w:szCs w:val="24"/>
          <w:shd w:val="clear" w:color="auto" w:fill="FFFFFF"/>
          <w:lang w:eastAsia="en-US"/>
        </w:rPr>
        <w:t>местного самоуправления</w:t>
      </w:r>
      <w:r w:rsidRPr="004C13C0">
        <w:rPr>
          <w:rFonts w:cs="Arial"/>
          <w:b w:val="0"/>
          <w:spacing w:val="2"/>
          <w:sz w:val="24"/>
          <w:szCs w:val="24"/>
          <w:shd w:val="clear" w:color="auto" w:fill="FFFFFF"/>
          <w:lang w:eastAsia="en-US"/>
        </w:rPr>
        <w:t xml:space="preserve"> Ардатовского муниципального </w:t>
      </w:r>
      <w:r w:rsidRPr="004C13C0">
        <w:rPr>
          <w:rFonts w:cs="Arial"/>
          <w:b w:val="0"/>
          <w:color w:val="000000"/>
          <w:spacing w:val="2"/>
          <w:sz w:val="24"/>
          <w:szCs w:val="24"/>
          <w:shd w:val="clear" w:color="auto" w:fill="FFFFFF"/>
          <w:lang w:eastAsia="en-US"/>
        </w:rPr>
        <w:t>округа</w:t>
      </w:r>
      <w:r w:rsidRPr="004C13C0">
        <w:rPr>
          <w:rFonts w:cs="Arial"/>
          <w:b w:val="0"/>
          <w:spacing w:val="2"/>
          <w:sz w:val="24"/>
          <w:szCs w:val="24"/>
          <w:shd w:val="clear" w:color="auto" w:fill="FFFFFF"/>
          <w:lang w:eastAsia="en-US"/>
        </w:rPr>
        <w:t xml:space="preserve"> Нижегородской области)</w:t>
      </w:r>
    </w:p>
    <w:sectPr w:rsidR="00964ECB" w:rsidRPr="004C13C0" w:rsidSect="00510443">
      <w:pgSz w:w="11906" w:h="16838"/>
      <w:pgMar w:top="1134" w:right="567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371"/>
    <w:multiLevelType w:val="multilevel"/>
    <w:tmpl w:val="6F22F3E8"/>
    <w:lvl w:ilvl="0">
      <w:start w:val="1"/>
      <w:numFmt w:val="decimal"/>
      <w:pStyle w:val="5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5436862"/>
    <w:multiLevelType w:val="multilevel"/>
    <w:tmpl w:val="AB1AA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A1D46AB"/>
    <w:multiLevelType w:val="multilevel"/>
    <w:tmpl w:val="AD46C52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2"/>
  </w:compat>
  <w:rsids>
    <w:rsidRoot w:val="00964ECB"/>
    <w:rsid w:val="004C13C0"/>
    <w:rsid w:val="00510443"/>
    <w:rsid w:val="008F3F95"/>
    <w:rsid w:val="0090461E"/>
    <w:rsid w:val="00964ECB"/>
    <w:rsid w:val="00A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40A3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40A3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40A31"/>
    <w:pPr>
      <w:keepNext/>
      <w:spacing w:after="0" w:line="240" w:lineRule="auto"/>
      <w:jc w:val="center"/>
      <w:outlineLvl w:val="2"/>
    </w:pPr>
    <w:rPr>
      <w:rFonts w:ascii="Bookman Old Style" w:eastAsia="Calibri" w:hAnsi="Bookman Old Style" w:cs="Times New Roman"/>
      <w:sz w:val="3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C13C0"/>
    <w:pPr>
      <w:keepNext/>
      <w:spacing w:line="240" w:lineRule="auto"/>
      <w:jc w:val="both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C13C0"/>
    <w:pPr>
      <w:keepNext/>
      <w:numPr>
        <w:numId w:val="1"/>
      </w:numPr>
      <w:ind w:left="0" w:firstLine="851"/>
      <w:jc w:val="center"/>
      <w:outlineLvl w:val="4"/>
    </w:pPr>
    <w:rPr>
      <w:rFonts w:ascii="Times New Roman" w:hAnsi="Times New Roman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40A31"/>
    <w:rPr>
      <w:rFonts w:ascii="Arial" w:eastAsia="Calibri" w:hAnsi="Arial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40A31"/>
    <w:rPr>
      <w:rFonts w:ascii="Times New Roman" w:eastAsia="Calibri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540A31"/>
    <w:rPr>
      <w:rFonts w:ascii="Bookman Old Style" w:eastAsia="Calibri" w:hAnsi="Bookman Old Style" w:cs="Times New Roman"/>
      <w:sz w:val="34"/>
      <w:szCs w:val="20"/>
    </w:rPr>
  </w:style>
  <w:style w:type="character" w:customStyle="1" w:styleId="a3">
    <w:name w:val="Верхний колонтитул Знак"/>
    <w:basedOn w:val="a0"/>
    <w:qFormat/>
    <w:rsid w:val="00540A31"/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540A31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semiHidden/>
    <w:qFormat/>
    <w:rsid w:val="00EF7301"/>
  </w:style>
  <w:style w:type="character" w:customStyle="1" w:styleId="ConsPlusNormal">
    <w:name w:val="ConsPlusNormal Знак"/>
    <w:link w:val="ConsPlusNormal"/>
    <w:uiPriority w:val="99"/>
    <w:qFormat/>
    <w:rsid w:val="00D21F4C"/>
    <w:rPr>
      <w:rFonts w:ascii="Arial" w:eastAsia="Times New Roman" w:hAnsi="Arial" w:cs="Arial"/>
      <w:sz w:val="20"/>
      <w:szCs w:val="20"/>
    </w:rPr>
  </w:style>
  <w:style w:type="character" w:customStyle="1" w:styleId="a6">
    <w:name w:val="Основной текст с отступом Знак"/>
    <w:basedOn w:val="a0"/>
    <w:qFormat/>
    <w:rsid w:val="00F31C6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540A3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">
    <w:name w:val="Balloon Text"/>
    <w:basedOn w:val="a"/>
    <w:uiPriority w:val="99"/>
    <w:semiHidden/>
    <w:unhideWhenUsed/>
    <w:qFormat/>
    <w:rsid w:val="00540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semiHidden/>
    <w:unhideWhenUsed/>
    <w:rsid w:val="00EF73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987764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0">
    <w:name w:val="ConsPlusNormal"/>
    <w:qFormat/>
    <w:rsid w:val="00D21F4C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Body Text Indent"/>
    <w:basedOn w:val="a"/>
    <w:rsid w:val="00F31C6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qFormat/>
    <w:pPr>
      <w:spacing w:after="0"/>
      <w:ind w:left="720"/>
      <w:contextualSpacing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EF73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90461E"/>
    <w:pPr>
      <w:spacing w:after="0" w:line="240" w:lineRule="auto"/>
      <w:ind w:firstLine="708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461E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C13C0"/>
    <w:rPr>
      <w:rFonts w:ascii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4C13C0"/>
    <w:pPr>
      <w:spacing w:after="0" w:line="240" w:lineRule="auto"/>
      <w:jc w:val="both"/>
    </w:pPr>
    <w:rPr>
      <w:rFonts w:ascii="Times New Roman" w:hAnsi="Times New Roman" w:cs="Arial"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4C13C0"/>
    <w:rPr>
      <w:rFonts w:ascii="Times New Roman" w:hAnsi="Times New Roman" w:cs="Arial"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C13C0"/>
    <w:rPr>
      <w:rFonts w:ascii="Times New Roman" w:hAnsi="Times New Roman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DC26-D61A-4A03-BEA3-77B44F90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5146</Words>
  <Characters>29337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Нижегородской области от 23.03.2007 N 86(ред. от 12.12.2022)"Об утверждении Порядков предоставления материальной помощи гражданам, находящимся в трудной жизненной ситуации, в виде денежных средств"(с изм. и доп., вступающими в </vt:lpstr>
    </vt:vector>
  </TitlesOfParts>
  <Company>КонсультантПлюс Версия 4022.00.55</Company>
  <LinksUpToDate>false</LinksUpToDate>
  <CharactersWithSpaces>34415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23.03.2007 N 86(ред. от 12.12.2022)"Об утверждении Порядков предоставления материальной помощи гражданам, находящимся в трудной жизненной ситуации, в виде денежных средств"(с изм. и доп., вступающими в силу с 01.01.2023)</dc:title>
  <dc:subject/>
  <dc:creator>Kuznecova</dc:creator>
  <dc:description/>
  <cp:lastModifiedBy>Пользователь</cp:lastModifiedBy>
  <cp:revision>21</cp:revision>
  <cp:lastPrinted>2023-02-28T14:23:00Z</cp:lastPrinted>
  <dcterms:created xsi:type="dcterms:W3CDTF">2023-01-25T14:41:00Z</dcterms:created>
  <dcterms:modified xsi:type="dcterms:W3CDTF">2023-03-10T13:30:00Z</dcterms:modified>
  <dc:language>ru-RU</dc:language>
</cp:coreProperties>
</file>