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7D" w:rsidRPr="0099397D" w:rsidRDefault="0099397D" w:rsidP="0099397D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99397D">
        <w:rPr>
          <w:rFonts w:ascii="Arial" w:hAnsi="Arial" w:cs="Arial"/>
          <w:b/>
          <w:sz w:val="32"/>
          <w:szCs w:val="32"/>
        </w:rPr>
        <w:t>Администрация</w:t>
      </w:r>
    </w:p>
    <w:p w:rsidR="0099397D" w:rsidRPr="0099397D" w:rsidRDefault="0099397D" w:rsidP="0099397D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99397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99397D" w:rsidRPr="0099397D" w:rsidRDefault="0099397D" w:rsidP="0099397D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99397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99397D" w:rsidRPr="0099397D" w:rsidRDefault="0099397D" w:rsidP="0099397D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99397D" w:rsidRPr="0099397D" w:rsidRDefault="0099397D" w:rsidP="0099397D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99397D">
        <w:rPr>
          <w:rFonts w:ascii="Arial" w:hAnsi="Arial" w:cs="Arial"/>
          <w:b/>
          <w:sz w:val="32"/>
          <w:szCs w:val="32"/>
        </w:rPr>
        <w:t>ПОСТАНОВЛЕНИЕ</w:t>
      </w:r>
    </w:p>
    <w:p w:rsidR="0099397D" w:rsidRDefault="0099397D" w:rsidP="0099397D">
      <w:pPr>
        <w:pStyle w:val="ConsPlusNonformat"/>
        <w:ind w:firstLine="567"/>
        <w:jc w:val="center"/>
        <w:rPr>
          <w:rFonts w:ascii="Times New Roman" w:hAnsi="Times New Roman"/>
          <w:sz w:val="28"/>
        </w:rPr>
      </w:pPr>
    </w:p>
    <w:p w:rsidR="0099397D" w:rsidRPr="0099397D" w:rsidRDefault="0099397D" w:rsidP="0099397D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r w:rsidRPr="0099397D">
        <w:rPr>
          <w:rFonts w:ascii="Arial" w:hAnsi="Arial" w:cs="Arial"/>
          <w:sz w:val="24"/>
          <w:szCs w:val="24"/>
        </w:rPr>
        <w:t>08.12.2023</w:t>
      </w:r>
      <w:r w:rsidRPr="0099397D">
        <w:rPr>
          <w:rFonts w:ascii="Arial" w:hAnsi="Arial" w:cs="Arial"/>
          <w:sz w:val="24"/>
          <w:szCs w:val="24"/>
        </w:rPr>
        <w:tab/>
      </w:r>
      <w:r w:rsidRPr="0099397D">
        <w:rPr>
          <w:rFonts w:ascii="Arial" w:hAnsi="Arial" w:cs="Arial"/>
          <w:sz w:val="24"/>
          <w:szCs w:val="24"/>
        </w:rPr>
        <w:tab/>
      </w:r>
      <w:r w:rsidRPr="0099397D">
        <w:rPr>
          <w:rFonts w:ascii="Arial" w:hAnsi="Arial" w:cs="Arial"/>
          <w:sz w:val="24"/>
          <w:szCs w:val="24"/>
        </w:rPr>
        <w:tab/>
      </w:r>
      <w:r w:rsidRPr="0099397D">
        <w:rPr>
          <w:rFonts w:ascii="Arial" w:hAnsi="Arial" w:cs="Arial"/>
          <w:sz w:val="24"/>
          <w:szCs w:val="24"/>
        </w:rPr>
        <w:tab/>
      </w:r>
      <w:r w:rsidRPr="0099397D">
        <w:rPr>
          <w:rFonts w:ascii="Arial" w:hAnsi="Arial" w:cs="Arial"/>
          <w:sz w:val="24"/>
          <w:szCs w:val="24"/>
        </w:rPr>
        <w:tab/>
      </w:r>
      <w:r w:rsidRPr="0099397D">
        <w:rPr>
          <w:rFonts w:ascii="Arial" w:hAnsi="Arial" w:cs="Arial"/>
          <w:sz w:val="24"/>
          <w:szCs w:val="24"/>
        </w:rPr>
        <w:tab/>
      </w:r>
      <w:r w:rsidRPr="0099397D">
        <w:rPr>
          <w:rFonts w:ascii="Arial" w:hAnsi="Arial" w:cs="Arial"/>
          <w:sz w:val="24"/>
          <w:szCs w:val="24"/>
        </w:rPr>
        <w:tab/>
      </w:r>
      <w:r w:rsidRPr="0099397D">
        <w:rPr>
          <w:rFonts w:ascii="Arial" w:hAnsi="Arial" w:cs="Arial"/>
          <w:sz w:val="24"/>
          <w:szCs w:val="24"/>
        </w:rPr>
        <w:tab/>
      </w:r>
      <w:r w:rsidRPr="0099397D">
        <w:rPr>
          <w:rFonts w:ascii="Arial" w:hAnsi="Arial" w:cs="Arial"/>
          <w:sz w:val="24"/>
          <w:szCs w:val="24"/>
        </w:rPr>
        <w:tab/>
      </w:r>
      <w:r w:rsidRPr="0099397D">
        <w:rPr>
          <w:rFonts w:ascii="Arial" w:hAnsi="Arial" w:cs="Arial"/>
          <w:sz w:val="24"/>
          <w:szCs w:val="24"/>
        </w:rPr>
        <w:tab/>
        <w:t>№ 1524</w:t>
      </w:r>
    </w:p>
    <w:p w:rsidR="0099397D" w:rsidRDefault="0099397D" w:rsidP="0099397D">
      <w:pPr>
        <w:pStyle w:val="ConsPlusNonformat"/>
        <w:ind w:firstLine="567"/>
        <w:jc w:val="center"/>
        <w:rPr>
          <w:rFonts w:ascii="Times New Roman" w:hAnsi="Times New Roman"/>
          <w:sz w:val="28"/>
        </w:rPr>
      </w:pPr>
    </w:p>
    <w:p w:rsidR="0099397D" w:rsidRPr="0099397D" w:rsidRDefault="0099397D" w:rsidP="0099397D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99397D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28.02.2023 № 179</w:t>
      </w:r>
    </w:p>
    <w:p w:rsidR="0099397D" w:rsidRDefault="0099397D" w:rsidP="0099397D">
      <w:pPr>
        <w:pStyle w:val="ConsPlusNonformat"/>
        <w:ind w:firstLine="567"/>
        <w:jc w:val="center"/>
        <w:rPr>
          <w:rFonts w:ascii="Times New Roman" w:hAnsi="Times New Roman"/>
          <w:sz w:val="28"/>
        </w:rPr>
      </w:pPr>
    </w:p>
    <w:p w:rsidR="00E87156" w:rsidRPr="0099397D" w:rsidRDefault="00BE685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99397D">
        <w:rPr>
          <w:rFonts w:ascii="Arial" w:hAnsi="Arial" w:cs="Arial"/>
          <w:sz w:val="24"/>
          <w:szCs w:val="24"/>
        </w:rPr>
        <w:t>В целях приведения муниципального правового акта в соответствие с действующим законодательством Российской Федерации, администрация Ардатовского муниципального округа Нижегородской области</w:t>
      </w:r>
    </w:p>
    <w:p w:rsidR="00E87156" w:rsidRPr="0099397D" w:rsidRDefault="00BE685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9397D">
        <w:rPr>
          <w:rFonts w:ascii="Arial" w:hAnsi="Arial" w:cs="Arial"/>
          <w:b/>
          <w:sz w:val="24"/>
          <w:szCs w:val="24"/>
        </w:rPr>
        <w:t>п</w:t>
      </w:r>
      <w:proofErr w:type="gramEnd"/>
      <w:r w:rsidRPr="0099397D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E87156" w:rsidRPr="0099397D" w:rsidRDefault="00BE6850">
      <w:pPr>
        <w:pStyle w:val="aa"/>
        <w:spacing w:after="0"/>
        <w:ind w:firstLine="600"/>
        <w:jc w:val="both"/>
        <w:rPr>
          <w:rFonts w:ascii="Arial" w:hAnsi="Arial" w:cs="Arial"/>
          <w:szCs w:val="24"/>
        </w:rPr>
      </w:pPr>
      <w:r w:rsidRPr="0099397D">
        <w:rPr>
          <w:rFonts w:ascii="Arial" w:hAnsi="Arial" w:cs="Arial"/>
          <w:szCs w:val="24"/>
        </w:rPr>
        <w:t>1. Внести в постановление администрации Ардатовского муниципального округа Нижегородской области от 28.02.2023 №179 «Об утверждении перечня земельных участков, находящихся в муниципальной собственности Ардатовского муниципального округа Нижегородской области и земельных участков, государственная собственность на которые не разграничена, из которых в 2023 году планируется предоставление участков многодетным семьям бесплатно» (далее - постановление) следующие изменения:</w:t>
      </w:r>
    </w:p>
    <w:p w:rsidR="00E87156" w:rsidRPr="0099397D" w:rsidRDefault="00BE6850">
      <w:pPr>
        <w:pStyle w:val="aa"/>
        <w:spacing w:after="0"/>
        <w:ind w:firstLine="600"/>
        <w:jc w:val="both"/>
        <w:rPr>
          <w:rFonts w:ascii="Arial" w:hAnsi="Arial" w:cs="Arial"/>
          <w:szCs w:val="24"/>
        </w:rPr>
      </w:pPr>
      <w:r w:rsidRPr="0099397D">
        <w:rPr>
          <w:rFonts w:ascii="Arial" w:hAnsi="Arial" w:cs="Arial"/>
          <w:szCs w:val="24"/>
        </w:rPr>
        <w:t>1.1. Приложение №1 постановления изложить в следующей редакции:</w:t>
      </w:r>
    </w:p>
    <w:p w:rsidR="00E87156" w:rsidRPr="0099397D" w:rsidRDefault="00E87156">
      <w:pPr>
        <w:jc w:val="right"/>
        <w:rPr>
          <w:rFonts w:ascii="Arial" w:hAnsi="Arial" w:cs="Arial"/>
          <w:szCs w:val="24"/>
        </w:rPr>
      </w:pPr>
    </w:p>
    <w:p w:rsidR="00E87156" w:rsidRPr="0099397D" w:rsidRDefault="00BE6850">
      <w:pPr>
        <w:jc w:val="right"/>
        <w:rPr>
          <w:rFonts w:ascii="Arial" w:hAnsi="Arial" w:cs="Arial"/>
          <w:szCs w:val="24"/>
        </w:rPr>
      </w:pPr>
      <w:r w:rsidRPr="0099397D">
        <w:rPr>
          <w:rFonts w:ascii="Arial" w:hAnsi="Arial" w:cs="Arial"/>
          <w:szCs w:val="24"/>
        </w:rPr>
        <w:t>«Приложение №1 к постановлению</w:t>
      </w:r>
    </w:p>
    <w:p w:rsidR="00E87156" w:rsidRPr="0099397D" w:rsidRDefault="00BE6850">
      <w:pPr>
        <w:jc w:val="right"/>
        <w:rPr>
          <w:rFonts w:ascii="Arial" w:hAnsi="Arial" w:cs="Arial"/>
          <w:szCs w:val="24"/>
        </w:rPr>
      </w:pPr>
      <w:r w:rsidRPr="0099397D">
        <w:rPr>
          <w:rFonts w:ascii="Arial" w:hAnsi="Arial" w:cs="Arial"/>
          <w:szCs w:val="24"/>
        </w:rPr>
        <w:t>администрации Ардатовского</w:t>
      </w:r>
    </w:p>
    <w:p w:rsidR="00E87156" w:rsidRPr="0099397D" w:rsidRDefault="00BE6850">
      <w:pPr>
        <w:jc w:val="right"/>
        <w:rPr>
          <w:rFonts w:ascii="Arial" w:hAnsi="Arial" w:cs="Arial"/>
          <w:szCs w:val="24"/>
        </w:rPr>
      </w:pPr>
      <w:r w:rsidRPr="0099397D">
        <w:rPr>
          <w:rFonts w:ascii="Arial" w:hAnsi="Arial" w:cs="Arial"/>
          <w:szCs w:val="24"/>
        </w:rPr>
        <w:t>муниципального округа</w:t>
      </w:r>
    </w:p>
    <w:p w:rsidR="00E87156" w:rsidRPr="0099397D" w:rsidRDefault="00BE6850">
      <w:pPr>
        <w:jc w:val="right"/>
        <w:rPr>
          <w:rFonts w:ascii="Arial" w:hAnsi="Arial" w:cs="Arial"/>
          <w:szCs w:val="24"/>
        </w:rPr>
      </w:pPr>
      <w:r w:rsidRPr="0099397D">
        <w:rPr>
          <w:rFonts w:ascii="Arial" w:hAnsi="Arial" w:cs="Arial"/>
          <w:szCs w:val="24"/>
        </w:rPr>
        <w:t>Нижегородской области</w:t>
      </w:r>
    </w:p>
    <w:p w:rsidR="00E87156" w:rsidRPr="0099397D" w:rsidRDefault="00BE6850">
      <w:pPr>
        <w:ind w:left="7080"/>
        <w:jc w:val="right"/>
        <w:rPr>
          <w:rFonts w:ascii="Arial" w:hAnsi="Arial" w:cs="Arial"/>
          <w:b/>
          <w:szCs w:val="24"/>
        </w:rPr>
      </w:pPr>
      <w:r w:rsidRPr="0099397D">
        <w:rPr>
          <w:rFonts w:ascii="Arial" w:hAnsi="Arial" w:cs="Arial"/>
          <w:szCs w:val="24"/>
        </w:rPr>
        <w:t>от 28.02.2023 № 179</w:t>
      </w:r>
    </w:p>
    <w:p w:rsidR="00E87156" w:rsidRPr="0099397D" w:rsidRDefault="00E87156">
      <w:pPr>
        <w:jc w:val="center"/>
        <w:rPr>
          <w:rFonts w:ascii="Arial" w:hAnsi="Arial" w:cs="Arial"/>
          <w:szCs w:val="24"/>
        </w:rPr>
      </w:pPr>
    </w:p>
    <w:p w:rsidR="00E87156" w:rsidRPr="0099397D" w:rsidRDefault="00BE6850">
      <w:pPr>
        <w:ind w:right="282"/>
        <w:jc w:val="center"/>
        <w:rPr>
          <w:rFonts w:ascii="Arial" w:hAnsi="Arial" w:cs="Arial"/>
          <w:b/>
          <w:szCs w:val="24"/>
        </w:rPr>
      </w:pPr>
      <w:r w:rsidRPr="0099397D">
        <w:rPr>
          <w:rFonts w:ascii="Arial" w:hAnsi="Arial" w:cs="Arial"/>
          <w:b/>
          <w:szCs w:val="24"/>
        </w:rPr>
        <w:t>Перечень</w:t>
      </w:r>
    </w:p>
    <w:p w:rsidR="00E87156" w:rsidRPr="0099397D" w:rsidRDefault="00BE6850">
      <w:pPr>
        <w:ind w:right="282"/>
        <w:jc w:val="center"/>
        <w:rPr>
          <w:rFonts w:ascii="Arial" w:hAnsi="Arial" w:cs="Arial"/>
          <w:b/>
          <w:szCs w:val="24"/>
        </w:rPr>
      </w:pPr>
      <w:r w:rsidRPr="0099397D">
        <w:rPr>
          <w:rFonts w:ascii="Arial" w:hAnsi="Arial" w:cs="Arial"/>
          <w:b/>
          <w:szCs w:val="24"/>
        </w:rPr>
        <w:t>земельных участков, находящихся в муниципальной собственности Ардатовского муниципального округа Нижегородской области, из которых в 2023 году планируется предоставление участков многодетным семьям бесплатно</w:t>
      </w:r>
    </w:p>
    <w:p w:rsidR="00E87156" w:rsidRPr="0099397D" w:rsidRDefault="00E87156">
      <w:pPr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3506"/>
        <w:gridCol w:w="1310"/>
        <w:gridCol w:w="2410"/>
        <w:gridCol w:w="2376"/>
      </w:tblGrid>
      <w:tr w:rsidR="00E87156" w:rsidRPr="0099397D">
        <w:trPr>
          <w:trHeight w:val="34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9397D">
              <w:rPr>
                <w:rFonts w:ascii="Arial" w:hAnsi="Arial" w:cs="Arial"/>
                <w:b/>
                <w:szCs w:val="24"/>
              </w:rPr>
              <w:t>№</w:t>
            </w:r>
          </w:p>
          <w:p w:rsidR="00E87156" w:rsidRPr="0099397D" w:rsidRDefault="00BE6850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99397D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99397D">
              <w:rPr>
                <w:rFonts w:ascii="Arial" w:hAnsi="Arial" w:cs="Arial"/>
                <w:b/>
                <w:szCs w:val="24"/>
              </w:rPr>
              <w:t>/п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9397D">
              <w:rPr>
                <w:rFonts w:ascii="Arial" w:hAnsi="Arial" w:cs="Arial"/>
                <w:b/>
                <w:szCs w:val="24"/>
              </w:rPr>
              <w:t>Почтовый адрес земельного участка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9397D">
              <w:rPr>
                <w:rFonts w:ascii="Arial" w:hAnsi="Arial" w:cs="Arial"/>
                <w:b/>
                <w:szCs w:val="24"/>
              </w:rPr>
              <w:t>Площадь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9397D">
              <w:rPr>
                <w:rFonts w:ascii="Arial" w:hAnsi="Arial" w:cs="Arial"/>
                <w:b/>
                <w:szCs w:val="24"/>
              </w:rPr>
              <w:t>Кадастровый номер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9397D">
              <w:rPr>
                <w:rFonts w:ascii="Arial" w:hAnsi="Arial" w:cs="Arial"/>
                <w:b/>
                <w:szCs w:val="24"/>
              </w:rPr>
              <w:t xml:space="preserve">Вид </w:t>
            </w:r>
            <w:proofErr w:type="spellStart"/>
            <w:r w:rsidRPr="0099397D">
              <w:rPr>
                <w:rFonts w:ascii="Arial" w:hAnsi="Arial" w:cs="Arial"/>
                <w:b/>
                <w:szCs w:val="24"/>
              </w:rPr>
              <w:t>разрешенного</w:t>
            </w:r>
            <w:proofErr w:type="spellEnd"/>
            <w:r w:rsidRPr="0099397D">
              <w:rPr>
                <w:rFonts w:ascii="Arial" w:hAnsi="Arial" w:cs="Arial"/>
                <w:b/>
                <w:szCs w:val="24"/>
              </w:rPr>
              <w:t xml:space="preserve"> использования земельного участка</w:t>
            </w:r>
          </w:p>
        </w:tc>
      </w:tr>
      <w:tr w:rsidR="00E87156" w:rsidRPr="0099397D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 xml:space="preserve">Нижегородская область, р.п. Мухтолово, </w:t>
            </w:r>
            <w:proofErr w:type="spellStart"/>
            <w:r w:rsidRPr="0099397D">
              <w:rPr>
                <w:rFonts w:ascii="Arial" w:hAnsi="Arial" w:cs="Arial"/>
                <w:szCs w:val="24"/>
              </w:rPr>
              <w:t>ул.им</w:t>
            </w:r>
            <w:proofErr w:type="spellEnd"/>
            <w:r w:rsidRPr="0099397D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99397D">
              <w:rPr>
                <w:rFonts w:ascii="Arial" w:hAnsi="Arial" w:cs="Arial"/>
                <w:szCs w:val="24"/>
              </w:rPr>
              <w:t>И.И.Седова</w:t>
            </w:r>
            <w:proofErr w:type="spellEnd"/>
            <w:r w:rsidRPr="0099397D">
              <w:rPr>
                <w:rFonts w:ascii="Arial" w:hAnsi="Arial" w:cs="Arial"/>
                <w:szCs w:val="24"/>
              </w:rPr>
              <w:t>, д.16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52:51:0010008:161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E87156" w:rsidRPr="0099397D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99397D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99397D">
              <w:rPr>
                <w:rFonts w:ascii="Arial" w:hAnsi="Arial" w:cs="Arial"/>
                <w:szCs w:val="24"/>
              </w:rPr>
              <w:t>.М</w:t>
            </w:r>
            <w:proofErr w:type="gramEnd"/>
            <w:r w:rsidRPr="0099397D">
              <w:rPr>
                <w:rFonts w:ascii="Arial" w:hAnsi="Arial" w:cs="Arial"/>
                <w:szCs w:val="24"/>
              </w:rPr>
              <w:t>уравьева</w:t>
            </w:r>
            <w:proofErr w:type="spellEnd"/>
            <w:r w:rsidRPr="0099397D">
              <w:rPr>
                <w:rFonts w:ascii="Arial" w:hAnsi="Arial" w:cs="Arial"/>
                <w:szCs w:val="24"/>
              </w:rPr>
              <w:t>, д.5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1108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52:51:1200006:350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E87156" w:rsidRPr="0099397D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lastRenderedPageBreak/>
              <w:t>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99397D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99397D">
              <w:rPr>
                <w:rFonts w:ascii="Arial" w:hAnsi="Arial" w:cs="Arial"/>
                <w:szCs w:val="24"/>
              </w:rPr>
              <w:t>.П</w:t>
            </w:r>
            <w:proofErr w:type="gramEnd"/>
            <w:r w:rsidRPr="0099397D">
              <w:rPr>
                <w:rFonts w:ascii="Arial" w:hAnsi="Arial" w:cs="Arial"/>
                <w:szCs w:val="24"/>
              </w:rPr>
              <w:t>опкова</w:t>
            </w:r>
            <w:proofErr w:type="spellEnd"/>
            <w:r w:rsidRPr="0099397D">
              <w:rPr>
                <w:rFonts w:ascii="Arial" w:hAnsi="Arial" w:cs="Arial"/>
                <w:szCs w:val="24"/>
              </w:rPr>
              <w:t>, земельный участок 36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846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52:51:1200006:491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E87156" w:rsidRPr="0099397D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 xml:space="preserve">Нижегородская область, р.п. Мухтолово, </w:t>
            </w:r>
            <w:proofErr w:type="spellStart"/>
            <w:r w:rsidRPr="0099397D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99397D">
              <w:rPr>
                <w:rFonts w:ascii="Arial" w:hAnsi="Arial" w:cs="Arial"/>
                <w:szCs w:val="24"/>
              </w:rPr>
              <w:t>.П</w:t>
            </w:r>
            <w:proofErr w:type="gramEnd"/>
            <w:r w:rsidRPr="0099397D">
              <w:rPr>
                <w:rFonts w:ascii="Arial" w:hAnsi="Arial" w:cs="Arial"/>
                <w:szCs w:val="24"/>
              </w:rPr>
              <w:t>олевая</w:t>
            </w:r>
            <w:proofErr w:type="spellEnd"/>
            <w:r w:rsidRPr="0099397D">
              <w:rPr>
                <w:rFonts w:ascii="Arial" w:hAnsi="Arial" w:cs="Arial"/>
                <w:szCs w:val="24"/>
              </w:rPr>
              <w:t>, д.3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52:51:0010008:468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Для индивидуального</w:t>
            </w:r>
          </w:p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жилищного</w:t>
            </w:r>
          </w:p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строительства</w:t>
            </w:r>
          </w:p>
        </w:tc>
      </w:tr>
      <w:tr w:rsidR="00E87156" w:rsidRPr="0099397D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 xml:space="preserve">Нижегородская область, Ардатовский район, </w:t>
            </w:r>
            <w:proofErr w:type="spellStart"/>
            <w:r w:rsidRPr="0099397D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99397D">
              <w:rPr>
                <w:rFonts w:ascii="Arial" w:hAnsi="Arial" w:cs="Arial"/>
                <w:szCs w:val="24"/>
              </w:rPr>
              <w:t>.С</w:t>
            </w:r>
            <w:proofErr w:type="gramEnd"/>
            <w:r w:rsidRPr="0099397D">
              <w:rPr>
                <w:rFonts w:ascii="Arial" w:hAnsi="Arial" w:cs="Arial"/>
                <w:szCs w:val="24"/>
              </w:rPr>
              <w:t>аконы</w:t>
            </w:r>
            <w:proofErr w:type="spellEnd"/>
            <w:r w:rsidRPr="0099397D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99397D">
              <w:rPr>
                <w:rFonts w:ascii="Arial" w:hAnsi="Arial" w:cs="Arial"/>
                <w:szCs w:val="24"/>
              </w:rPr>
              <w:t>ул.Солнечная</w:t>
            </w:r>
            <w:proofErr w:type="spellEnd"/>
            <w:r w:rsidRPr="0099397D">
              <w:rPr>
                <w:rFonts w:ascii="Arial" w:hAnsi="Arial" w:cs="Arial"/>
                <w:szCs w:val="24"/>
              </w:rPr>
              <w:t>, д.21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1222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52:51:0020005:560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E87156" w:rsidRPr="0099397D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 xml:space="preserve">Нижегородская область, Ардатовский район, </w:t>
            </w:r>
            <w:proofErr w:type="spellStart"/>
            <w:r w:rsidRPr="0099397D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99397D">
              <w:rPr>
                <w:rFonts w:ascii="Arial" w:hAnsi="Arial" w:cs="Arial"/>
                <w:szCs w:val="24"/>
              </w:rPr>
              <w:t>.С</w:t>
            </w:r>
            <w:proofErr w:type="gramEnd"/>
            <w:r w:rsidRPr="0099397D">
              <w:rPr>
                <w:rFonts w:ascii="Arial" w:hAnsi="Arial" w:cs="Arial"/>
                <w:szCs w:val="24"/>
              </w:rPr>
              <w:t>аконы</w:t>
            </w:r>
            <w:proofErr w:type="spellEnd"/>
            <w:r w:rsidRPr="0099397D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99397D">
              <w:rPr>
                <w:rFonts w:ascii="Arial" w:hAnsi="Arial" w:cs="Arial"/>
                <w:szCs w:val="24"/>
              </w:rPr>
              <w:t>ул.Солнечная</w:t>
            </w:r>
            <w:proofErr w:type="spellEnd"/>
            <w:r w:rsidRPr="0099397D">
              <w:rPr>
                <w:rFonts w:ascii="Arial" w:hAnsi="Arial" w:cs="Arial"/>
                <w:szCs w:val="24"/>
              </w:rPr>
              <w:t>, д.23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1216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52:51:0020005:559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E87156" w:rsidRPr="0099397D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 xml:space="preserve">Нижегородская область, Ардатовский район, р.п.Ардатов, </w:t>
            </w:r>
            <w:proofErr w:type="spellStart"/>
            <w:r w:rsidRPr="0099397D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99397D">
              <w:rPr>
                <w:rFonts w:ascii="Arial" w:hAnsi="Arial" w:cs="Arial"/>
                <w:szCs w:val="24"/>
              </w:rPr>
              <w:t>.К</w:t>
            </w:r>
            <w:proofErr w:type="gramEnd"/>
            <w:r w:rsidRPr="0099397D">
              <w:rPr>
                <w:rFonts w:ascii="Arial" w:hAnsi="Arial" w:cs="Arial"/>
                <w:szCs w:val="24"/>
              </w:rPr>
              <w:t>апитана</w:t>
            </w:r>
            <w:proofErr w:type="spellEnd"/>
            <w:r w:rsidRPr="0099397D">
              <w:rPr>
                <w:rFonts w:ascii="Arial" w:hAnsi="Arial" w:cs="Arial"/>
                <w:szCs w:val="24"/>
              </w:rPr>
              <w:t xml:space="preserve"> Гусева, земельный участок 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1200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52:51:0060008:275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156" w:rsidRPr="0099397D" w:rsidRDefault="00BE6850">
            <w:pPr>
              <w:jc w:val="center"/>
              <w:rPr>
                <w:rFonts w:ascii="Arial" w:hAnsi="Arial" w:cs="Arial"/>
                <w:szCs w:val="24"/>
              </w:rPr>
            </w:pPr>
            <w:r w:rsidRPr="0099397D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</w:tbl>
    <w:p w:rsidR="00E87156" w:rsidRPr="0099397D" w:rsidRDefault="00BE6850">
      <w:pPr>
        <w:pStyle w:val="aa"/>
        <w:spacing w:after="0"/>
        <w:ind w:right="140" w:firstLine="600"/>
        <w:jc w:val="both"/>
        <w:rPr>
          <w:rFonts w:ascii="Arial" w:hAnsi="Arial" w:cs="Arial"/>
          <w:szCs w:val="24"/>
        </w:rPr>
      </w:pPr>
      <w:r w:rsidRPr="0099397D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».</w:t>
      </w:r>
    </w:p>
    <w:p w:rsidR="00E87156" w:rsidRPr="0099397D" w:rsidRDefault="00BE6850">
      <w:pPr>
        <w:tabs>
          <w:tab w:val="left" w:pos="993"/>
        </w:tabs>
        <w:ind w:right="-1" w:firstLine="567"/>
        <w:jc w:val="both"/>
        <w:rPr>
          <w:rFonts w:ascii="Arial" w:hAnsi="Arial" w:cs="Arial"/>
          <w:szCs w:val="24"/>
        </w:rPr>
      </w:pPr>
      <w:r w:rsidRPr="0099397D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обнародовать настоящее постановление и разместить на официальном сайте администрации Ардатовского муниципального округа Нижегородской области.</w:t>
      </w:r>
    </w:p>
    <w:p w:rsidR="00E87156" w:rsidRPr="0099397D" w:rsidRDefault="00BE685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99397D">
        <w:rPr>
          <w:rFonts w:ascii="Arial" w:hAnsi="Arial" w:cs="Arial"/>
          <w:szCs w:val="24"/>
        </w:rPr>
        <w:t xml:space="preserve">3. </w:t>
      </w:r>
      <w:proofErr w:type="gramStart"/>
      <w:r w:rsidRPr="0099397D">
        <w:rPr>
          <w:rFonts w:ascii="Arial" w:hAnsi="Arial" w:cs="Arial"/>
          <w:szCs w:val="24"/>
        </w:rPr>
        <w:t>Контроль за</w:t>
      </w:r>
      <w:proofErr w:type="gramEnd"/>
      <w:r w:rsidRPr="0099397D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E87156" w:rsidRPr="0099397D" w:rsidRDefault="00E87156">
      <w:pPr>
        <w:widowControl w:val="0"/>
        <w:jc w:val="both"/>
        <w:rPr>
          <w:rFonts w:ascii="Arial" w:hAnsi="Arial" w:cs="Arial"/>
          <w:szCs w:val="24"/>
        </w:rPr>
      </w:pPr>
    </w:p>
    <w:p w:rsidR="00E87156" w:rsidRPr="0099397D" w:rsidRDefault="00E87156">
      <w:pPr>
        <w:widowControl w:val="0"/>
        <w:jc w:val="both"/>
        <w:rPr>
          <w:rFonts w:ascii="Arial" w:hAnsi="Arial" w:cs="Arial"/>
          <w:szCs w:val="24"/>
        </w:rPr>
      </w:pPr>
    </w:p>
    <w:p w:rsidR="00E87156" w:rsidRPr="0099397D" w:rsidRDefault="00E87156">
      <w:pPr>
        <w:widowControl w:val="0"/>
        <w:jc w:val="both"/>
        <w:rPr>
          <w:rFonts w:ascii="Arial" w:hAnsi="Arial" w:cs="Arial"/>
          <w:szCs w:val="24"/>
        </w:rPr>
      </w:pPr>
    </w:p>
    <w:p w:rsidR="00E87156" w:rsidRPr="0099397D" w:rsidRDefault="00BE6850">
      <w:pPr>
        <w:pStyle w:val="a3"/>
        <w:ind w:left="0"/>
        <w:rPr>
          <w:rFonts w:ascii="Arial" w:hAnsi="Arial" w:cs="Arial"/>
          <w:szCs w:val="24"/>
        </w:rPr>
      </w:pPr>
      <w:r w:rsidRPr="0099397D">
        <w:rPr>
          <w:rFonts w:ascii="Arial" w:hAnsi="Arial" w:cs="Arial"/>
          <w:szCs w:val="24"/>
        </w:rPr>
        <w:t>Глава местного самоуправления</w:t>
      </w:r>
      <w:r w:rsidRPr="0099397D">
        <w:rPr>
          <w:rFonts w:ascii="Arial" w:hAnsi="Arial" w:cs="Arial"/>
          <w:szCs w:val="24"/>
        </w:rPr>
        <w:tab/>
      </w:r>
      <w:bookmarkStart w:id="0" w:name="_GoBack"/>
      <w:bookmarkEnd w:id="0"/>
      <w:r w:rsidRPr="0099397D">
        <w:rPr>
          <w:rFonts w:ascii="Arial" w:hAnsi="Arial" w:cs="Arial"/>
          <w:szCs w:val="24"/>
        </w:rPr>
        <w:tab/>
      </w:r>
      <w:r w:rsidRPr="0099397D">
        <w:rPr>
          <w:rFonts w:ascii="Arial" w:hAnsi="Arial" w:cs="Arial"/>
          <w:szCs w:val="24"/>
        </w:rPr>
        <w:tab/>
      </w:r>
      <w:r w:rsidRPr="0099397D">
        <w:rPr>
          <w:rFonts w:ascii="Arial" w:hAnsi="Arial" w:cs="Arial"/>
          <w:szCs w:val="24"/>
        </w:rPr>
        <w:tab/>
      </w:r>
      <w:r w:rsidRPr="0099397D">
        <w:rPr>
          <w:rFonts w:ascii="Arial" w:hAnsi="Arial" w:cs="Arial"/>
          <w:szCs w:val="24"/>
        </w:rPr>
        <w:tab/>
      </w:r>
      <w:r w:rsidRPr="0099397D">
        <w:rPr>
          <w:rFonts w:ascii="Arial" w:hAnsi="Arial" w:cs="Arial"/>
          <w:szCs w:val="24"/>
        </w:rPr>
        <w:tab/>
      </w:r>
      <w:r w:rsidRPr="0099397D">
        <w:rPr>
          <w:rFonts w:ascii="Arial" w:hAnsi="Arial" w:cs="Arial"/>
          <w:szCs w:val="24"/>
        </w:rPr>
        <w:tab/>
        <w:t>Г.В.</w:t>
      </w:r>
      <w:r w:rsidR="0099397D" w:rsidRPr="0099397D">
        <w:rPr>
          <w:rFonts w:ascii="Arial" w:hAnsi="Arial" w:cs="Arial"/>
          <w:szCs w:val="24"/>
        </w:rPr>
        <w:t xml:space="preserve"> </w:t>
      </w:r>
      <w:proofErr w:type="spellStart"/>
      <w:r w:rsidRPr="0099397D">
        <w:rPr>
          <w:rFonts w:ascii="Arial" w:hAnsi="Arial" w:cs="Arial"/>
          <w:szCs w:val="24"/>
        </w:rPr>
        <w:t>Жданкин</w:t>
      </w:r>
      <w:proofErr w:type="spellEnd"/>
    </w:p>
    <w:sectPr w:rsidR="00E87156" w:rsidRPr="0099397D" w:rsidSect="0099397D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E87156"/>
    <w:rsid w:val="0099397D"/>
    <w:rsid w:val="00BE6850"/>
    <w:rsid w:val="00E8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4">
    <w:name w:val="Font Style14"/>
    <w:link w:val="FontStyle140"/>
    <w:rPr>
      <w:b/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3">
    <w:name w:val="Font Style13"/>
    <w:link w:val="FontStyle130"/>
    <w:rPr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sz w:val="22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</w:pPr>
  </w:style>
  <w:style w:type="character" w:customStyle="1" w:styleId="Style30">
    <w:name w:val="Style3"/>
    <w:basedOn w:val="1"/>
    <w:link w:val="Style3"/>
    <w:rPr>
      <w:sz w:val="24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28"/>
    </w:rPr>
  </w:style>
  <w:style w:type="character" w:customStyle="1" w:styleId="af">
    <w:name w:val="Название Знак"/>
    <w:basedOn w:val="1"/>
    <w:link w:val="ae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  <w:rPr>
      <w:sz w:val="20"/>
    </w:rPr>
  </w:style>
  <w:style w:type="character" w:customStyle="1" w:styleId="af1">
    <w:name w:val="Верхний колонтитул Знак"/>
    <w:basedOn w:val="1"/>
    <w:link w:val="af0"/>
    <w:rPr>
      <w:sz w:val="20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4">
    <w:name w:val="Font Style14"/>
    <w:link w:val="FontStyle140"/>
    <w:rPr>
      <w:b/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3">
    <w:name w:val="Font Style13"/>
    <w:link w:val="FontStyle130"/>
    <w:rPr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sz w:val="22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</w:pPr>
  </w:style>
  <w:style w:type="character" w:customStyle="1" w:styleId="Style30">
    <w:name w:val="Style3"/>
    <w:basedOn w:val="1"/>
    <w:link w:val="Style3"/>
    <w:rPr>
      <w:sz w:val="24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28"/>
    </w:rPr>
  </w:style>
  <w:style w:type="character" w:customStyle="1" w:styleId="af">
    <w:name w:val="Название Знак"/>
    <w:basedOn w:val="1"/>
    <w:link w:val="ae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  <w:rPr>
      <w:sz w:val="20"/>
    </w:rPr>
  </w:style>
  <w:style w:type="character" w:customStyle="1" w:styleId="af1">
    <w:name w:val="Верхний колонтитул Знак"/>
    <w:basedOn w:val="1"/>
    <w:link w:val="af0"/>
    <w:rPr>
      <w:sz w:val="20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dcterms:created xsi:type="dcterms:W3CDTF">2023-12-15T08:31:00Z</dcterms:created>
  <dcterms:modified xsi:type="dcterms:W3CDTF">2023-12-18T08:09:00Z</dcterms:modified>
</cp:coreProperties>
</file>