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61B" w:rsidRPr="00E0161B" w:rsidRDefault="00E0161B" w:rsidP="00E0161B">
      <w:pPr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E0161B">
        <w:rPr>
          <w:rFonts w:ascii="Arial" w:hAnsi="Arial" w:cs="Arial"/>
          <w:b/>
          <w:sz w:val="32"/>
          <w:szCs w:val="32"/>
        </w:rPr>
        <w:t>Администрация</w:t>
      </w:r>
    </w:p>
    <w:p w:rsidR="00E0161B" w:rsidRPr="00E0161B" w:rsidRDefault="00E0161B" w:rsidP="00E0161B">
      <w:pPr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E0161B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E0161B" w:rsidRPr="00E0161B" w:rsidRDefault="00E0161B" w:rsidP="00E0161B">
      <w:pPr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E0161B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E0161B" w:rsidRPr="00E0161B" w:rsidRDefault="00E0161B" w:rsidP="00E0161B">
      <w:pPr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:rsidR="00E0161B" w:rsidRPr="00E0161B" w:rsidRDefault="00E0161B" w:rsidP="00E0161B">
      <w:pPr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E0161B">
        <w:rPr>
          <w:rFonts w:ascii="Arial" w:hAnsi="Arial" w:cs="Arial"/>
          <w:b/>
          <w:sz w:val="32"/>
          <w:szCs w:val="32"/>
        </w:rPr>
        <w:t>ПОСТАНОВЛЕНИЕ</w:t>
      </w:r>
    </w:p>
    <w:p w:rsidR="00E0161B" w:rsidRPr="00E0161B" w:rsidRDefault="00E0161B" w:rsidP="00E0161B">
      <w:pPr>
        <w:spacing w:line="276" w:lineRule="auto"/>
        <w:ind w:firstLine="708"/>
        <w:jc w:val="center"/>
        <w:rPr>
          <w:rFonts w:ascii="Arial" w:hAnsi="Arial" w:cs="Arial"/>
        </w:rPr>
      </w:pPr>
    </w:p>
    <w:p w:rsidR="00E0161B" w:rsidRPr="00E0161B" w:rsidRDefault="00E0161B" w:rsidP="00E0161B">
      <w:pPr>
        <w:spacing w:line="276" w:lineRule="auto"/>
        <w:ind w:firstLine="708"/>
        <w:jc w:val="center"/>
        <w:rPr>
          <w:rFonts w:ascii="Arial" w:hAnsi="Arial" w:cs="Arial"/>
        </w:rPr>
      </w:pPr>
      <w:r w:rsidRPr="00E0161B">
        <w:rPr>
          <w:rFonts w:ascii="Arial" w:hAnsi="Arial" w:cs="Arial"/>
        </w:rPr>
        <w:t>31.03.2026</w:t>
      </w:r>
      <w:r w:rsidRPr="00E0161B">
        <w:rPr>
          <w:rFonts w:ascii="Arial" w:hAnsi="Arial" w:cs="Arial"/>
        </w:rPr>
        <w:tab/>
      </w:r>
      <w:r w:rsidRPr="00E0161B">
        <w:rPr>
          <w:rFonts w:ascii="Arial" w:hAnsi="Arial" w:cs="Arial"/>
        </w:rPr>
        <w:tab/>
      </w:r>
      <w:r w:rsidRPr="00E0161B">
        <w:rPr>
          <w:rFonts w:ascii="Arial" w:hAnsi="Arial" w:cs="Arial"/>
        </w:rPr>
        <w:tab/>
      </w:r>
      <w:r w:rsidRPr="00E0161B">
        <w:rPr>
          <w:rFonts w:ascii="Arial" w:hAnsi="Arial" w:cs="Arial"/>
        </w:rPr>
        <w:tab/>
      </w:r>
      <w:r w:rsidRPr="00E0161B">
        <w:rPr>
          <w:rFonts w:ascii="Arial" w:hAnsi="Arial" w:cs="Arial"/>
        </w:rPr>
        <w:tab/>
      </w:r>
      <w:r w:rsidRPr="00E0161B">
        <w:rPr>
          <w:rFonts w:ascii="Arial" w:hAnsi="Arial" w:cs="Arial"/>
        </w:rPr>
        <w:tab/>
      </w:r>
      <w:r w:rsidRPr="00E0161B">
        <w:rPr>
          <w:rFonts w:ascii="Arial" w:hAnsi="Arial" w:cs="Arial"/>
        </w:rPr>
        <w:tab/>
      </w:r>
      <w:r w:rsidRPr="00E0161B">
        <w:rPr>
          <w:rFonts w:ascii="Arial" w:hAnsi="Arial" w:cs="Arial"/>
        </w:rPr>
        <w:tab/>
      </w:r>
      <w:r w:rsidRPr="00E0161B">
        <w:rPr>
          <w:rFonts w:ascii="Arial" w:hAnsi="Arial" w:cs="Arial"/>
        </w:rPr>
        <w:tab/>
        <w:t>№ 404</w:t>
      </w:r>
    </w:p>
    <w:p w:rsidR="00E0161B" w:rsidRPr="00E0161B" w:rsidRDefault="00E0161B" w:rsidP="00E0161B">
      <w:pPr>
        <w:spacing w:line="276" w:lineRule="auto"/>
        <w:ind w:firstLine="708"/>
        <w:jc w:val="center"/>
        <w:rPr>
          <w:rFonts w:ascii="Arial" w:hAnsi="Arial" w:cs="Arial"/>
        </w:rPr>
      </w:pPr>
    </w:p>
    <w:p w:rsidR="00E0161B" w:rsidRPr="00E0161B" w:rsidRDefault="00E0161B" w:rsidP="00E0161B">
      <w:pPr>
        <w:pStyle w:val="25"/>
      </w:pPr>
      <w:r w:rsidRPr="00E0161B">
        <w:t>О внесении изменений в постановление администрации</w:t>
      </w:r>
      <w:r w:rsidRPr="00E0161B">
        <w:t xml:space="preserve"> </w:t>
      </w:r>
      <w:r w:rsidRPr="00E0161B">
        <w:t>Ардатовского муниципального округа Нижегородской области</w:t>
      </w:r>
      <w:r w:rsidRPr="00E0161B">
        <w:t xml:space="preserve"> </w:t>
      </w:r>
      <w:r w:rsidRPr="00E0161B">
        <w:t>20.03.2023 №284</w:t>
      </w:r>
    </w:p>
    <w:p w:rsidR="00E0161B" w:rsidRPr="00E0161B" w:rsidRDefault="00E0161B" w:rsidP="00E0161B">
      <w:pPr>
        <w:spacing w:line="276" w:lineRule="auto"/>
        <w:ind w:firstLine="708"/>
        <w:jc w:val="center"/>
        <w:rPr>
          <w:rFonts w:ascii="Arial" w:hAnsi="Arial" w:cs="Arial"/>
        </w:rPr>
      </w:pPr>
      <w:r w:rsidRPr="00E0161B">
        <w:rPr>
          <w:rFonts w:ascii="Arial" w:hAnsi="Arial" w:cs="Arial"/>
        </w:rPr>
        <w:t xml:space="preserve">  </w:t>
      </w:r>
    </w:p>
    <w:p w:rsidR="00F969F9" w:rsidRPr="00E0161B" w:rsidRDefault="00E0161B" w:rsidP="00E0161B">
      <w:pPr>
        <w:spacing w:line="276" w:lineRule="auto"/>
        <w:ind w:firstLine="708"/>
        <w:jc w:val="both"/>
        <w:rPr>
          <w:rFonts w:ascii="Arial" w:hAnsi="Arial" w:cs="Arial"/>
          <w:b/>
        </w:rPr>
      </w:pPr>
      <w:r w:rsidRPr="00E0161B">
        <w:rPr>
          <w:rFonts w:ascii="Arial" w:hAnsi="Arial" w:cs="Arial"/>
        </w:rPr>
        <w:t xml:space="preserve">В целях приведения муниципальных правовых актов администрации Ардатовского муниципального округа Нижегородской области в соответствие с действующим законодательством администрация Ардатовского муниципального округа Нижегородской области </w:t>
      </w:r>
      <w:proofErr w:type="gramStart"/>
      <w:r w:rsidRPr="00E0161B">
        <w:rPr>
          <w:rFonts w:ascii="Arial" w:hAnsi="Arial" w:cs="Arial"/>
          <w:b/>
        </w:rPr>
        <w:t>п</w:t>
      </w:r>
      <w:proofErr w:type="gramEnd"/>
      <w:r w:rsidRPr="00E0161B">
        <w:rPr>
          <w:rFonts w:ascii="Arial" w:hAnsi="Arial" w:cs="Arial"/>
          <w:b/>
        </w:rPr>
        <w:t xml:space="preserve"> о с т а н о в л я е т:</w:t>
      </w:r>
    </w:p>
    <w:p w:rsidR="00F969F9" w:rsidRPr="00E0161B" w:rsidRDefault="00E0161B" w:rsidP="00E0161B">
      <w:pPr>
        <w:pStyle w:val="af8"/>
        <w:spacing w:line="276" w:lineRule="auto"/>
        <w:ind w:firstLine="540"/>
        <w:jc w:val="both"/>
        <w:rPr>
          <w:rFonts w:ascii="Arial" w:hAnsi="Arial" w:cs="Arial"/>
          <w:bCs/>
        </w:rPr>
      </w:pPr>
      <w:bookmarkStart w:id="0" w:name="Par14"/>
      <w:bookmarkEnd w:id="0"/>
      <w:r w:rsidRPr="00E0161B">
        <w:rPr>
          <w:rFonts w:ascii="Arial" w:eastAsia="SimSun" w:hAnsi="Arial" w:cs="Arial"/>
          <w:color w:val="auto"/>
          <w:lang w:eastAsia="zh-CN"/>
        </w:rPr>
        <w:t xml:space="preserve"> 1. </w:t>
      </w:r>
      <w:r w:rsidRPr="00E0161B">
        <w:rPr>
          <w:rFonts w:ascii="Arial" w:hAnsi="Arial" w:cs="Arial"/>
        </w:rPr>
        <w:t xml:space="preserve">Внести в постановление администрации Ардатовского муниципального округа Нижегородской области </w:t>
      </w:r>
      <w:r w:rsidRPr="00E0161B">
        <w:rPr>
          <w:rFonts w:ascii="Arial" w:hAnsi="Arial" w:cs="Arial"/>
        </w:rPr>
        <w:t>20.03.2023 №284 «Об утверждении муниципальной программы «Развитие социальной и инженерной инфрастру</w:t>
      </w:r>
      <w:r w:rsidRPr="00E0161B">
        <w:rPr>
          <w:rFonts w:ascii="Arial" w:hAnsi="Arial" w:cs="Arial"/>
        </w:rPr>
        <w:t>ктуры Ардатовского муниципального округа Нижегородской области»</w:t>
      </w:r>
      <w:r w:rsidRPr="00E0161B">
        <w:rPr>
          <w:rFonts w:ascii="Arial" w:hAnsi="Arial" w:cs="Arial"/>
          <w:bCs/>
        </w:rPr>
        <w:t xml:space="preserve"> (дале</w:t>
      </w:r>
      <w:proofErr w:type="gramStart"/>
      <w:r w:rsidRPr="00E0161B">
        <w:rPr>
          <w:rFonts w:ascii="Arial" w:hAnsi="Arial" w:cs="Arial"/>
          <w:bCs/>
        </w:rPr>
        <w:t>е-</w:t>
      </w:r>
      <w:proofErr w:type="gramEnd"/>
      <w:r w:rsidRPr="00E0161B">
        <w:rPr>
          <w:rFonts w:ascii="Arial" w:hAnsi="Arial" w:cs="Arial"/>
          <w:bCs/>
        </w:rPr>
        <w:t xml:space="preserve"> Постановление) следующие изменения:</w:t>
      </w:r>
    </w:p>
    <w:p w:rsidR="00F969F9" w:rsidRPr="00E0161B" w:rsidRDefault="00E0161B">
      <w:pPr>
        <w:spacing w:line="276" w:lineRule="auto"/>
        <w:ind w:firstLine="540"/>
        <w:jc w:val="both"/>
        <w:rPr>
          <w:rFonts w:ascii="Arial" w:hAnsi="Arial" w:cs="Arial"/>
          <w:bCs/>
        </w:rPr>
      </w:pPr>
      <w:r w:rsidRPr="00E0161B">
        <w:rPr>
          <w:rFonts w:ascii="Arial" w:hAnsi="Arial" w:cs="Arial"/>
        </w:rPr>
        <w:t xml:space="preserve">1.1. Муниципальную программу </w:t>
      </w:r>
      <w:r w:rsidRPr="00E0161B">
        <w:rPr>
          <w:rFonts w:ascii="Arial" w:hAnsi="Arial" w:cs="Arial"/>
        </w:rPr>
        <w:t xml:space="preserve">«Развитие социальной и инженерной инфраструктуры Ардатовского муниципального округа Нижегородской области» </w:t>
      </w:r>
      <w:r w:rsidRPr="00E0161B">
        <w:rPr>
          <w:rFonts w:ascii="Arial" w:hAnsi="Arial" w:cs="Arial"/>
          <w:bCs/>
        </w:rPr>
        <w:t>изложить в с</w:t>
      </w:r>
      <w:r w:rsidRPr="00E0161B">
        <w:rPr>
          <w:rFonts w:ascii="Arial" w:hAnsi="Arial" w:cs="Arial"/>
          <w:bCs/>
        </w:rPr>
        <w:t>ледующей редакции:</w:t>
      </w:r>
    </w:p>
    <w:p w:rsidR="00F969F9" w:rsidRPr="00E0161B" w:rsidRDefault="00F969F9">
      <w:pPr>
        <w:spacing w:line="276" w:lineRule="auto"/>
        <w:ind w:firstLine="540"/>
        <w:jc w:val="right"/>
        <w:rPr>
          <w:rFonts w:ascii="Arial" w:hAnsi="Arial" w:cs="Arial"/>
          <w:bCs/>
        </w:rPr>
      </w:pPr>
    </w:p>
    <w:p w:rsidR="00F969F9" w:rsidRPr="00E0161B" w:rsidRDefault="00E0161B">
      <w:pPr>
        <w:spacing w:line="276" w:lineRule="auto"/>
        <w:ind w:firstLine="540"/>
        <w:jc w:val="right"/>
        <w:rPr>
          <w:rFonts w:ascii="Arial" w:hAnsi="Arial" w:cs="Arial"/>
          <w:bCs/>
        </w:rPr>
      </w:pPr>
      <w:r w:rsidRPr="00E0161B">
        <w:rPr>
          <w:rFonts w:ascii="Arial" w:hAnsi="Arial" w:cs="Arial"/>
          <w:bCs/>
        </w:rPr>
        <w:t>«</w:t>
      </w:r>
      <w:proofErr w:type="gramStart"/>
      <w:r w:rsidRPr="00E0161B">
        <w:rPr>
          <w:rFonts w:ascii="Arial" w:hAnsi="Arial" w:cs="Arial"/>
          <w:bCs/>
        </w:rPr>
        <w:t>Утверждена</w:t>
      </w:r>
      <w:proofErr w:type="gramEnd"/>
      <w:r w:rsidRPr="00E0161B">
        <w:rPr>
          <w:rFonts w:ascii="Arial" w:hAnsi="Arial" w:cs="Arial"/>
          <w:bCs/>
        </w:rPr>
        <w:t xml:space="preserve"> постановлением</w:t>
      </w:r>
    </w:p>
    <w:p w:rsidR="00F969F9" w:rsidRPr="00E0161B" w:rsidRDefault="00E0161B">
      <w:pPr>
        <w:spacing w:line="276" w:lineRule="auto"/>
        <w:ind w:firstLine="540"/>
        <w:jc w:val="right"/>
        <w:rPr>
          <w:rFonts w:ascii="Arial" w:hAnsi="Arial" w:cs="Arial"/>
          <w:bCs/>
        </w:rPr>
      </w:pPr>
      <w:r w:rsidRPr="00E0161B">
        <w:rPr>
          <w:rFonts w:ascii="Arial" w:hAnsi="Arial" w:cs="Arial"/>
          <w:bCs/>
        </w:rPr>
        <w:t>администрации Ардатовского</w:t>
      </w:r>
    </w:p>
    <w:p w:rsidR="00F969F9" w:rsidRPr="00E0161B" w:rsidRDefault="00E0161B">
      <w:pPr>
        <w:spacing w:line="276" w:lineRule="auto"/>
        <w:ind w:firstLine="540"/>
        <w:jc w:val="right"/>
        <w:rPr>
          <w:rFonts w:ascii="Arial" w:hAnsi="Arial" w:cs="Arial"/>
          <w:bCs/>
        </w:rPr>
      </w:pPr>
      <w:r w:rsidRPr="00E0161B">
        <w:rPr>
          <w:rFonts w:ascii="Arial" w:hAnsi="Arial" w:cs="Arial"/>
          <w:bCs/>
        </w:rPr>
        <w:t xml:space="preserve"> муниципального округа</w:t>
      </w:r>
    </w:p>
    <w:p w:rsidR="00F969F9" w:rsidRPr="00E0161B" w:rsidRDefault="00E0161B">
      <w:pPr>
        <w:spacing w:line="276" w:lineRule="auto"/>
        <w:ind w:firstLine="540"/>
        <w:jc w:val="right"/>
        <w:rPr>
          <w:rFonts w:ascii="Arial" w:hAnsi="Arial" w:cs="Arial"/>
          <w:bCs/>
        </w:rPr>
      </w:pPr>
      <w:r w:rsidRPr="00E0161B">
        <w:rPr>
          <w:rFonts w:ascii="Arial" w:hAnsi="Arial" w:cs="Arial"/>
          <w:bCs/>
        </w:rPr>
        <w:t xml:space="preserve">Нижегородской области </w:t>
      </w:r>
    </w:p>
    <w:p w:rsidR="00F969F9" w:rsidRPr="00E0161B" w:rsidRDefault="00E0161B">
      <w:pPr>
        <w:spacing w:line="276" w:lineRule="auto"/>
        <w:ind w:firstLine="540"/>
        <w:jc w:val="right"/>
        <w:rPr>
          <w:rFonts w:ascii="Arial" w:hAnsi="Arial" w:cs="Arial"/>
          <w:bCs/>
        </w:rPr>
      </w:pPr>
      <w:r w:rsidRPr="00E0161B">
        <w:rPr>
          <w:rFonts w:ascii="Arial" w:hAnsi="Arial" w:cs="Arial"/>
          <w:bCs/>
        </w:rPr>
        <w:t>от 20.03.2023 №284</w:t>
      </w:r>
    </w:p>
    <w:p w:rsidR="00F969F9" w:rsidRPr="00E0161B" w:rsidRDefault="00F969F9">
      <w:pPr>
        <w:widowControl w:val="0"/>
        <w:jc w:val="center"/>
        <w:outlineLvl w:val="1"/>
        <w:rPr>
          <w:rFonts w:ascii="Arial" w:hAnsi="Arial" w:cs="Arial"/>
          <w:b/>
          <w:bCs/>
        </w:rPr>
      </w:pPr>
    </w:p>
    <w:p w:rsidR="00F969F9" w:rsidRPr="00E0161B" w:rsidRDefault="00E0161B">
      <w:pPr>
        <w:widowControl w:val="0"/>
        <w:jc w:val="center"/>
        <w:rPr>
          <w:rFonts w:ascii="Arial" w:hAnsi="Arial" w:cs="Arial"/>
        </w:rPr>
      </w:pPr>
      <w:r w:rsidRPr="00E0161B">
        <w:rPr>
          <w:rFonts w:ascii="Arial" w:hAnsi="Arial" w:cs="Arial"/>
          <w:b/>
          <w:bCs/>
        </w:rPr>
        <w:t>1. Паспорт  муниципальной программы</w:t>
      </w:r>
      <w:r w:rsidRPr="00E0161B">
        <w:rPr>
          <w:rFonts w:ascii="Arial" w:hAnsi="Arial" w:cs="Arial"/>
        </w:rPr>
        <w:t xml:space="preserve"> </w:t>
      </w:r>
    </w:p>
    <w:p w:rsidR="00F969F9" w:rsidRPr="00E0161B" w:rsidRDefault="00E0161B">
      <w:pPr>
        <w:widowControl w:val="0"/>
        <w:jc w:val="center"/>
        <w:outlineLvl w:val="3"/>
        <w:rPr>
          <w:rFonts w:ascii="Arial" w:hAnsi="Arial" w:cs="Arial"/>
        </w:rPr>
      </w:pPr>
      <w:bookmarkStart w:id="1" w:name="Par519"/>
      <w:bookmarkEnd w:id="1"/>
      <w:r w:rsidRPr="00E0161B">
        <w:rPr>
          <w:rFonts w:ascii="Arial" w:hAnsi="Arial" w:cs="Arial"/>
        </w:rPr>
        <w:t>Паспорт</w:t>
      </w:r>
    </w:p>
    <w:p w:rsidR="00F969F9" w:rsidRPr="00E0161B" w:rsidRDefault="00E0161B">
      <w:pPr>
        <w:pStyle w:val="af8"/>
        <w:jc w:val="center"/>
        <w:rPr>
          <w:rFonts w:ascii="Arial" w:hAnsi="Arial" w:cs="Arial"/>
        </w:rPr>
      </w:pPr>
      <w:r w:rsidRPr="00E0161B">
        <w:rPr>
          <w:rFonts w:ascii="Arial" w:hAnsi="Arial" w:cs="Arial"/>
        </w:rPr>
        <w:t xml:space="preserve">муниципальной программы </w:t>
      </w:r>
      <w:r w:rsidRPr="00E0161B">
        <w:rPr>
          <w:rFonts w:ascii="Arial" w:hAnsi="Arial" w:cs="Arial"/>
          <w:bCs/>
        </w:rPr>
        <w:t>«</w:t>
      </w:r>
      <w:r w:rsidRPr="00E0161B">
        <w:rPr>
          <w:rFonts w:ascii="Arial" w:hAnsi="Arial" w:cs="Arial"/>
        </w:rPr>
        <w:t>Развитие социальной и инженерной инфраструктуры Ардатовского муниципального округа Нижегородской области»</w:t>
      </w:r>
    </w:p>
    <w:tbl>
      <w:tblPr>
        <w:tblW w:w="11055" w:type="dxa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96"/>
        <w:gridCol w:w="4959"/>
      </w:tblGrid>
      <w:tr w:rsidR="00F969F9" w:rsidRPr="00E0161B">
        <w:trPr>
          <w:trHeight w:val="276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9F9" w:rsidRPr="00E0161B" w:rsidRDefault="00E0161B">
            <w:pPr>
              <w:widowControl w:val="0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Куратор муниципальной программы</w:t>
            </w:r>
          </w:p>
        </w:tc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proofErr w:type="spellStart"/>
            <w:r w:rsidRPr="00E0161B">
              <w:rPr>
                <w:rFonts w:ascii="Arial" w:hAnsi="Arial" w:cs="Arial"/>
              </w:rPr>
              <w:t>Будашова</w:t>
            </w:r>
            <w:proofErr w:type="spellEnd"/>
            <w:r w:rsidRPr="00E0161B">
              <w:rPr>
                <w:rFonts w:ascii="Arial" w:hAnsi="Arial" w:cs="Arial"/>
              </w:rPr>
              <w:t xml:space="preserve"> С.В., Заместитель главы администрации Ардатовского муниципального округа Нижегородской области</w:t>
            </w:r>
          </w:p>
        </w:tc>
      </w:tr>
      <w:tr w:rsidR="00F969F9" w:rsidRPr="00E0161B">
        <w:trPr>
          <w:trHeight w:val="300"/>
        </w:trPr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69F9" w:rsidRPr="00E0161B" w:rsidRDefault="00E0161B">
            <w:pPr>
              <w:widowControl w:val="0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Ответственный</w:t>
            </w:r>
            <w:r w:rsidRPr="00E0161B">
              <w:rPr>
                <w:rFonts w:ascii="Arial" w:hAnsi="Arial" w:cs="Arial"/>
              </w:rPr>
              <w:t xml:space="preserve"> исполнитель муниципальной программы</w:t>
            </w:r>
          </w:p>
        </w:tc>
        <w:tc>
          <w:tcPr>
            <w:tcW w:w="4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Управление строительства и ЖКХ администрации Ардатовского муниципального округа Нижегородской области</w:t>
            </w:r>
          </w:p>
        </w:tc>
      </w:tr>
      <w:tr w:rsidR="00F969F9" w:rsidRPr="00E0161B">
        <w:tc>
          <w:tcPr>
            <w:tcW w:w="60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69F9" w:rsidRPr="00E0161B" w:rsidRDefault="00E0161B">
            <w:pPr>
              <w:widowControl w:val="0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Соисполнители муниципальной программы</w:t>
            </w:r>
          </w:p>
        </w:tc>
        <w:tc>
          <w:tcPr>
            <w:tcW w:w="49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69F9" w:rsidRPr="00E0161B" w:rsidRDefault="00E0161B">
            <w:pPr>
              <w:widowControl w:val="0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Территориальные отделы администрации Ардатовского муниципального округа</w:t>
            </w:r>
          </w:p>
        </w:tc>
      </w:tr>
      <w:tr w:rsidR="00F969F9" w:rsidRPr="00E0161B">
        <w:trPr>
          <w:trHeight w:val="276"/>
        </w:trPr>
        <w:tc>
          <w:tcPr>
            <w:tcW w:w="60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9F9" w:rsidRPr="00E0161B" w:rsidRDefault="00E0161B">
            <w:pPr>
              <w:widowControl w:val="0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Период реализации муниципальной программы</w:t>
            </w:r>
          </w:p>
        </w:tc>
        <w:tc>
          <w:tcPr>
            <w:tcW w:w="4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9F9" w:rsidRPr="00E0161B" w:rsidRDefault="00E0161B">
            <w:pPr>
              <w:widowControl w:val="0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2025 год – 2028 год</w:t>
            </w:r>
          </w:p>
        </w:tc>
      </w:tr>
      <w:tr w:rsidR="00F969F9" w:rsidRPr="00E0161B">
        <w:trPr>
          <w:trHeight w:val="276"/>
        </w:trPr>
        <w:tc>
          <w:tcPr>
            <w:tcW w:w="60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9F9" w:rsidRPr="00E0161B" w:rsidRDefault="00E0161B">
            <w:pPr>
              <w:widowControl w:val="0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lastRenderedPageBreak/>
              <w:t>Цели муниципальной программы</w:t>
            </w:r>
          </w:p>
        </w:tc>
        <w:tc>
          <w:tcPr>
            <w:tcW w:w="4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9F9" w:rsidRPr="00E0161B" w:rsidRDefault="00E0161B">
            <w:pPr>
              <w:widowControl w:val="0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 xml:space="preserve">Создание материальной базы развития социальной и инженерной инфраструктуры для обеспечения решения главной стратегической цели – повышения качества жизни населения </w:t>
            </w:r>
            <w:r w:rsidRPr="00E0161B">
              <w:rPr>
                <w:rFonts w:ascii="Arial" w:hAnsi="Arial" w:cs="Arial"/>
              </w:rPr>
              <w:t>Ардатовского муниципального округа Нижегородской области, улучшение обеспечения населения Ардатовского муниципального округа Нижегородской области социальными объектами и коммунальными услугами.</w:t>
            </w:r>
          </w:p>
        </w:tc>
      </w:tr>
      <w:tr w:rsidR="00F969F9" w:rsidRPr="00E0161B">
        <w:tc>
          <w:tcPr>
            <w:tcW w:w="60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69F9" w:rsidRPr="00E0161B" w:rsidRDefault="00E0161B">
            <w:pPr>
              <w:widowControl w:val="0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Подпрограммы муниципальной программы</w:t>
            </w:r>
          </w:p>
        </w:tc>
        <w:tc>
          <w:tcPr>
            <w:tcW w:w="49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69F9" w:rsidRPr="00E0161B" w:rsidRDefault="00E0161B">
            <w:pPr>
              <w:widowControl w:val="0"/>
              <w:rPr>
                <w:rFonts w:ascii="Arial" w:eastAsia="SimSun" w:hAnsi="Arial" w:cs="Arial"/>
                <w:bCs/>
                <w:lang w:eastAsia="zh-CN"/>
              </w:rPr>
            </w:pPr>
            <w:r w:rsidRPr="00E0161B">
              <w:rPr>
                <w:rFonts w:ascii="Arial" w:eastAsia="SimSun" w:hAnsi="Arial" w:cs="Arial"/>
                <w:bCs/>
                <w:lang w:eastAsia="zh-CN"/>
              </w:rPr>
              <w:t>-</w:t>
            </w:r>
          </w:p>
          <w:p w:rsidR="00F969F9" w:rsidRPr="00E0161B" w:rsidRDefault="00F969F9">
            <w:pPr>
              <w:widowControl w:val="0"/>
              <w:rPr>
                <w:rFonts w:ascii="Arial" w:hAnsi="Arial" w:cs="Arial"/>
              </w:rPr>
            </w:pPr>
          </w:p>
        </w:tc>
      </w:tr>
      <w:tr w:rsidR="00F969F9" w:rsidRPr="00E0161B">
        <w:trPr>
          <w:trHeight w:val="320"/>
        </w:trPr>
        <w:tc>
          <w:tcPr>
            <w:tcW w:w="60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69F9" w:rsidRPr="00E0161B" w:rsidRDefault="00E0161B">
            <w:pPr>
              <w:widowControl w:val="0"/>
              <w:rPr>
                <w:rFonts w:ascii="Arial" w:hAnsi="Arial" w:cs="Arial"/>
              </w:rPr>
            </w:pPr>
            <w:proofErr w:type="spellStart"/>
            <w:r w:rsidRPr="00E0161B">
              <w:rPr>
                <w:rFonts w:ascii="Arial" w:hAnsi="Arial" w:cs="Arial"/>
              </w:rPr>
              <w:t>Объемы</w:t>
            </w:r>
            <w:proofErr w:type="spellEnd"/>
            <w:r w:rsidRPr="00E0161B">
              <w:rPr>
                <w:rFonts w:ascii="Arial" w:hAnsi="Arial" w:cs="Arial"/>
              </w:rPr>
              <w:t xml:space="preserve"> финансового обеспечения за весь период реализации.</w:t>
            </w:r>
          </w:p>
        </w:tc>
        <w:tc>
          <w:tcPr>
            <w:tcW w:w="49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69F9" w:rsidRPr="00E0161B" w:rsidRDefault="00E0161B">
            <w:pPr>
              <w:widowControl w:val="0"/>
              <w:rPr>
                <w:rFonts w:ascii="Arial" w:hAnsi="Arial" w:cs="Arial"/>
                <w:b/>
              </w:rPr>
            </w:pPr>
            <w:r w:rsidRPr="00E0161B">
              <w:rPr>
                <w:rFonts w:ascii="Arial" w:hAnsi="Arial" w:cs="Arial"/>
                <w:b/>
              </w:rPr>
              <w:t xml:space="preserve">844 131,9 тыс. руб. в </w:t>
            </w:r>
            <w:proofErr w:type="spellStart"/>
            <w:r w:rsidRPr="00E0161B">
              <w:rPr>
                <w:rFonts w:ascii="Arial" w:hAnsi="Arial" w:cs="Arial"/>
                <w:b/>
              </w:rPr>
              <w:t>т.ч</w:t>
            </w:r>
            <w:proofErr w:type="spellEnd"/>
            <w:r w:rsidRPr="00E0161B">
              <w:rPr>
                <w:rFonts w:ascii="Arial" w:hAnsi="Arial" w:cs="Arial"/>
                <w:b/>
              </w:rPr>
              <w:t>.:</w:t>
            </w:r>
          </w:p>
          <w:p w:rsidR="00F969F9" w:rsidRPr="00E0161B" w:rsidRDefault="00E0161B">
            <w:pPr>
              <w:widowControl w:val="0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 xml:space="preserve">2025 – </w:t>
            </w:r>
            <w:r w:rsidRPr="00E0161B">
              <w:rPr>
                <w:rFonts w:ascii="Arial" w:hAnsi="Arial" w:cs="Arial"/>
                <w:b/>
              </w:rPr>
              <w:t xml:space="preserve">687 281,9 </w:t>
            </w:r>
            <w:r w:rsidRPr="00E0161B">
              <w:rPr>
                <w:rFonts w:ascii="Arial" w:hAnsi="Arial" w:cs="Arial"/>
              </w:rPr>
              <w:t>тыс. руб.</w:t>
            </w:r>
          </w:p>
          <w:p w:rsidR="00F969F9" w:rsidRPr="00E0161B" w:rsidRDefault="00E0161B">
            <w:pPr>
              <w:widowControl w:val="0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 xml:space="preserve">2026 – </w:t>
            </w:r>
            <w:r w:rsidRPr="00E0161B">
              <w:rPr>
                <w:rFonts w:ascii="Arial" w:hAnsi="Arial" w:cs="Arial"/>
                <w:b/>
              </w:rPr>
              <w:t xml:space="preserve">128 684,2 </w:t>
            </w:r>
            <w:r w:rsidRPr="00E0161B">
              <w:rPr>
                <w:rFonts w:ascii="Arial" w:hAnsi="Arial" w:cs="Arial"/>
              </w:rPr>
              <w:t>тыс. руб.</w:t>
            </w:r>
          </w:p>
          <w:p w:rsidR="00F969F9" w:rsidRPr="00E0161B" w:rsidRDefault="00E0161B">
            <w:pPr>
              <w:widowControl w:val="0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 xml:space="preserve">2026 – </w:t>
            </w:r>
            <w:r w:rsidRPr="00E0161B">
              <w:rPr>
                <w:rFonts w:ascii="Arial" w:hAnsi="Arial" w:cs="Arial"/>
                <w:b/>
              </w:rPr>
              <w:t xml:space="preserve">2 665,8 </w:t>
            </w:r>
            <w:r w:rsidRPr="00E0161B">
              <w:rPr>
                <w:rFonts w:ascii="Arial" w:hAnsi="Arial" w:cs="Arial"/>
              </w:rPr>
              <w:t>тыс. руб.</w:t>
            </w:r>
          </w:p>
          <w:p w:rsidR="00F969F9" w:rsidRPr="00E0161B" w:rsidRDefault="00E0161B">
            <w:pPr>
              <w:widowControl w:val="0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 xml:space="preserve">2027 – </w:t>
            </w:r>
            <w:r w:rsidRPr="00E0161B">
              <w:rPr>
                <w:rFonts w:ascii="Arial" w:hAnsi="Arial" w:cs="Arial"/>
                <w:b/>
                <w:bCs/>
              </w:rPr>
              <w:t>25 500,0</w:t>
            </w:r>
            <w:r w:rsidRPr="00E0161B">
              <w:rPr>
                <w:rFonts w:ascii="Arial" w:hAnsi="Arial" w:cs="Arial"/>
              </w:rPr>
              <w:t xml:space="preserve"> тыс. руб.</w:t>
            </w:r>
          </w:p>
        </w:tc>
      </w:tr>
      <w:tr w:rsidR="00F969F9" w:rsidRPr="00E0161B">
        <w:trPr>
          <w:trHeight w:val="276"/>
        </w:trPr>
        <w:tc>
          <w:tcPr>
            <w:tcW w:w="60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9F9" w:rsidRPr="00E0161B" w:rsidRDefault="00E0161B">
            <w:pPr>
              <w:widowControl w:val="0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Целевые индикаторы муниципальной программы</w:t>
            </w:r>
          </w:p>
        </w:tc>
        <w:tc>
          <w:tcPr>
            <w:tcW w:w="4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9F9" w:rsidRPr="00E0161B" w:rsidRDefault="00E0161B">
            <w:pPr>
              <w:jc w:val="both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Индикатор 1:</w:t>
            </w:r>
          </w:p>
          <w:p w:rsidR="00F969F9" w:rsidRPr="00E0161B" w:rsidRDefault="00E0161B">
            <w:pPr>
              <w:jc w:val="both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Обеспеченность населения р.п.Ардатов качественными услугами образования;</w:t>
            </w:r>
          </w:p>
          <w:p w:rsidR="00F969F9" w:rsidRPr="00E0161B" w:rsidRDefault="00E0161B">
            <w:pPr>
              <w:jc w:val="both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Непосредственный результат 1:</w:t>
            </w:r>
          </w:p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Ввод в эксплуатацию нового здания АСШ№1.</w:t>
            </w:r>
          </w:p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Индикатор 2:</w:t>
            </w:r>
          </w:p>
          <w:p w:rsidR="00F969F9" w:rsidRPr="00E0161B" w:rsidRDefault="00F969F9">
            <w:pPr>
              <w:widowControl w:val="0"/>
              <w:rPr>
                <w:rFonts w:ascii="Arial" w:hAnsi="Arial" w:cs="Arial"/>
              </w:rPr>
            </w:pPr>
          </w:p>
        </w:tc>
      </w:tr>
      <w:tr w:rsidR="00F969F9" w:rsidRPr="00E0161B">
        <w:tc>
          <w:tcPr>
            <w:tcW w:w="60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69F9" w:rsidRPr="00E0161B" w:rsidRDefault="00E0161B">
            <w:pPr>
              <w:widowControl w:val="0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Связь с национальными целями развития Российской Федерации/государственными программами Нижегородской области</w:t>
            </w:r>
          </w:p>
        </w:tc>
        <w:tc>
          <w:tcPr>
            <w:tcW w:w="49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69F9" w:rsidRPr="00E0161B" w:rsidRDefault="00E0161B">
            <w:pPr>
              <w:widowControl w:val="0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Национальная цель развития:</w:t>
            </w:r>
          </w:p>
          <w:p w:rsidR="00F969F9" w:rsidRPr="00E0161B" w:rsidRDefault="00E0161B">
            <w:pPr>
              <w:widowControl w:val="0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- «Качественное образование»/Показатель «Создание новых мест в образовательных организациях»/</w:t>
            </w:r>
          </w:p>
          <w:p w:rsidR="00F969F9" w:rsidRPr="00E0161B" w:rsidRDefault="00E0161B">
            <w:pPr>
              <w:widowControl w:val="0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Государственная программ</w:t>
            </w:r>
            <w:r w:rsidRPr="00E0161B">
              <w:rPr>
                <w:rFonts w:ascii="Arial" w:hAnsi="Arial" w:cs="Arial"/>
              </w:rPr>
              <w:t>а «Создание новых мест в общеобразовательных организациях Нижегородской области в соответствии с прогнозируемой потребностью и современными условиями обучения»</w:t>
            </w:r>
          </w:p>
          <w:p w:rsidR="00F969F9" w:rsidRPr="00E0161B" w:rsidRDefault="00F969F9">
            <w:pPr>
              <w:widowControl w:val="0"/>
              <w:rPr>
                <w:rFonts w:ascii="Arial" w:hAnsi="Arial" w:cs="Arial"/>
              </w:rPr>
            </w:pPr>
          </w:p>
        </w:tc>
      </w:tr>
    </w:tbl>
    <w:p w:rsidR="00F969F9" w:rsidRPr="00E0161B" w:rsidRDefault="00F969F9">
      <w:pPr>
        <w:widowControl w:val="0"/>
        <w:ind w:firstLine="709"/>
        <w:jc w:val="center"/>
        <w:outlineLvl w:val="2"/>
        <w:rPr>
          <w:rFonts w:ascii="Arial" w:hAnsi="Arial" w:cs="Arial"/>
          <w:b/>
          <w:bCs/>
        </w:rPr>
      </w:pPr>
      <w:bookmarkStart w:id="2" w:name="Par545"/>
      <w:bookmarkEnd w:id="2"/>
    </w:p>
    <w:p w:rsidR="00F969F9" w:rsidRPr="00E0161B" w:rsidRDefault="00E0161B">
      <w:pPr>
        <w:widowControl w:val="0"/>
        <w:ind w:firstLine="709"/>
        <w:jc w:val="center"/>
        <w:outlineLvl w:val="2"/>
        <w:rPr>
          <w:rFonts w:ascii="Arial" w:hAnsi="Arial" w:cs="Arial"/>
          <w:b/>
          <w:bCs/>
        </w:rPr>
      </w:pPr>
      <w:r w:rsidRPr="00E0161B">
        <w:rPr>
          <w:rFonts w:ascii="Arial" w:hAnsi="Arial" w:cs="Arial"/>
          <w:b/>
          <w:bCs/>
        </w:rPr>
        <w:t>2. Текстовая часть муниципальной программы.</w:t>
      </w:r>
    </w:p>
    <w:p w:rsidR="00F969F9" w:rsidRPr="00E0161B" w:rsidRDefault="00F969F9">
      <w:pPr>
        <w:widowControl w:val="0"/>
        <w:ind w:firstLine="709"/>
        <w:jc w:val="both"/>
        <w:rPr>
          <w:rFonts w:ascii="Arial" w:hAnsi="Arial" w:cs="Arial"/>
        </w:rPr>
      </w:pPr>
    </w:p>
    <w:p w:rsidR="00F969F9" w:rsidRPr="00E0161B" w:rsidRDefault="00E0161B">
      <w:pPr>
        <w:widowControl w:val="0"/>
        <w:ind w:firstLine="709"/>
        <w:jc w:val="both"/>
        <w:rPr>
          <w:rFonts w:ascii="Arial" w:hAnsi="Arial" w:cs="Arial"/>
        </w:rPr>
      </w:pPr>
      <w:r w:rsidRPr="00E0161B">
        <w:rPr>
          <w:rFonts w:ascii="Arial" w:hAnsi="Arial" w:cs="Arial"/>
          <w:b/>
          <w:bCs/>
        </w:rPr>
        <w:t>2.1. Характеристика текущего состояния.</w:t>
      </w:r>
    </w:p>
    <w:p w:rsidR="00F969F9" w:rsidRPr="00E0161B" w:rsidRDefault="00F969F9">
      <w:pPr>
        <w:widowControl w:val="0"/>
        <w:ind w:firstLine="709"/>
        <w:jc w:val="both"/>
        <w:rPr>
          <w:rFonts w:ascii="Arial" w:hAnsi="Arial" w:cs="Arial"/>
        </w:rPr>
      </w:pPr>
    </w:p>
    <w:p w:rsidR="00F969F9" w:rsidRPr="00E0161B" w:rsidRDefault="00E0161B">
      <w:pPr>
        <w:ind w:firstLine="708"/>
        <w:jc w:val="both"/>
        <w:rPr>
          <w:rFonts w:ascii="Arial" w:hAnsi="Arial" w:cs="Arial"/>
        </w:rPr>
      </w:pPr>
      <w:r w:rsidRPr="00E0161B">
        <w:rPr>
          <w:rFonts w:ascii="Arial" w:hAnsi="Arial" w:cs="Arial"/>
        </w:rPr>
        <w:t xml:space="preserve">Социально-экономическое развитие Ардатовского муниципального округа Нижегородской области зависит от качества жизни населения, на которое влияют обеспеченность </w:t>
      </w:r>
      <w:proofErr w:type="spellStart"/>
      <w:r w:rsidRPr="00E0161B">
        <w:rPr>
          <w:rFonts w:ascii="Arial" w:hAnsi="Arial" w:cs="Arial"/>
        </w:rPr>
        <w:t>жильем</w:t>
      </w:r>
      <w:proofErr w:type="spellEnd"/>
      <w:r w:rsidRPr="00E0161B">
        <w:rPr>
          <w:rFonts w:ascii="Arial" w:hAnsi="Arial" w:cs="Arial"/>
        </w:rPr>
        <w:t>, услугами образования, здравоохранения, физкультуры и спорта, бытового, транспортного, ку</w:t>
      </w:r>
      <w:r w:rsidRPr="00E0161B">
        <w:rPr>
          <w:rFonts w:ascii="Arial" w:hAnsi="Arial" w:cs="Arial"/>
        </w:rPr>
        <w:t>льтурного обслуживания.</w:t>
      </w:r>
      <w:r w:rsidRPr="00E0161B">
        <w:rPr>
          <w:rFonts w:ascii="Arial" w:hAnsi="Arial" w:cs="Arial"/>
        </w:rPr>
        <w:br/>
        <w:t>          Успешное выполнение данных задачи возможно только при консолидации усилий  всех уровней власти.</w:t>
      </w:r>
    </w:p>
    <w:p w:rsidR="00F969F9" w:rsidRPr="00E0161B" w:rsidRDefault="00E0161B">
      <w:pPr>
        <w:jc w:val="both"/>
        <w:rPr>
          <w:rFonts w:ascii="Arial" w:hAnsi="Arial" w:cs="Arial"/>
        </w:rPr>
      </w:pPr>
      <w:r w:rsidRPr="00E0161B">
        <w:rPr>
          <w:rFonts w:ascii="Arial" w:hAnsi="Arial" w:cs="Arial"/>
        </w:rPr>
        <w:t>     Выравнивание существующего уровня различий в обеспеченности объектами социальной и инженерной инфраструктуры - задача, на</w:t>
      </w:r>
      <w:r w:rsidRPr="00E0161B">
        <w:rPr>
          <w:rFonts w:ascii="Arial" w:hAnsi="Arial" w:cs="Arial"/>
        </w:rPr>
        <w:t xml:space="preserve"> решение которой непосредственно направлена данная Программа.</w:t>
      </w:r>
      <w:r w:rsidRPr="00E0161B">
        <w:rPr>
          <w:rFonts w:ascii="Arial" w:hAnsi="Arial" w:cs="Arial"/>
        </w:rPr>
        <w:br/>
      </w:r>
      <w:r w:rsidRPr="00E0161B">
        <w:rPr>
          <w:rFonts w:ascii="Arial" w:hAnsi="Arial" w:cs="Arial"/>
        </w:rPr>
        <w:lastRenderedPageBreak/>
        <w:t>     Строительство и реконструкция объектов социальной и инженерной инфраструктуры на территории Ардатовского муниципального округа будет способствовать повышению уровня обеспеченности территори</w:t>
      </w:r>
      <w:r w:rsidRPr="00E0161B">
        <w:rPr>
          <w:rFonts w:ascii="Arial" w:hAnsi="Arial" w:cs="Arial"/>
        </w:rPr>
        <w:t>й района этими объектами и  значительно улучшит качество жизни населения.</w:t>
      </w:r>
      <w:r w:rsidRPr="00E0161B">
        <w:rPr>
          <w:rFonts w:ascii="Arial" w:hAnsi="Arial" w:cs="Arial"/>
        </w:rPr>
        <w:br/>
        <w:t>     Настоящая Программа включает в себя комплекс мероприятий (строительство и реконструкцию объектов социальной и инженерной инфраструктуры, проведение проектно-изыскательских работ</w:t>
      </w:r>
      <w:r w:rsidRPr="00E0161B">
        <w:rPr>
          <w:rFonts w:ascii="Arial" w:hAnsi="Arial" w:cs="Arial"/>
        </w:rPr>
        <w:t xml:space="preserve"> и разработку проектно-сметной документации), повышающих обеспеченность населения Ардатовского муниципального округа объектами социальной и коммунальной инфраструктуры и </w:t>
      </w:r>
      <w:proofErr w:type="spellStart"/>
      <w:r w:rsidRPr="00E0161B">
        <w:rPr>
          <w:rFonts w:ascii="Arial" w:hAnsi="Arial" w:cs="Arial"/>
        </w:rPr>
        <w:t>оснащенность</w:t>
      </w:r>
      <w:proofErr w:type="spellEnd"/>
      <w:r w:rsidRPr="00E0161B">
        <w:rPr>
          <w:rFonts w:ascii="Arial" w:hAnsi="Arial" w:cs="Arial"/>
        </w:rPr>
        <w:t xml:space="preserve"> самих объектов системами водо - и газоснабжения.</w:t>
      </w:r>
    </w:p>
    <w:p w:rsidR="00F969F9" w:rsidRPr="00E0161B" w:rsidRDefault="00E0161B" w:rsidP="00E0161B">
      <w:pPr>
        <w:ind w:firstLine="708"/>
        <w:jc w:val="both"/>
        <w:rPr>
          <w:rFonts w:ascii="Arial" w:hAnsi="Arial" w:cs="Arial"/>
        </w:rPr>
      </w:pPr>
      <w:r w:rsidRPr="00E0161B">
        <w:rPr>
          <w:rFonts w:ascii="Arial" w:hAnsi="Arial" w:cs="Arial"/>
        </w:rPr>
        <w:t>В первоочередном по</w:t>
      </w:r>
      <w:r w:rsidRPr="00E0161B">
        <w:rPr>
          <w:rFonts w:ascii="Arial" w:hAnsi="Arial" w:cs="Arial"/>
        </w:rPr>
        <w:t>рядке в Программу включаются:</w:t>
      </w:r>
      <w:r w:rsidRPr="00E0161B">
        <w:rPr>
          <w:rFonts w:ascii="Arial" w:hAnsi="Arial" w:cs="Arial"/>
        </w:rPr>
        <w:br/>
      </w:r>
      <w:r w:rsidRPr="00E0161B">
        <w:rPr>
          <w:rFonts w:ascii="Arial" w:hAnsi="Arial" w:cs="Arial"/>
        </w:rPr>
        <w:t xml:space="preserve">- объекты, обеспеченные </w:t>
      </w:r>
      <w:proofErr w:type="spellStart"/>
      <w:r w:rsidRPr="00E0161B">
        <w:rPr>
          <w:rFonts w:ascii="Arial" w:hAnsi="Arial" w:cs="Arial"/>
        </w:rPr>
        <w:t>софинансированием</w:t>
      </w:r>
      <w:proofErr w:type="spellEnd"/>
      <w:r w:rsidRPr="00E0161B">
        <w:rPr>
          <w:rFonts w:ascii="Arial" w:hAnsi="Arial" w:cs="Arial"/>
        </w:rPr>
        <w:t xml:space="preserve"> из областного бюджета;     - переходящие объекты, подлежащие завершению и вводу в эксплуатацию в 2026-2027 годах.     </w:t>
      </w:r>
      <w:r w:rsidRPr="00E0161B">
        <w:rPr>
          <w:rFonts w:ascii="Arial" w:hAnsi="Arial" w:cs="Arial"/>
        </w:rPr>
        <w:br/>
        <w:t>     В рамках Программы приоритетным является решение социал</w:t>
      </w:r>
      <w:r w:rsidRPr="00E0161B">
        <w:rPr>
          <w:rFonts w:ascii="Arial" w:hAnsi="Arial" w:cs="Arial"/>
        </w:rPr>
        <w:t>ьных задач, наибольший объем средств областного бюджета направляется на:</w:t>
      </w:r>
      <w:r w:rsidRPr="00E0161B">
        <w:rPr>
          <w:rFonts w:ascii="Arial" w:hAnsi="Arial" w:cs="Arial"/>
        </w:rPr>
        <w:br/>
        <w:t>     - строительство объектов коммунальной инфраструктуры в сельской местности.</w:t>
      </w:r>
    </w:p>
    <w:p w:rsidR="00F969F9" w:rsidRPr="00E0161B" w:rsidRDefault="00E0161B">
      <w:pPr>
        <w:jc w:val="both"/>
        <w:rPr>
          <w:rFonts w:ascii="Arial" w:hAnsi="Arial" w:cs="Arial"/>
        </w:rPr>
      </w:pPr>
      <w:r w:rsidRPr="00E0161B">
        <w:rPr>
          <w:rFonts w:ascii="Arial" w:hAnsi="Arial" w:cs="Arial"/>
        </w:rPr>
        <w:t xml:space="preserve">    - </w:t>
      </w:r>
      <w:proofErr w:type="gramStart"/>
      <w:r w:rsidRPr="00E0161B">
        <w:rPr>
          <w:rFonts w:ascii="Arial" w:hAnsi="Arial" w:cs="Arial"/>
        </w:rPr>
        <w:t>с</w:t>
      </w:r>
      <w:proofErr w:type="gramEnd"/>
      <w:r w:rsidRPr="00E0161B">
        <w:rPr>
          <w:rFonts w:ascii="Arial" w:hAnsi="Arial" w:cs="Arial"/>
        </w:rPr>
        <w:t>троительство нового здания школы на 700 мест в р.п.Ардатов.</w:t>
      </w:r>
    </w:p>
    <w:p w:rsidR="00F969F9" w:rsidRPr="00E0161B" w:rsidRDefault="00E0161B">
      <w:pPr>
        <w:widowControl w:val="0"/>
        <w:ind w:firstLine="709"/>
        <w:jc w:val="both"/>
        <w:rPr>
          <w:rFonts w:ascii="Arial" w:hAnsi="Arial" w:cs="Arial"/>
        </w:rPr>
      </w:pPr>
      <w:r w:rsidRPr="00E0161B">
        <w:rPr>
          <w:rFonts w:ascii="Arial" w:hAnsi="Arial" w:cs="Arial"/>
        </w:rPr>
        <w:tab/>
        <w:t>Д</w:t>
      </w:r>
      <w:r w:rsidRPr="00E0161B">
        <w:rPr>
          <w:rFonts w:ascii="Arial" w:hAnsi="Arial" w:cs="Arial"/>
        </w:rPr>
        <w:t xml:space="preserve">ля обеспечения </w:t>
      </w:r>
      <w:proofErr w:type="spellStart"/>
      <w:r w:rsidRPr="00E0161B">
        <w:rPr>
          <w:rFonts w:ascii="Arial" w:hAnsi="Arial" w:cs="Arial"/>
        </w:rPr>
        <w:t>надежного</w:t>
      </w:r>
      <w:proofErr w:type="spellEnd"/>
      <w:r w:rsidRPr="00E0161B">
        <w:rPr>
          <w:rFonts w:ascii="Arial" w:hAnsi="Arial" w:cs="Arial"/>
        </w:rPr>
        <w:t xml:space="preserve"> и безопас</w:t>
      </w:r>
      <w:r w:rsidRPr="00E0161B">
        <w:rPr>
          <w:rFonts w:ascii="Arial" w:hAnsi="Arial" w:cs="Arial"/>
        </w:rPr>
        <w:t>ного функционирования системы жизнеобеспечения населения необходимо проведение реконструкции, строительства новых объектов социальной сферы, приведения сетей и сооружений жилищно-коммунального хозяйства в соответствие с действующими нормативными требования</w:t>
      </w:r>
      <w:r w:rsidRPr="00E0161B">
        <w:rPr>
          <w:rFonts w:ascii="Arial" w:hAnsi="Arial" w:cs="Arial"/>
        </w:rPr>
        <w:t>ми.</w:t>
      </w:r>
    </w:p>
    <w:p w:rsidR="00F969F9" w:rsidRPr="00E0161B" w:rsidRDefault="00E0161B">
      <w:pPr>
        <w:widowControl w:val="0"/>
        <w:ind w:firstLine="709"/>
        <w:rPr>
          <w:rFonts w:ascii="Arial" w:hAnsi="Arial" w:cs="Arial"/>
          <w:b/>
          <w:bCs/>
        </w:rPr>
      </w:pPr>
      <w:r w:rsidRPr="00E0161B">
        <w:rPr>
          <w:rFonts w:ascii="Arial" w:hAnsi="Arial" w:cs="Arial"/>
          <w:b/>
          <w:bCs/>
        </w:rPr>
        <w:t>2.2. Цели, задачи муниципальной программы.</w:t>
      </w:r>
    </w:p>
    <w:p w:rsidR="00F969F9" w:rsidRPr="00E0161B" w:rsidRDefault="00E0161B">
      <w:pPr>
        <w:pStyle w:val="24"/>
        <w:jc w:val="both"/>
        <w:rPr>
          <w:rFonts w:ascii="Arial" w:hAnsi="Arial"/>
          <w:sz w:val="24"/>
          <w:szCs w:val="24"/>
        </w:rPr>
      </w:pPr>
      <w:r w:rsidRPr="00E0161B">
        <w:rPr>
          <w:rFonts w:ascii="Arial" w:hAnsi="Arial"/>
          <w:sz w:val="24"/>
          <w:szCs w:val="24"/>
        </w:rPr>
        <w:t xml:space="preserve">Цель Программы – Создание материальной базы развития социальной и инженерной инфраструктуры для обеспечения решения главной стратегической цели – повышения качества жизни населения Ардатовского муниципального </w:t>
      </w:r>
      <w:r w:rsidRPr="00E0161B">
        <w:rPr>
          <w:rFonts w:ascii="Arial" w:hAnsi="Arial"/>
          <w:sz w:val="24"/>
          <w:szCs w:val="24"/>
        </w:rPr>
        <w:t>округа Нижегородской области, улучшение обеспечения населения Ардатовского муниципального округа Нижегородской области социальными объектами и коммунальными услугами.</w:t>
      </w:r>
    </w:p>
    <w:p w:rsidR="00F969F9" w:rsidRPr="00E0161B" w:rsidRDefault="00E0161B">
      <w:pPr>
        <w:pStyle w:val="24"/>
        <w:jc w:val="both"/>
        <w:rPr>
          <w:rFonts w:ascii="Arial" w:hAnsi="Arial"/>
          <w:sz w:val="24"/>
          <w:szCs w:val="24"/>
        </w:rPr>
      </w:pPr>
      <w:r w:rsidRPr="00E0161B">
        <w:rPr>
          <w:rFonts w:ascii="Arial" w:hAnsi="Arial"/>
          <w:sz w:val="24"/>
          <w:szCs w:val="24"/>
        </w:rPr>
        <w:t xml:space="preserve">Для реализации поставленной цели должны быть решены следующие задачи:  </w:t>
      </w:r>
    </w:p>
    <w:p w:rsidR="00F969F9" w:rsidRPr="00E0161B" w:rsidRDefault="00E0161B">
      <w:pPr>
        <w:pStyle w:val="24"/>
        <w:ind w:firstLine="708"/>
        <w:jc w:val="both"/>
        <w:rPr>
          <w:rFonts w:ascii="Arial" w:hAnsi="Arial"/>
          <w:sz w:val="24"/>
          <w:szCs w:val="24"/>
        </w:rPr>
      </w:pPr>
      <w:r w:rsidRPr="00E0161B">
        <w:rPr>
          <w:rFonts w:ascii="Arial" w:hAnsi="Arial"/>
          <w:sz w:val="24"/>
          <w:szCs w:val="24"/>
        </w:rPr>
        <w:t>- Повышение уровн</w:t>
      </w:r>
      <w:r w:rsidRPr="00E0161B">
        <w:rPr>
          <w:rFonts w:ascii="Arial" w:hAnsi="Arial"/>
          <w:sz w:val="24"/>
          <w:szCs w:val="24"/>
        </w:rPr>
        <w:t>я обеспеченности объектами социальной и инженерной инфраструктуры населения Ардатовского муниципального округа Нижегородской области;</w:t>
      </w:r>
    </w:p>
    <w:p w:rsidR="00F969F9" w:rsidRPr="00E0161B" w:rsidRDefault="00E0161B">
      <w:pPr>
        <w:pStyle w:val="24"/>
        <w:ind w:firstLine="708"/>
        <w:jc w:val="both"/>
        <w:rPr>
          <w:rFonts w:ascii="Arial" w:hAnsi="Arial"/>
          <w:sz w:val="24"/>
          <w:szCs w:val="24"/>
        </w:rPr>
      </w:pPr>
      <w:r w:rsidRPr="00E0161B">
        <w:rPr>
          <w:rFonts w:ascii="Arial" w:hAnsi="Arial"/>
          <w:sz w:val="24"/>
          <w:szCs w:val="24"/>
        </w:rPr>
        <w:t xml:space="preserve">- Повышение </w:t>
      </w:r>
      <w:proofErr w:type="spellStart"/>
      <w:r w:rsidRPr="00E0161B">
        <w:rPr>
          <w:rFonts w:ascii="Arial" w:hAnsi="Arial"/>
          <w:sz w:val="24"/>
          <w:szCs w:val="24"/>
        </w:rPr>
        <w:t>оснащенности</w:t>
      </w:r>
      <w:proofErr w:type="spellEnd"/>
      <w:r w:rsidRPr="00E0161B">
        <w:rPr>
          <w:rFonts w:ascii="Arial" w:hAnsi="Arial"/>
          <w:sz w:val="24"/>
          <w:szCs w:val="24"/>
        </w:rPr>
        <w:t xml:space="preserve"> объектов социальной инфраструктуры инженерными коммуникациями</w:t>
      </w:r>
      <w:r w:rsidRPr="00E0161B">
        <w:rPr>
          <w:rFonts w:ascii="Arial" w:hAnsi="Arial"/>
          <w:sz w:val="24"/>
          <w:szCs w:val="24"/>
        </w:rPr>
        <w:t>.</w:t>
      </w:r>
    </w:p>
    <w:p w:rsidR="00F969F9" w:rsidRPr="00E0161B" w:rsidRDefault="00E0161B">
      <w:pPr>
        <w:pStyle w:val="24"/>
        <w:ind w:firstLine="708"/>
        <w:jc w:val="both"/>
        <w:rPr>
          <w:rFonts w:ascii="Arial" w:hAnsi="Arial"/>
          <w:sz w:val="24"/>
          <w:szCs w:val="24"/>
        </w:rPr>
      </w:pPr>
      <w:r w:rsidRPr="00E0161B">
        <w:rPr>
          <w:rFonts w:ascii="Arial" w:hAnsi="Arial"/>
          <w:sz w:val="24"/>
          <w:szCs w:val="24"/>
        </w:rPr>
        <w:t xml:space="preserve"> </w:t>
      </w:r>
    </w:p>
    <w:p w:rsidR="00F969F9" w:rsidRPr="00E0161B" w:rsidRDefault="00E0161B">
      <w:pPr>
        <w:widowControl w:val="0"/>
        <w:ind w:firstLine="709"/>
        <w:jc w:val="both"/>
        <w:rPr>
          <w:rFonts w:ascii="Arial" w:hAnsi="Arial" w:cs="Arial"/>
          <w:b/>
          <w:bCs/>
        </w:rPr>
      </w:pPr>
      <w:r w:rsidRPr="00E0161B">
        <w:rPr>
          <w:rFonts w:ascii="Arial" w:hAnsi="Arial" w:cs="Arial"/>
          <w:b/>
          <w:bCs/>
        </w:rPr>
        <w:t>2.3. Сроки и этапы реализации му</w:t>
      </w:r>
      <w:r w:rsidRPr="00E0161B">
        <w:rPr>
          <w:rFonts w:ascii="Arial" w:hAnsi="Arial" w:cs="Arial"/>
          <w:b/>
          <w:bCs/>
        </w:rPr>
        <w:t>ниципальной  программы</w:t>
      </w:r>
    </w:p>
    <w:p w:rsidR="00F969F9" w:rsidRPr="00E0161B" w:rsidRDefault="00E0161B">
      <w:pPr>
        <w:pStyle w:val="af8"/>
        <w:ind w:firstLine="300"/>
        <w:jc w:val="both"/>
        <w:rPr>
          <w:rFonts w:ascii="Arial" w:hAnsi="Arial" w:cs="Arial"/>
        </w:rPr>
      </w:pPr>
      <w:r w:rsidRPr="00E0161B">
        <w:rPr>
          <w:rFonts w:ascii="Arial" w:hAnsi="Arial" w:cs="Arial"/>
        </w:rPr>
        <w:t>Сроки реализации Программы 2025-2028 годы.</w:t>
      </w:r>
    </w:p>
    <w:p w:rsidR="00F969F9" w:rsidRPr="00E0161B" w:rsidRDefault="00E0161B">
      <w:pPr>
        <w:pStyle w:val="af8"/>
        <w:ind w:firstLine="300"/>
        <w:jc w:val="both"/>
        <w:rPr>
          <w:rFonts w:ascii="Arial" w:hAnsi="Arial" w:cs="Arial"/>
        </w:rPr>
      </w:pPr>
      <w:r w:rsidRPr="00E0161B">
        <w:rPr>
          <w:rFonts w:ascii="Arial" w:hAnsi="Arial" w:cs="Arial"/>
        </w:rPr>
        <w:t>Программа реализуется в один этап.</w:t>
      </w:r>
    </w:p>
    <w:p w:rsidR="00F969F9" w:rsidRPr="00E0161B" w:rsidRDefault="00E0161B">
      <w:pPr>
        <w:widowControl w:val="0"/>
        <w:ind w:firstLine="709"/>
        <w:jc w:val="both"/>
        <w:rPr>
          <w:rFonts w:ascii="Arial" w:hAnsi="Arial" w:cs="Arial"/>
        </w:rPr>
      </w:pPr>
      <w:r w:rsidRPr="00E0161B">
        <w:rPr>
          <w:rFonts w:ascii="Arial" w:hAnsi="Arial" w:cs="Arial"/>
          <w:b/>
          <w:bCs/>
        </w:rPr>
        <w:t>2.4. Целевые индикаторы муниципальной программы.</w:t>
      </w:r>
    </w:p>
    <w:p w:rsidR="00F969F9" w:rsidRPr="00E0161B" w:rsidRDefault="00F969F9">
      <w:pPr>
        <w:widowControl w:val="0"/>
        <w:ind w:firstLine="709"/>
        <w:jc w:val="both"/>
        <w:rPr>
          <w:rFonts w:ascii="Arial" w:hAnsi="Arial" w:cs="Arial"/>
        </w:rPr>
      </w:pPr>
    </w:p>
    <w:p w:rsidR="00F969F9" w:rsidRPr="00E0161B" w:rsidRDefault="00E0161B">
      <w:pPr>
        <w:ind w:firstLine="708"/>
        <w:jc w:val="both"/>
        <w:rPr>
          <w:rFonts w:ascii="Arial" w:hAnsi="Arial" w:cs="Arial"/>
        </w:rPr>
      </w:pPr>
      <w:r w:rsidRPr="00E0161B">
        <w:rPr>
          <w:rFonts w:ascii="Arial" w:hAnsi="Arial" w:cs="Arial"/>
        </w:rPr>
        <w:t>Для достижения поставленных целей и задач муниципальной программы сформирована система целевых индикаторо</w:t>
      </w:r>
      <w:r w:rsidRPr="00E0161B">
        <w:rPr>
          <w:rFonts w:ascii="Arial" w:hAnsi="Arial" w:cs="Arial"/>
        </w:rPr>
        <w:t xml:space="preserve">в. Целевые индикаторы имеют запланированные по годам измеряемые количественные значения, рассчитанные по методике </w:t>
      </w:r>
      <w:proofErr w:type="spellStart"/>
      <w:r w:rsidRPr="00E0161B">
        <w:rPr>
          <w:rFonts w:ascii="Arial" w:hAnsi="Arial" w:cs="Arial"/>
        </w:rPr>
        <w:t>расчета</w:t>
      </w:r>
      <w:proofErr w:type="spellEnd"/>
      <w:r w:rsidRPr="00E0161B">
        <w:rPr>
          <w:rFonts w:ascii="Arial" w:hAnsi="Arial" w:cs="Arial"/>
        </w:rPr>
        <w:t xml:space="preserve"> целевых индикаторов.</w:t>
      </w:r>
    </w:p>
    <w:p w:rsidR="00F969F9" w:rsidRPr="00E0161B" w:rsidRDefault="00E0161B">
      <w:pPr>
        <w:widowControl w:val="0"/>
        <w:jc w:val="both"/>
        <w:outlineLvl w:val="4"/>
        <w:rPr>
          <w:rFonts w:ascii="Arial" w:hAnsi="Arial" w:cs="Arial"/>
        </w:rPr>
      </w:pPr>
      <w:r w:rsidRPr="00E0161B">
        <w:rPr>
          <w:rFonts w:ascii="Arial" w:hAnsi="Arial" w:cs="Arial"/>
        </w:rPr>
        <w:t>Информация о составе и значениях целевых индикаторов и непосредственных индикаторов муниципальной программы приве</w:t>
      </w:r>
      <w:r w:rsidRPr="00E0161B">
        <w:rPr>
          <w:rFonts w:ascii="Arial" w:hAnsi="Arial" w:cs="Arial"/>
        </w:rPr>
        <w:t>дена в таблице 2.</w:t>
      </w:r>
    </w:p>
    <w:p w:rsidR="00F969F9" w:rsidRPr="00E0161B" w:rsidRDefault="00E0161B">
      <w:pPr>
        <w:widowControl w:val="0"/>
        <w:jc w:val="right"/>
        <w:outlineLvl w:val="4"/>
        <w:rPr>
          <w:rFonts w:ascii="Arial" w:hAnsi="Arial" w:cs="Arial"/>
        </w:rPr>
      </w:pPr>
      <w:r w:rsidRPr="00E0161B">
        <w:rPr>
          <w:rFonts w:ascii="Arial" w:hAnsi="Arial" w:cs="Arial"/>
        </w:rPr>
        <w:t>Таблица 1</w:t>
      </w:r>
    </w:p>
    <w:p w:rsidR="00F969F9" w:rsidRPr="00E0161B" w:rsidRDefault="00E0161B">
      <w:pPr>
        <w:widowControl w:val="0"/>
        <w:jc w:val="center"/>
        <w:rPr>
          <w:rFonts w:ascii="Arial" w:hAnsi="Arial" w:cs="Arial"/>
        </w:rPr>
      </w:pPr>
      <w:r w:rsidRPr="00E0161B">
        <w:rPr>
          <w:rFonts w:ascii="Arial" w:hAnsi="Arial" w:cs="Arial"/>
          <w:b/>
        </w:rPr>
        <w:t xml:space="preserve">Сведения о целевых индикаторах муниципальной программы 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3555"/>
        <w:gridCol w:w="1507"/>
        <w:gridCol w:w="1168"/>
        <w:gridCol w:w="1349"/>
        <w:gridCol w:w="1087"/>
        <w:gridCol w:w="996"/>
      </w:tblGrid>
      <w:tr w:rsidR="00F969F9" w:rsidRPr="00E0161B">
        <w:tc>
          <w:tcPr>
            <w:tcW w:w="818" w:type="dxa"/>
            <w:vMerge w:val="restart"/>
            <w:shd w:val="clear" w:color="auto" w:fill="auto"/>
          </w:tcPr>
          <w:p w:rsidR="00F969F9" w:rsidRPr="00E0161B" w:rsidRDefault="00E0161B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E0161B">
              <w:rPr>
                <w:rFonts w:ascii="Arial" w:hAnsi="Arial" w:cs="Arial"/>
                <w:b/>
              </w:rPr>
              <w:t xml:space="preserve">№ </w:t>
            </w:r>
            <w:proofErr w:type="gramStart"/>
            <w:r w:rsidRPr="00E0161B">
              <w:rPr>
                <w:rFonts w:ascii="Arial" w:hAnsi="Arial" w:cs="Arial"/>
                <w:b/>
              </w:rPr>
              <w:t>п</w:t>
            </w:r>
            <w:proofErr w:type="gramEnd"/>
            <w:r w:rsidRPr="00E0161B">
              <w:rPr>
                <w:rFonts w:ascii="Arial" w:hAnsi="Arial" w:cs="Arial"/>
                <w:b/>
              </w:rPr>
              <w:t>/п</w:t>
            </w:r>
          </w:p>
        </w:tc>
        <w:tc>
          <w:tcPr>
            <w:tcW w:w="3103" w:type="dxa"/>
            <w:vMerge w:val="restart"/>
            <w:shd w:val="clear" w:color="auto" w:fill="auto"/>
          </w:tcPr>
          <w:p w:rsidR="00F969F9" w:rsidRPr="00E0161B" w:rsidRDefault="00E0161B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E0161B">
              <w:rPr>
                <w:rFonts w:ascii="Arial" w:hAnsi="Arial" w:cs="Arial"/>
                <w:b/>
              </w:rPr>
              <w:t>Наименование цели муниципальной программы, задачи, целевые индикаторы</w:t>
            </w:r>
          </w:p>
        </w:tc>
        <w:tc>
          <w:tcPr>
            <w:tcW w:w="1399" w:type="dxa"/>
            <w:vMerge w:val="restart"/>
            <w:shd w:val="clear" w:color="auto" w:fill="auto"/>
          </w:tcPr>
          <w:p w:rsidR="00F969F9" w:rsidRPr="00E0161B" w:rsidRDefault="00E0161B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E0161B">
              <w:rPr>
                <w:rFonts w:ascii="Arial" w:hAnsi="Arial" w:cs="Arial"/>
                <w:b/>
              </w:rPr>
              <w:t>Единица измерения</w:t>
            </w:r>
          </w:p>
        </w:tc>
        <w:tc>
          <w:tcPr>
            <w:tcW w:w="5101" w:type="dxa"/>
            <w:gridSpan w:val="4"/>
            <w:shd w:val="clear" w:color="auto" w:fill="auto"/>
          </w:tcPr>
          <w:p w:rsidR="00F969F9" w:rsidRPr="00E0161B" w:rsidRDefault="00E0161B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E0161B">
              <w:rPr>
                <w:rFonts w:ascii="Arial" w:hAnsi="Arial" w:cs="Arial"/>
                <w:b/>
              </w:rPr>
              <w:t>Значение показателя целевого индикатора</w:t>
            </w:r>
          </w:p>
        </w:tc>
      </w:tr>
      <w:tr w:rsidR="00F969F9" w:rsidRPr="00E0161B">
        <w:tc>
          <w:tcPr>
            <w:tcW w:w="818" w:type="dxa"/>
            <w:vMerge/>
            <w:shd w:val="clear" w:color="auto" w:fill="auto"/>
          </w:tcPr>
          <w:p w:rsidR="00F969F9" w:rsidRPr="00E0161B" w:rsidRDefault="00F969F9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03" w:type="dxa"/>
            <w:vMerge/>
            <w:shd w:val="clear" w:color="auto" w:fill="auto"/>
          </w:tcPr>
          <w:p w:rsidR="00F969F9" w:rsidRPr="00E0161B" w:rsidRDefault="00F969F9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:rsidR="00F969F9" w:rsidRPr="00E0161B" w:rsidRDefault="00F969F9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shd w:val="clear" w:color="auto" w:fill="auto"/>
          </w:tcPr>
          <w:p w:rsidR="00F969F9" w:rsidRPr="00E0161B" w:rsidRDefault="00E0161B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E0161B">
              <w:rPr>
                <w:rFonts w:ascii="Arial" w:hAnsi="Arial" w:cs="Arial"/>
                <w:b/>
              </w:rPr>
              <w:t>2025 год</w:t>
            </w:r>
          </w:p>
        </w:tc>
        <w:tc>
          <w:tcPr>
            <w:tcW w:w="1433" w:type="dxa"/>
            <w:shd w:val="clear" w:color="auto" w:fill="auto"/>
          </w:tcPr>
          <w:p w:rsidR="00F969F9" w:rsidRPr="00E0161B" w:rsidRDefault="00E0161B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E0161B">
              <w:rPr>
                <w:rFonts w:ascii="Arial" w:hAnsi="Arial" w:cs="Arial"/>
                <w:b/>
              </w:rPr>
              <w:t>2026год</w:t>
            </w:r>
          </w:p>
        </w:tc>
        <w:tc>
          <w:tcPr>
            <w:tcW w:w="1227" w:type="dxa"/>
            <w:shd w:val="clear" w:color="auto" w:fill="auto"/>
          </w:tcPr>
          <w:p w:rsidR="00F969F9" w:rsidRPr="00E0161B" w:rsidRDefault="00E0161B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E0161B">
              <w:rPr>
                <w:rFonts w:ascii="Arial" w:hAnsi="Arial" w:cs="Arial"/>
                <w:b/>
              </w:rPr>
              <w:t>2027 год</w:t>
            </w:r>
          </w:p>
        </w:tc>
        <w:tc>
          <w:tcPr>
            <w:tcW w:w="1099" w:type="dxa"/>
          </w:tcPr>
          <w:p w:rsidR="00F969F9" w:rsidRPr="00E0161B" w:rsidRDefault="00E0161B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E0161B">
              <w:rPr>
                <w:rFonts w:ascii="Arial" w:hAnsi="Arial" w:cs="Arial"/>
                <w:b/>
              </w:rPr>
              <w:t>2028 год</w:t>
            </w:r>
          </w:p>
        </w:tc>
      </w:tr>
      <w:tr w:rsidR="00F969F9" w:rsidRPr="00E0161B">
        <w:trPr>
          <w:trHeight w:val="503"/>
        </w:trPr>
        <w:tc>
          <w:tcPr>
            <w:tcW w:w="818" w:type="dxa"/>
            <w:shd w:val="clear" w:color="auto" w:fill="auto"/>
          </w:tcPr>
          <w:p w:rsidR="00F969F9" w:rsidRPr="00E0161B" w:rsidRDefault="00E0161B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E0161B">
              <w:rPr>
                <w:rFonts w:ascii="Arial" w:hAnsi="Arial" w:cs="Arial"/>
                <w:b/>
              </w:rPr>
              <w:lastRenderedPageBreak/>
              <w:t>1</w:t>
            </w:r>
          </w:p>
        </w:tc>
        <w:tc>
          <w:tcPr>
            <w:tcW w:w="3103" w:type="dxa"/>
            <w:shd w:val="clear" w:color="auto" w:fill="auto"/>
          </w:tcPr>
          <w:p w:rsidR="00F969F9" w:rsidRPr="00E0161B" w:rsidRDefault="00E0161B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E0161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399" w:type="dxa"/>
            <w:shd w:val="clear" w:color="auto" w:fill="auto"/>
          </w:tcPr>
          <w:p w:rsidR="00F969F9" w:rsidRPr="00E0161B" w:rsidRDefault="00E0161B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E0161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342" w:type="dxa"/>
            <w:shd w:val="clear" w:color="auto" w:fill="auto"/>
          </w:tcPr>
          <w:p w:rsidR="00F969F9" w:rsidRPr="00E0161B" w:rsidRDefault="00E0161B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E0161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33" w:type="dxa"/>
            <w:shd w:val="clear" w:color="auto" w:fill="auto"/>
          </w:tcPr>
          <w:p w:rsidR="00F969F9" w:rsidRPr="00E0161B" w:rsidRDefault="00E0161B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E0161B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227" w:type="dxa"/>
            <w:shd w:val="clear" w:color="auto" w:fill="auto"/>
          </w:tcPr>
          <w:p w:rsidR="00F969F9" w:rsidRPr="00E0161B" w:rsidRDefault="00E0161B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E0161B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099" w:type="dxa"/>
          </w:tcPr>
          <w:p w:rsidR="00F969F9" w:rsidRPr="00E0161B" w:rsidRDefault="00E0161B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E0161B">
              <w:rPr>
                <w:rFonts w:ascii="Arial" w:hAnsi="Arial" w:cs="Arial"/>
                <w:b/>
              </w:rPr>
              <w:t>7</w:t>
            </w:r>
          </w:p>
        </w:tc>
      </w:tr>
      <w:tr w:rsidR="00F969F9" w:rsidRPr="00E0161B">
        <w:tc>
          <w:tcPr>
            <w:tcW w:w="818" w:type="dxa"/>
            <w:shd w:val="clear" w:color="auto" w:fill="auto"/>
          </w:tcPr>
          <w:p w:rsidR="00F969F9" w:rsidRPr="00E0161B" w:rsidRDefault="00E0161B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E0161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603" w:type="dxa"/>
            <w:gridSpan w:val="6"/>
            <w:shd w:val="clear" w:color="auto" w:fill="auto"/>
          </w:tcPr>
          <w:p w:rsidR="00F969F9" w:rsidRPr="00E0161B" w:rsidRDefault="00E0161B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 xml:space="preserve">Цель: </w:t>
            </w:r>
            <w:r w:rsidRPr="00E0161B">
              <w:rPr>
                <w:rFonts w:ascii="Arial" w:hAnsi="Arial" w:cs="Arial"/>
              </w:rPr>
              <w:t>Создание материальной базы развития социальной и инженерной инфраструктуры для обеспечения решения главной стратегической цели – повышения качества жизни населения Ардатовского муниципального округа Нижегородской области,</w:t>
            </w:r>
            <w:r w:rsidRPr="00E0161B">
              <w:rPr>
                <w:rFonts w:ascii="Arial" w:hAnsi="Arial" w:cs="Arial"/>
              </w:rPr>
              <w:t xml:space="preserve"> улучшение обеспечения населения Ардатовского муниципального округа Нижегородской области социальными объектами и коммунальными услугами.</w:t>
            </w:r>
          </w:p>
        </w:tc>
      </w:tr>
      <w:tr w:rsidR="00F969F9" w:rsidRPr="00E0161B">
        <w:tc>
          <w:tcPr>
            <w:tcW w:w="818" w:type="dxa"/>
            <w:shd w:val="clear" w:color="auto" w:fill="auto"/>
          </w:tcPr>
          <w:p w:rsidR="00F969F9" w:rsidRPr="00E0161B" w:rsidRDefault="00E0161B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E0161B">
              <w:rPr>
                <w:rFonts w:ascii="Arial" w:hAnsi="Arial" w:cs="Arial"/>
                <w:b/>
              </w:rPr>
              <w:t>1.1.</w:t>
            </w:r>
          </w:p>
        </w:tc>
        <w:tc>
          <w:tcPr>
            <w:tcW w:w="9603" w:type="dxa"/>
            <w:gridSpan w:val="6"/>
            <w:shd w:val="clear" w:color="auto" w:fill="auto"/>
          </w:tcPr>
          <w:p w:rsidR="00F969F9" w:rsidRPr="00E0161B" w:rsidRDefault="00E0161B">
            <w:pPr>
              <w:spacing w:before="240" w:after="240"/>
              <w:jc w:val="both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 xml:space="preserve">Задача.1 </w:t>
            </w:r>
            <w:r w:rsidRPr="00E0161B">
              <w:rPr>
                <w:rFonts w:ascii="Arial" w:hAnsi="Arial" w:cs="Arial"/>
              </w:rPr>
              <w:t>Повышение уровня обеспеченности объектами социальной и инженерной инфраструктуры населения Ардатовского муниципального округа Нижегородской области</w:t>
            </w:r>
          </w:p>
        </w:tc>
      </w:tr>
      <w:tr w:rsidR="00F969F9" w:rsidRPr="00E0161B">
        <w:tc>
          <w:tcPr>
            <w:tcW w:w="818" w:type="dxa"/>
            <w:shd w:val="clear" w:color="auto" w:fill="auto"/>
          </w:tcPr>
          <w:p w:rsidR="00F969F9" w:rsidRPr="00E0161B" w:rsidRDefault="00F969F9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03" w:type="dxa"/>
            <w:shd w:val="clear" w:color="auto" w:fill="auto"/>
          </w:tcPr>
          <w:p w:rsidR="00F969F9" w:rsidRPr="00E0161B" w:rsidRDefault="00E0161B">
            <w:pPr>
              <w:shd w:val="clear" w:color="auto" w:fill="FFFFFF"/>
              <w:jc w:val="both"/>
              <w:rPr>
                <w:rFonts w:ascii="Arial" w:hAnsi="Arial" w:cs="Arial"/>
                <w:b/>
              </w:rPr>
            </w:pPr>
            <w:r w:rsidRPr="00E0161B">
              <w:rPr>
                <w:rFonts w:ascii="Arial" w:hAnsi="Arial" w:cs="Arial"/>
              </w:rPr>
              <w:t>Целевой индикатор. Строительство нового здания АСШ №1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F969F9" w:rsidRPr="00E0161B" w:rsidRDefault="00E0161B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E0161B">
              <w:rPr>
                <w:rFonts w:ascii="Arial" w:hAnsi="Arial" w:cs="Arial"/>
              </w:rPr>
              <w:t>шт</w:t>
            </w:r>
            <w:proofErr w:type="spellEnd"/>
            <w:proofErr w:type="gramEnd"/>
          </w:p>
        </w:tc>
        <w:tc>
          <w:tcPr>
            <w:tcW w:w="1342" w:type="dxa"/>
            <w:shd w:val="clear" w:color="auto" w:fill="auto"/>
            <w:vAlign w:val="center"/>
          </w:tcPr>
          <w:p w:rsidR="00F969F9" w:rsidRPr="00E0161B" w:rsidRDefault="00E0161B">
            <w:pPr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969F9" w:rsidRPr="00E0161B" w:rsidRDefault="00E0161B">
            <w:pPr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1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F969F9" w:rsidRPr="00E0161B" w:rsidRDefault="00E0161B">
            <w:pPr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</w:t>
            </w:r>
          </w:p>
        </w:tc>
        <w:tc>
          <w:tcPr>
            <w:tcW w:w="1099" w:type="dxa"/>
          </w:tcPr>
          <w:p w:rsidR="00F969F9" w:rsidRPr="00E0161B" w:rsidRDefault="00E0161B">
            <w:pPr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</w:t>
            </w:r>
          </w:p>
          <w:p w:rsidR="00F969F9" w:rsidRPr="00E0161B" w:rsidRDefault="00F969F9">
            <w:pPr>
              <w:jc w:val="center"/>
              <w:rPr>
                <w:rFonts w:ascii="Arial" w:hAnsi="Arial" w:cs="Arial"/>
              </w:rPr>
            </w:pPr>
          </w:p>
        </w:tc>
      </w:tr>
      <w:tr w:rsidR="00F969F9" w:rsidRPr="00E0161B">
        <w:tc>
          <w:tcPr>
            <w:tcW w:w="818" w:type="dxa"/>
            <w:shd w:val="clear" w:color="auto" w:fill="auto"/>
          </w:tcPr>
          <w:p w:rsidR="00F969F9" w:rsidRPr="00E0161B" w:rsidRDefault="00F969F9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03" w:type="dxa"/>
            <w:shd w:val="clear" w:color="auto" w:fill="auto"/>
          </w:tcPr>
          <w:p w:rsidR="00F969F9" w:rsidRPr="00E0161B" w:rsidRDefault="00E0161B">
            <w:pPr>
              <w:shd w:val="clear" w:color="auto" w:fill="FFFFFF"/>
              <w:jc w:val="both"/>
              <w:rPr>
                <w:rFonts w:ascii="Arial" w:hAnsi="Arial" w:cs="Arial"/>
                <w:b/>
              </w:rPr>
            </w:pPr>
            <w:r w:rsidRPr="00E0161B">
              <w:rPr>
                <w:rFonts w:ascii="Arial" w:hAnsi="Arial" w:cs="Arial"/>
                <w:b/>
              </w:rPr>
              <w:t xml:space="preserve">Непосредственный результат </w:t>
            </w:r>
            <w:r w:rsidRPr="00E0161B">
              <w:rPr>
                <w:rFonts w:ascii="Arial" w:hAnsi="Arial" w:cs="Arial"/>
                <w:color w:val="262633"/>
              </w:rPr>
              <w:t xml:space="preserve">Получение качественной услуги образования жителями р.п.Ардатов. </w:t>
            </w:r>
          </w:p>
        </w:tc>
        <w:tc>
          <w:tcPr>
            <w:tcW w:w="1399" w:type="dxa"/>
            <w:shd w:val="clear" w:color="auto" w:fill="auto"/>
          </w:tcPr>
          <w:p w:rsidR="00F969F9" w:rsidRPr="00E0161B" w:rsidRDefault="00E0161B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%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F969F9" w:rsidRPr="00E0161B" w:rsidRDefault="00E0161B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E0161B">
              <w:rPr>
                <w:rFonts w:ascii="Arial" w:hAnsi="Arial" w:cs="Arial"/>
              </w:rPr>
              <w:t>0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969F9" w:rsidRPr="00E0161B" w:rsidRDefault="00E0161B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E0161B">
              <w:rPr>
                <w:rFonts w:ascii="Arial" w:hAnsi="Arial" w:cs="Arial"/>
              </w:rPr>
              <w:t>100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F969F9" w:rsidRPr="00E0161B" w:rsidRDefault="00E0161B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E0161B">
              <w:rPr>
                <w:rFonts w:ascii="Arial" w:hAnsi="Arial" w:cs="Arial"/>
              </w:rPr>
              <w:t>0</w:t>
            </w:r>
          </w:p>
        </w:tc>
        <w:tc>
          <w:tcPr>
            <w:tcW w:w="1099" w:type="dxa"/>
          </w:tcPr>
          <w:p w:rsidR="00F969F9" w:rsidRPr="00E0161B" w:rsidRDefault="00E0161B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</w:t>
            </w:r>
          </w:p>
        </w:tc>
      </w:tr>
      <w:tr w:rsidR="00F969F9" w:rsidRPr="00E0161B">
        <w:tc>
          <w:tcPr>
            <w:tcW w:w="818" w:type="dxa"/>
            <w:shd w:val="clear" w:color="auto" w:fill="auto"/>
          </w:tcPr>
          <w:p w:rsidR="00F969F9" w:rsidRPr="00E0161B" w:rsidRDefault="00E0161B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E0161B">
              <w:rPr>
                <w:rFonts w:ascii="Arial" w:hAnsi="Arial" w:cs="Arial"/>
                <w:b/>
              </w:rPr>
              <w:t xml:space="preserve">1.2 </w:t>
            </w:r>
          </w:p>
        </w:tc>
        <w:tc>
          <w:tcPr>
            <w:tcW w:w="9603" w:type="dxa"/>
            <w:gridSpan w:val="6"/>
            <w:shd w:val="clear" w:color="auto" w:fill="auto"/>
          </w:tcPr>
          <w:p w:rsidR="00F969F9" w:rsidRPr="00E0161B" w:rsidRDefault="00E0161B">
            <w:pPr>
              <w:shd w:val="clear" w:color="auto" w:fill="FFFFFF"/>
              <w:jc w:val="both"/>
              <w:rPr>
                <w:rFonts w:ascii="Arial" w:hAnsi="Arial" w:cs="Arial"/>
                <w:b/>
              </w:rPr>
            </w:pPr>
            <w:r w:rsidRPr="00E0161B">
              <w:rPr>
                <w:rFonts w:ascii="Arial" w:hAnsi="Arial" w:cs="Arial"/>
                <w:b/>
              </w:rPr>
              <w:t xml:space="preserve">Задача 2. </w:t>
            </w:r>
            <w:r w:rsidRPr="00E0161B">
              <w:rPr>
                <w:rFonts w:ascii="Arial" w:hAnsi="Arial" w:cs="Arial"/>
              </w:rPr>
              <w:t xml:space="preserve">Повышение </w:t>
            </w:r>
            <w:proofErr w:type="spellStart"/>
            <w:r w:rsidRPr="00E0161B">
              <w:rPr>
                <w:rFonts w:ascii="Arial" w:hAnsi="Arial" w:cs="Arial"/>
              </w:rPr>
              <w:t>оснащенности</w:t>
            </w:r>
            <w:proofErr w:type="spellEnd"/>
            <w:r w:rsidRPr="00E0161B">
              <w:rPr>
                <w:rFonts w:ascii="Arial" w:hAnsi="Arial" w:cs="Arial"/>
              </w:rPr>
              <w:t xml:space="preserve"> объектов социальной инфраструктуры инженерными коммуникациями</w:t>
            </w:r>
          </w:p>
        </w:tc>
      </w:tr>
      <w:tr w:rsidR="00F969F9" w:rsidRPr="00E0161B">
        <w:tc>
          <w:tcPr>
            <w:tcW w:w="818" w:type="dxa"/>
            <w:shd w:val="clear" w:color="auto" w:fill="auto"/>
          </w:tcPr>
          <w:p w:rsidR="00F969F9" w:rsidRPr="00E0161B" w:rsidRDefault="00F969F9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03" w:type="dxa"/>
            <w:shd w:val="clear" w:color="auto" w:fill="auto"/>
          </w:tcPr>
          <w:p w:rsidR="00F969F9" w:rsidRPr="00E0161B" w:rsidRDefault="00E0161B">
            <w:pPr>
              <w:shd w:val="clear" w:color="auto" w:fill="FFFFFF"/>
              <w:jc w:val="both"/>
              <w:rPr>
                <w:rFonts w:ascii="Arial" w:hAnsi="Arial" w:cs="Arial"/>
                <w:b/>
              </w:rPr>
            </w:pPr>
            <w:r w:rsidRPr="00E0161B">
              <w:rPr>
                <w:rFonts w:ascii="Arial" w:hAnsi="Arial" w:cs="Arial"/>
              </w:rPr>
              <w:t xml:space="preserve">Целевой индикатор. Реконструкция/модернизация систем  </w:t>
            </w:r>
            <w:r w:rsidRPr="00E0161B">
              <w:rPr>
                <w:rFonts w:ascii="Arial" w:hAnsi="Arial" w:cs="Arial"/>
              </w:rPr>
              <w:t>инженерной инфраструктуры Ардатовского района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F969F9" w:rsidRPr="00E0161B" w:rsidRDefault="00E0161B">
            <w:pPr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%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F969F9" w:rsidRPr="00E0161B" w:rsidRDefault="00E0161B">
            <w:pPr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100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969F9" w:rsidRPr="00E0161B" w:rsidRDefault="00E0161B">
            <w:pPr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100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F969F9" w:rsidRPr="00E0161B" w:rsidRDefault="00E0161B">
            <w:pPr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100</w:t>
            </w:r>
          </w:p>
        </w:tc>
        <w:tc>
          <w:tcPr>
            <w:tcW w:w="1099" w:type="dxa"/>
          </w:tcPr>
          <w:p w:rsidR="00F969F9" w:rsidRPr="00E0161B" w:rsidRDefault="00F969F9">
            <w:pPr>
              <w:jc w:val="center"/>
              <w:rPr>
                <w:rFonts w:ascii="Arial" w:hAnsi="Arial" w:cs="Arial"/>
              </w:rPr>
            </w:pPr>
          </w:p>
          <w:p w:rsidR="00F969F9" w:rsidRPr="00E0161B" w:rsidRDefault="00F969F9">
            <w:pPr>
              <w:jc w:val="center"/>
              <w:rPr>
                <w:rFonts w:ascii="Arial" w:hAnsi="Arial" w:cs="Arial"/>
              </w:rPr>
            </w:pPr>
          </w:p>
          <w:p w:rsidR="00F969F9" w:rsidRPr="00E0161B" w:rsidRDefault="00E0161B">
            <w:pPr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100</w:t>
            </w:r>
          </w:p>
        </w:tc>
      </w:tr>
      <w:tr w:rsidR="00F969F9" w:rsidRPr="00E0161B">
        <w:tc>
          <w:tcPr>
            <w:tcW w:w="818" w:type="dxa"/>
            <w:shd w:val="clear" w:color="auto" w:fill="auto"/>
          </w:tcPr>
          <w:p w:rsidR="00F969F9" w:rsidRPr="00E0161B" w:rsidRDefault="00F969F9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03" w:type="dxa"/>
            <w:shd w:val="clear" w:color="auto" w:fill="auto"/>
          </w:tcPr>
          <w:p w:rsidR="00F969F9" w:rsidRPr="00E0161B" w:rsidRDefault="00E0161B">
            <w:pPr>
              <w:shd w:val="clear" w:color="auto" w:fill="FFFFFF"/>
              <w:jc w:val="both"/>
              <w:rPr>
                <w:rFonts w:ascii="Arial" w:hAnsi="Arial" w:cs="Arial"/>
                <w:b/>
              </w:rPr>
            </w:pPr>
            <w:r w:rsidRPr="00E0161B">
              <w:rPr>
                <w:rFonts w:ascii="Arial" w:hAnsi="Arial" w:cs="Arial"/>
                <w:b/>
              </w:rPr>
              <w:t xml:space="preserve">Непосредственный результат </w:t>
            </w:r>
            <w:r w:rsidRPr="00E0161B">
              <w:rPr>
                <w:rFonts w:ascii="Arial" w:hAnsi="Arial" w:cs="Arial"/>
                <w:color w:val="262633"/>
              </w:rPr>
              <w:t>Получение качественной услуги ЖКХ жителями Ардатовского муниципального округа.</w:t>
            </w:r>
          </w:p>
        </w:tc>
        <w:tc>
          <w:tcPr>
            <w:tcW w:w="1399" w:type="dxa"/>
            <w:shd w:val="clear" w:color="auto" w:fill="auto"/>
          </w:tcPr>
          <w:p w:rsidR="00F969F9" w:rsidRPr="00E0161B" w:rsidRDefault="00E0161B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%</w:t>
            </w:r>
          </w:p>
        </w:tc>
        <w:tc>
          <w:tcPr>
            <w:tcW w:w="1342" w:type="dxa"/>
            <w:shd w:val="clear" w:color="auto" w:fill="auto"/>
          </w:tcPr>
          <w:p w:rsidR="00F969F9" w:rsidRPr="00E0161B" w:rsidRDefault="00E0161B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100</w:t>
            </w:r>
          </w:p>
        </w:tc>
        <w:tc>
          <w:tcPr>
            <w:tcW w:w="1433" w:type="dxa"/>
            <w:shd w:val="clear" w:color="auto" w:fill="auto"/>
          </w:tcPr>
          <w:p w:rsidR="00F969F9" w:rsidRPr="00E0161B" w:rsidRDefault="00E0161B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100</w:t>
            </w:r>
          </w:p>
        </w:tc>
        <w:tc>
          <w:tcPr>
            <w:tcW w:w="1227" w:type="dxa"/>
            <w:shd w:val="clear" w:color="auto" w:fill="auto"/>
          </w:tcPr>
          <w:p w:rsidR="00F969F9" w:rsidRPr="00E0161B" w:rsidRDefault="00E0161B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100</w:t>
            </w:r>
          </w:p>
        </w:tc>
        <w:tc>
          <w:tcPr>
            <w:tcW w:w="1099" w:type="dxa"/>
          </w:tcPr>
          <w:p w:rsidR="00F969F9" w:rsidRPr="00E0161B" w:rsidRDefault="00E0161B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100</w:t>
            </w:r>
          </w:p>
        </w:tc>
      </w:tr>
    </w:tbl>
    <w:p w:rsidR="00F969F9" w:rsidRPr="00E0161B" w:rsidRDefault="00F969F9">
      <w:pPr>
        <w:widowControl w:val="0"/>
        <w:ind w:firstLine="540"/>
        <w:rPr>
          <w:rFonts w:ascii="Arial" w:hAnsi="Arial" w:cs="Arial"/>
        </w:rPr>
      </w:pPr>
    </w:p>
    <w:p w:rsidR="00F969F9" w:rsidRPr="00E0161B" w:rsidRDefault="00E0161B">
      <w:pPr>
        <w:widowControl w:val="0"/>
        <w:jc w:val="right"/>
        <w:outlineLvl w:val="4"/>
        <w:rPr>
          <w:rFonts w:ascii="Arial" w:hAnsi="Arial" w:cs="Arial"/>
        </w:rPr>
      </w:pPr>
      <w:r w:rsidRPr="00E0161B">
        <w:rPr>
          <w:rFonts w:ascii="Arial" w:hAnsi="Arial" w:cs="Arial"/>
        </w:rPr>
        <w:t>Таблица 2</w:t>
      </w:r>
    </w:p>
    <w:p w:rsidR="00F969F9" w:rsidRPr="00E0161B" w:rsidRDefault="00F969F9">
      <w:pPr>
        <w:widowControl w:val="0"/>
        <w:jc w:val="center"/>
        <w:rPr>
          <w:rFonts w:ascii="Arial" w:hAnsi="Arial" w:cs="Arial"/>
        </w:rPr>
      </w:pPr>
    </w:p>
    <w:p w:rsidR="00F969F9" w:rsidRPr="00E0161B" w:rsidRDefault="00E0161B">
      <w:pPr>
        <w:widowControl w:val="0"/>
        <w:jc w:val="center"/>
        <w:rPr>
          <w:rFonts w:ascii="Arial" w:hAnsi="Arial" w:cs="Arial"/>
        </w:rPr>
      </w:pPr>
      <w:r w:rsidRPr="00E0161B">
        <w:rPr>
          <w:rFonts w:ascii="Arial" w:hAnsi="Arial" w:cs="Arial"/>
          <w:b/>
        </w:rPr>
        <w:t xml:space="preserve">Методика </w:t>
      </w:r>
      <w:proofErr w:type="spellStart"/>
      <w:r w:rsidRPr="00E0161B">
        <w:rPr>
          <w:rFonts w:ascii="Arial" w:hAnsi="Arial" w:cs="Arial"/>
          <w:b/>
        </w:rPr>
        <w:t>расчета</w:t>
      </w:r>
      <w:proofErr w:type="spellEnd"/>
      <w:r w:rsidRPr="00E0161B">
        <w:rPr>
          <w:rFonts w:ascii="Arial" w:hAnsi="Arial" w:cs="Arial"/>
          <w:b/>
        </w:rPr>
        <w:t xml:space="preserve"> целевых индикаторов муниципальной программы</w:t>
      </w:r>
    </w:p>
    <w:p w:rsidR="00F969F9" w:rsidRPr="00E0161B" w:rsidRDefault="00F969F9">
      <w:pPr>
        <w:widowControl w:val="0"/>
        <w:jc w:val="center"/>
        <w:rPr>
          <w:rFonts w:ascii="Arial" w:hAnsi="Arial" w:cs="Arial"/>
        </w:rPr>
      </w:pPr>
    </w:p>
    <w:tbl>
      <w:tblPr>
        <w:tblW w:w="105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667"/>
        <w:gridCol w:w="990"/>
        <w:gridCol w:w="1150"/>
        <w:gridCol w:w="1118"/>
        <w:gridCol w:w="1276"/>
        <w:gridCol w:w="850"/>
        <w:gridCol w:w="1189"/>
        <w:gridCol w:w="1836"/>
      </w:tblGrid>
      <w:tr w:rsidR="00F969F9" w:rsidRPr="00E0161B">
        <w:trPr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 xml:space="preserve">N </w:t>
            </w:r>
            <w:proofErr w:type="gramStart"/>
            <w:r w:rsidRPr="00E0161B">
              <w:rPr>
                <w:rFonts w:ascii="Arial" w:hAnsi="Arial" w:cs="Arial"/>
              </w:rPr>
              <w:t>п</w:t>
            </w:r>
            <w:proofErr w:type="gramEnd"/>
            <w:r w:rsidRPr="00E0161B">
              <w:rPr>
                <w:rFonts w:ascii="Arial" w:hAnsi="Arial" w:cs="Arial"/>
              </w:rPr>
              <w:t>/п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Наименование показателя целевого индикатора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 xml:space="preserve">НПА, </w:t>
            </w:r>
            <w:proofErr w:type="gramStart"/>
            <w:r w:rsidRPr="00E0161B">
              <w:rPr>
                <w:rFonts w:ascii="Arial" w:hAnsi="Arial" w:cs="Arial"/>
              </w:rPr>
              <w:t>определяющий</w:t>
            </w:r>
            <w:proofErr w:type="gramEnd"/>
            <w:r w:rsidRPr="00E0161B">
              <w:rPr>
                <w:rFonts w:ascii="Arial" w:hAnsi="Arial" w:cs="Arial"/>
              </w:rPr>
              <w:t xml:space="preserve"> методику </w:t>
            </w:r>
            <w:proofErr w:type="spellStart"/>
            <w:r w:rsidRPr="00E0161B">
              <w:rPr>
                <w:rFonts w:ascii="Arial" w:hAnsi="Arial" w:cs="Arial"/>
              </w:rPr>
              <w:t>расчета</w:t>
            </w:r>
            <w:proofErr w:type="spellEnd"/>
            <w:r w:rsidRPr="00E0161B">
              <w:rPr>
                <w:rFonts w:ascii="Arial" w:hAnsi="Arial" w:cs="Arial"/>
              </w:rPr>
              <w:t xml:space="preserve"> показателя целевого индикатора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proofErr w:type="spellStart"/>
            <w:r w:rsidRPr="00E0161B">
              <w:rPr>
                <w:rFonts w:ascii="Arial" w:hAnsi="Arial" w:cs="Arial"/>
              </w:rPr>
              <w:t>Расчет</w:t>
            </w:r>
            <w:proofErr w:type="spellEnd"/>
            <w:r w:rsidRPr="00E0161B">
              <w:rPr>
                <w:rFonts w:ascii="Arial" w:hAnsi="Arial" w:cs="Arial"/>
              </w:rPr>
              <w:t xml:space="preserve"> показателя целевого индикатора</w:t>
            </w:r>
          </w:p>
        </w:tc>
        <w:tc>
          <w:tcPr>
            <w:tcW w:w="3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 xml:space="preserve">Исходные данные для </w:t>
            </w:r>
            <w:proofErr w:type="spellStart"/>
            <w:r w:rsidRPr="00E0161B">
              <w:rPr>
                <w:rFonts w:ascii="Arial" w:hAnsi="Arial" w:cs="Arial"/>
              </w:rPr>
              <w:t>расчета</w:t>
            </w:r>
            <w:proofErr w:type="spellEnd"/>
            <w:r w:rsidRPr="00E0161B">
              <w:rPr>
                <w:rFonts w:ascii="Arial" w:hAnsi="Arial" w:cs="Arial"/>
              </w:rPr>
              <w:t xml:space="preserve"> значений показателя целевого индикатора</w:t>
            </w:r>
          </w:p>
        </w:tc>
      </w:tr>
      <w:tr w:rsidR="00F969F9" w:rsidRPr="00E0161B">
        <w:trPr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9F9" w:rsidRPr="00E0161B" w:rsidRDefault="00F969F9">
            <w:pPr>
              <w:rPr>
                <w:rFonts w:ascii="Arial" w:hAnsi="Arial" w:cs="Arial"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9F9" w:rsidRPr="00E0161B" w:rsidRDefault="00F969F9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9F9" w:rsidRPr="00E0161B" w:rsidRDefault="00F969F9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9F9" w:rsidRPr="00E0161B" w:rsidRDefault="00F969F9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 xml:space="preserve">формула </w:t>
            </w:r>
            <w:proofErr w:type="spellStart"/>
            <w:r w:rsidRPr="00E0161B">
              <w:rPr>
                <w:rFonts w:ascii="Arial" w:hAnsi="Arial" w:cs="Arial"/>
              </w:rPr>
              <w:t>расчета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 xml:space="preserve">буквенное обозначение переменной в формуле </w:t>
            </w:r>
            <w:proofErr w:type="spellStart"/>
            <w:r w:rsidRPr="00E0161B">
              <w:rPr>
                <w:rFonts w:ascii="Arial" w:hAnsi="Arial" w:cs="Arial"/>
              </w:rPr>
              <w:t>расчета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источник исходных данных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метод сбора исходных данных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периодичность сбора и срок представления исходных данных</w:t>
            </w:r>
          </w:p>
        </w:tc>
      </w:tr>
      <w:tr w:rsidR="00F969F9" w:rsidRPr="00E0161B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8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9</w:t>
            </w:r>
          </w:p>
        </w:tc>
      </w:tr>
      <w:tr w:rsidR="00F969F9" w:rsidRPr="00E0161B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Строительство нового здания АСШ №1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pStyle w:val="af8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шт.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proofErr w:type="spellStart"/>
            <w:r w:rsidRPr="00E0161B">
              <w:rPr>
                <w:rFonts w:ascii="Arial" w:hAnsi="Arial" w:cs="Arial"/>
              </w:rPr>
              <w:t>Нерасчетный</w:t>
            </w:r>
            <w:proofErr w:type="spellEnd"/>
            <w:r w:rsidRPr="00E0161B">
              <w:rPr>
                <w:rFonts w:ascii="Arial" w:hAnsi="Arial" w:cs="Arial"/>
              </w:rPr>
              <w:t xml:space="preserve"> показатель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Проектно-сметная документация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</w:tr>
      <w:tr w:rsidR="00F969F9" w:rsidRPr="00E0161B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eastAsia="SimSun" w:hAnsi="Arial" w:cs="Arial"/>
                <w:color w:val="FF0000"/>
                <w:lang w:eastAsia="zh-CN"/>
              </w:rPr>
            </w:pPr>
            <w:r w:rsidRPr="00E0161B">
              <w:rPr>
                <w:rFonts w:ascii="Arial" w:hAnsi="Arial" w:cs="Arial"/>
              </w:rPr>
              <w:t>Реконструкция/модернизация систем  инженерной инфраструктуры Ардатовского района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pStyle w:val="af8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%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proofErr w:type="spellStart"/>
            <w:r w:rsidRPr="00E0161B">
              <w:rPr>
                <w:rFonts w:ascii="Arial" w:hAnsi="Arial" w:cs="Arial"/>
              </w:rPr>
              <w:t>Нерасчетный</w:t>
            </w:r>
            <w:proofErr w:type="spellEnd"/>
            <w:r w:rsidRPr="00E0161B">
              <w:rPr>
                <w:rFonts w:ascii="Arial" w:hAnsi="Arial" w:cs="Arial"/>
              </w:rPr>
              <w:t xml:space="preserve"> показатель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 xml:space="preserve">Акты обследования объектов коммунальной инфраструктуры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Обследование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ежегодно</w:t>
            </w:r>
          </w:p>
        </w:tc>
      </w:tr>
    </w:tbl>
    <w:p w:rsidR="00F969F9" w:rsidRPr="00E0161B" w:rsidRDefault="00F969F9">
      <w:pPr>
        <w:widowControl w:val="0"/>
        <w:ind w:firstLine="540"/>
        <w:rPr>
          <w:rFonts w:ascii="Arial" w:hAnsi="Arial" w:cs="Arial"/>
        </w:rPr>
      </w:pPr>
    </w:p>
    <w:p w:rsidR="00F969F9" w:rsidRPr="00E0161B" w:rsidRDefault="00E0161B">
      <w:pPr>
        <w:widowControl w:val="0"/>
        <w:spacing w:before="220"/>
        <w:ind w:firstLine="540"/>
        <w:outlineLvl w:val="3"/>
        <w:rPr>
          <w:rFonts w:ascii="Arial" w:hAnsi="Arial" w:cs="Arial"/>
          <w:b/>
          <w:bCs/>
        </w:rPr>
      </w:pPr>
      <w:r w:rsidRPr="00E0161B">
        <w:rPr>
          <w:rFonts w:ascii="Arial" w:hAnsi="Arial" w:cs="Arial"/>
          <w:b/>
        </w:rPr>
        <w:t>2.5. Меры правового регулирования.</w:t>
      </w:r>
    </w:p>
    <w:p w:rsidR="00F969F9" w:rsidRPr="00E0161B" w:rsidRDefault="00F969F9">
      <w:pPr>
        <w:widowControl w:val="0"/>
        <w:spacing w:before="220"/>
        <w:ind w:firstLine="540"/>
        <w:outlineLvl w:val="3"/>
        <w:rPr>
          <w:rFonts w:ascii="Arial" w:hAnsi="Arial" w:cs="Arial"/>
          <w:b/>
          <w:bCs/>
        </w:rPr>
      </w:pPr>
    </w:p>
    <w:p w:rsidR="00F969F9" w:rsidRPr="00E0161B" w:rsidRDefault="00F969F9">
      <w:pPr>
        <w:widowControl w:val="0"/>
        <w:ind w:firstLine="540"/>
        <w:rPr>
          <w:rFonts w:ascii="Arial" w:hAnsi="Arial" w:cs="Arial"/>
        </w:rPr>
      </w:pPr>
    </w:p>
    <w:p w:rsidR="00F969F9" w:rsidRPr="00E0161B" w:rsidRDefault="00E0161B">
      <w:pPr>
        <w:widowControl w:val="0"/>
        <w:jc w:val="center"/>
        <w:rPr>
          <w:rFonts w:ascii="Arial" w:hAnsi="Arial" w:cs="Arial"/>
          <w:b/>
        </w:rPr>
      </w:pPr>
      <w:r w:rsidRPr="00E0161B">
        <w:rPr>
          <w:rFonts w:ascii="Arial" w:hAnsi="Arial" w:cs="Arial"/>
          <w:b/>
        </w:rPr>
        <w:t>Сведения об основных мерах правового регулирования</w:t>
      </w:r>
    </w:p>
    <w:p w:rsidR="00F969F9" w:rsidRPr="00E0161B" w:rsidRDefault="00E0161B">
      <w:pPr>
        <w:pStyle w:val="ConsPlusNormal"/>
        <w:ind w:firstLine="540"/>
        <w:jc w:val="both"/>
        <w:rPr>
          <w:sz w:val="24"/>
          <w:szCs w:val="24"/>
        </w:rPr>
      </w:pPr>
      <w:r w:rsidRPr="00E0161B">
        <w:rPr>
          <w:sz w:val="24"/>
          <w:szCs w:val="24"/>
        </w:rPr>
        <w:t>Муниципальная программа разработана в соответствии со следующими нормативно-правовыми актами:</w:t>
      </w:r>
    </w:p>
    <w:p w:rsidR="00F969F9" w:rsidRPr="00E0161B" w:rsidRDefault="00E0161B">
      <w:pPr>
        <w:pStyle w:val="ConsPlusNormal"/>
        <w:ind w:firstLine="540"/>
        <w:jc w:val="both"/>
        <w:rPr>
          <w:sz w:val="24"/>
          <w:szCs w:val="24"/>
        </w:rPr>
      </w:pPr>
      <w:r w:rsidRPr="00E0161B">
        <w:rPr>
          <w:sz w:val="24"/>
          <w:szCs w:val="24"/>
        </w:rPr>
        <w:t xml:space="preserve">- Федеральный </w:t>
      </w:r>
      <w:hyperlink r:id="rId9" w:tooltip="consultantplus://offline/ref=6045C641E82CB7E96783ABDD0E5113AF23EFDA575A04108C0CB4927C52dCi9H" w:history="1">
        <w:r w:rsidRPr="00E0161B">
          <w:rPr>
            <w:sz w:val="24"/>
            <w:szCs w:val="24"/>
          </w:rPr>
          <w:t>закон</w:t>
        </w:r>
      </w:hyperlink>
      <w:r w:rsidRPr="00E0161B">
        <w:rPr>
          <w:sz w:val="24"/>
          <w:szCs w:val="24"/>
        </w:rPr>
        <w:t xml:space="preserve"> от 06 октября 2003 г. № 131-ФЗ "Об общих принципах организации местного самоуправления в Российской Федерации";</w:t>
      </w:r>
    </w:p>
    <w:p w:rsidR="00F969F9" w:rsidRPr="00E0161B" w:rsidRDefault="00E0161B">
      <w:pPr>
        <w:pStyle w:val="ConsPlusNormal"/>
        <w:ind w:firstLine="540"/>
        <w:jc w:val="both"/>
        <w:rPr>
          <w:sz w:val="24"/>
          <w:szCs w:val="24"/>
        </w:rPr>
      </w:pPr>
      <w:r w:rsidRPr="00E0161B">
        <w:rPr>
          <w:sz w:val="24"/>
          <w:szCs w:val="24"/>
        </w:rPr>
        <w:t xml:space="preserve">- </w:t>
      </w:r>
      <w:hyperlink r:id="rId10" w:tooltip="consultantplus://offline/ref=D36957CF623A8A2A5D79504299281655A0DAD023457C296D6B71A19B10340CA96D2D178E6F304DEE4309B646F51493282Bz6k2K" w:history="1">
        <w:r w:rsidRPr="00E0161B">
          <w:rPr>
            <w:sz w:val="24"/>
            <w:szCs w:val="24"/>
          </w:rPr>
          <w:t>Закон</w:t>
        </w:r>
      </w:hyperlink>
      <w:r w:rsidRPr="00E0161B">
        <w:rPr>
          <w:sz w:val="24"/>
          <w:szCs w:val="24"/>
        </w:rPr>
        <w:t xml:space="preserve"> Нижегородской области от 10.09.2010 № 14</w:t>
      </w:r>
      <w:r w:rsidRPr="00E0161B">
        <w:rPr>
          <w:sz w:val="24"/>
          <w:szCs w:val="24"/>
        </w:rPr>
        <w:t>4-З "Об обеспечении чистоты и порядка на территории Нижегородской области";</w:t>
      </w:r>
    </w:p>
    <w:p w:rsidR="00F969F9" w:rsidRPr="00E0161B" w:rsidRDefault="00E0161B">
      <w:pPr>
        <w:pStyle w:val="ConsPlusNormal"/>
        <w:ind w:firstLine="540"/>
        <w:jc w:val="both"/>
        <w:rPr>
          <w:sz w:val="24"/>
          <w:szCs w:val="24"/>
        </w:rPr>
      </w:pPr>
      <w:r w:rsidRPr="00E0161B">
        <w:rPr>
          <w:sz w:val="24"/>
          <w:szCs w:val="24"/>
        </w:rPr>
        <w:t xml:space="preserve">- Закон Нижегородской области от </w:t>
      </w:r>
      <w:r w:rsidRPr="00E0161B">
        <w:rPr>
          <w:bCs/>
          <w:sz w:val="24"/>
          <w:szCs w:val="24"/>
        </w:rPr>
        <w:t>20 декабря 2024 года №175-З «Об областном бюджете на 2025 год и на плановый период 2026 и 2027 годов»</w:t>
      </w:r>
      <w:r w:rsidRPr="00E0161B">
        <w:rPr>
          <w:sz w:val="24"/>
          <w:szCs w:val="24"/>
        </w:rPr>
        <w:t>.</w:t>
      </w:r>
    </w:p>
    <w:p w:rsidR="00F969F9" w:rsidRPr="00E0161B" w:rsidRDefault="00E0161B">
      <w:pPr>
        <w:widowControl w:val="0"/>
        <w:ind w:firstLine="540"/>
        <w:jc w:val="both"/>
        <w:rPr>
          <w:rFonts w:ascii="Arial" w:hAnsi="Arial" w:cs="Arial"/>
        </w:rPr>
      </w:pPr>
      <w:r w:rsidRPr="00E0161B">
        <w:rPr>
          <w:rFonts w:ascii="Arial" w:hAnsi="Arial" w:cs="Arial"/>
        </w:rPr>
        <w:t>Для достижения целей муниципальной программы</w:t>
      </w:r>
      <w:r w:rsidRPr="00E0161B">
        <w:rPr>
          <w:rFonts w:ascii="Arial" w:hAnsi="Arial" w:cs="Arial"/>
        </w:rPr>
        <w:t xml:space="preserve"> не требуется принятие дополнительных правовых актов.</w:t>
      </w:r>
    </w:p>
    <w:p w:rsidR="00F969F9" w:rsidRPr="00E0161B" w:rsidRDefault="00F969F9">
      <w:pPr>
        <w:widowControl w:val="0"/>
        <w:ind w:firstLine="540"/>
        <w:rPr>
          <w:rFonts w:ascii="Arial" w:hAnsi="Arial" w:cs="Arial"/>
        </w:rPr>
      </w:pPr>
    </w:p>
    <w:p w:rsidR="00F969F9" w:rsidRPr="00E0161B" w:rsidRDefault="00F969F9">
      <w:pPr>
        <w:widowControl w:val="0"/>
        <w:ind w:firstLine="540"/>
        <w:rPr>
          <w:rFonts w:ascii="Arial" w:hAnsi="Arial" w:cs="Arial"/>
        </w:rPr>
      </w:pPr>
    </w:p>
    <w:p w:rsidR="00F969F9" w:rsidRPr="00E0161B" w:rsidRDefault="00E0161B">
      <w:pPr>
        <w:widowControl w:val="0"/>
        <w:ind w:firstLine="540"/>
        <w:outlineLvl w:val="3"/>
        <w:rPr>
          <w:rFonts w:ascii="Arial" w:hAnsi="Arial" w:cs="Arial"/>
          <w:b/>
          <w:bCs/>
        </w:rPr>
      </w:pPr>
      <w:r w:rsidRPr="00E0161B">
        <w:rPr>
          <w:rFonts w:ascii="Arial" w:hAnsi="Arial" w:cs="Arial"/>
          <w:b/>
        </w:rPr>
        <w:t xml:space="preserve">2.6. Обоснование </w:t>
      </w:r>
      <w:proofErr w:type="spellStart"/>
      <w:r w:rsidRPr="00E0161B">
        <w:rPr>
          <w:rFonts w:ascii="Arial" w:hAnsi="Arial" w:cs="Arial"/>
          <w:b/>
        </w:rPr>
        <w:t>объема</w:t>
      </w:r>
      <w:proofErr w:type="spellEnd"/>
      <w:r w:rsidRPr="00E0161B">
        <w:rPr>
          <w:rFonts w:ascii="Arial" w:hAnsi="Arial" w:cs="Arial"/>
          <w:b/>
        </w:rPr>
        <w:t xml:space="preserve"> финансовых ресурсов.</w:t>
      </w:r>
    </w:p>
    <w:p w:rsidR="00F969F9" w:rsidRPr="00E0161B" w:rsidRDefault="00F969F9">
      <w:pPr>
        <w:widowControl w:val="0"/>
        <w:spacing w:before="220"/>
        <w:ind w:firstLine="540"/>
        <w:outlineLvl w:val="3"/>
        <w:rPr>
          <w:rFonts w:ascii="Arial" w:hAnsi="Arial" w:cs="Arial"/>
          <w:b/>
          <w:bCs/>
        </w:rPr>
      </w:pPr>
    </w:p>
    <w:p w:rsidR="00F969F9" w:rsidRPr="00E0161B" w:rsidRDefault="00E0161B">
      <w:pPr>
        <w:widowControl w:val="0"/>
        <w:spacing w:before="220"/>
        <w:ind w:firstLine="540"/>
        <w:rPr>
          <w:rFonts w:ascii="Arial" w:hAnsi="Arial" w:cs="Arial"/>
        </w:rPr>
      </w:pPr>
      <w:r w:rsidRPr="00E0161B">
        <w:rPr>
          <w:rFonts w:ascii="Arial" w:hAnsi="Arial" w:cs="Arial"/>
        </w:rPr>
        <w:t>Информация по ресурсному обеспечению Программы отражается в таблице 4.</w:t>
      </w:r>
    </w:p>
    <w:p w:rsidR="00F969F9" w:rsidRPr="00E0161B" w:rsidRDefault="00E0161B">
      <w:pPr>
        <w:widowControl w:val="0"/>
        <w:jc w:val="right"/>
        <w:outlineLvl w:val="4"/>
        <w:rPr>
          <w:rFonts w:ascii="Arial" w:hAnsi="Arial" w:cs="Arial"/>
        </w:rPr>
      </w:pPr>
      <w:r w:rsidRPr="00E0161B">
        <w:rPr>
          <w:rFonts w:ascii="Arial" w:hAnsi="Arial" w:cs="Arial"/>
        </w:rPr>
        <w:t>Таблица 4</w:t>
      </w:r>
    </w:p>
    <w:p w:rsidR="00F969F9" w:rsidRPr="00E0161B" w:rsidRDefault="00F969F9">
      <w:pPr>
        <w:widowControl w:val="0"/>
        <w:ind w:firstLine="540"/>
        <w:rPr>
          <w:rFonts w:ascii="Arial" w:hAnsi="Arial" w:cs="Arial"/>
        </w:rPr>
      </w:pPr>
    </w:p>
    <w:p w:rsidR="00F969F9" w:rsidRPr="00E0161B" w:rsidRDefault="00E0161B">
      <w:pPr>
        <w:widowControl w:val="0"/>
        <w:jc w:val="center"/>
        <w:rPr>
          <w:rFonts w:ascii="Arial" w:hAnsi="Arial" w:cs="Arial"/>
          <w:b/>
        </w:rPr>
      </w:pPr>
      <w:r w:rsidRPr="00E0161B">
        <w:rPr>
          <w:rFonts w:ascii="Arial" w:hAnsi="Arial" w:cs="Arial"/>
          <w:b/>
        </w:rPr>
        <w:t xml:space="preserve">Финансовое обеспечение муниципальной программы </w:t>
      </w:r>
    </w:p>
    <w:p w:rsidR="00F969F9" w:rsidRPr="00E0161B" w:rsidRDefault="00F969F9">
      <w:pPr>
        <w:widowControl w:val="0"/>
        <w:jc w:val="center"/>
        <w:rPr>
          <w:rFonts w:ascii="Arial" w:hAnsi="Arial" w:cs="Arial"/>
        </w:rPr>
      </w:pP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3"/>
        <w:gridCol w:w="3686"/>
        <w:gridCol w:w="1843"/>
        <w:gridCol w:w="991"/>
        <w:gridCol w:w="1018"/>
        <w:gridCol w:w="1081"/>
        <w:gridCol w:w="1147"/>
        <w:gridCol w:w="1140"/>
      </w:tblGrid>
      <w:tr w:rsidR="00F969F9" w:rsidRPr="00E0161B">
        <w:trPr>
          <w:jc w:val="center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 xml:space="preserve">N </w:t>
            </w:r>
            <w:proofErr w:type="gramStart"/>
            <w:r w:rsidRPr="00E0161B">
              <w:rPr>
                <w:rFonts w:ascii="Arial" w:hAnsi="Arial" w:cs="Arial"/>
              </w:rPr>
              <w:t>п</w:t>
            </w:r>
            <w:proofErr w:type="gramEnd"/>
            <w:r w:rsidRPr="00E0161B">
              <w:rPr>
                <w:rFonts w:ascii="Arial" w:hAnsi="Arial" w:cs="Arial"/>
              </w:rPr>
              <w:t>/п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Наименование муни</w:t>
            </w:r>
            <w:r w:rsidRPr="00E0161B">
              <w:rPr>
                <w:rFonts w:ascii="Arial" w:hAnsi="Arial" w:cs="Arial"/>
              </w:rPr>
              <w:t>ципальной программы, подпрограммы, основного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Ответственный исполнитель, соисполнитель</w:t>
            </w:r>
          </w:p>
        </w:tc>
        <w:tc>
          <w:tcPr>
            <w:tcW w:w="5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 xml:space="preserve">Расходы, </w:t>
            </w:r>
            <w:proofErr w:type="spellStart"/>
            <w:r w:rsidRPr="00E0161B">
              <w:rPr>
                <w:rFonts w:ascii="Arial" w:hAnsi="Arial" w:cs="Arial"/>
              </w:rPr>
              <w:t>тыс</w:t>
            </w:r>
            <w:proofErr w:type="gramStart"/>
            <w:r w:rsidRPr="00E0161B">
              <w:rPr>
                <w:rFonts w:ascii="Arial" w:hAnsi="Arial" w:cs="Arial"/>
              </w:rPr>
              <w:t>.р</w:t>
            </w:r>
            <w:proofErr w:type="gramEnd"/>
            <w:r w:rsidRPr="00E0161B">
              <w:rPr>
                <w:rFonts w:ascii="Arial" w:hAnsi="Arial" w:cs="Arial"/>
              </w:rPr>
              <w:t>уб</w:t>
            </w:r>
            <w:proofErr w:type="spellEnd"/>
            <w:r w:rsidRPr="00E0161B">
              <w:rPr>
                <w:rFonts w:ascii="Arial" w:hAnsi="Arial" w:cs="Arial"/>
              </w:rPr>
              <w:t>.</w:t>
            </w:r>
          </w:p>
        </w:tc>
      </w:tr>
      <w:tr w:rsidR="00F969F9" w:rsidRPr="00E0161B">
        <w:trPr>
          <w:jc w:val="center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9F9" w:rsidRPr="00E0161B" w:rsidRDefault="00F969F9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9F9" w:rsidRPr="00E0161B" w:rsidRDefault="00F969F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2025</w:t>
            </w:r>
          </w:p>
          <w:p w:rsidR="00F969F9" w:rsidRPr="00E0161B" w:rsidRDefault="00F969F9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2026</w:t>
            </w:r>
          </w:p>
          <w:p w:rsidR="00F969F9" w:rsidRPr="00E0161B" w:rsidRDefault="00F969F9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2027</w:t>
            </w:r>
          </w:p>
          <w:p w:rsidR="00F969F9" w:rsidRPr="00E0161B" w:rsidRDefault="00F969F9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2028</w:t>
            </w:r>
          </w:p>
          <w:p w:rsidR="00F969F9" w:rsidRPr="00E0161B" w:rsidRDefault="00F969F9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Всего</w:t>
            </w:r>
          </w:p>
          <w:p w:rsidR="00F969F9" w:rsidRPr="00E0161B" w:rsidRDefault="00F969F9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F969F9" w:rsidRPr="00E0161B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6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8</w:t>
            </w:r>
          </w:p>
        </w:tc>
      </w:tr>
      <w:tr w:rsidR="00F969F9" w:rsidRPr="00E0161B">
        <w:trPr>
          <w:jc w:val="center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969F9" w:rsidRPr="00E0161B" w:rsidRDefault="00F969F9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  <w:b/>
                <w:color w:val="000000" w:themeColor="text1"/>
              </w:rPr>
            </w:pPr>
            <w:r w:rsidRPr="00E0161B">
              <w:rPr>
                <w:rFonts w:ascii="Arial" w:hAnsi="Arial" w:cs="Arial"/>
                <w:b/>
                <w:bCs/>
                <w:color w:val="000000" w:themeColor="text1"/>
              </w:rPr>
              <w:t>Муниципальная программа «</w:t>
            </w:r>
            <w:r w:rsidRPr="00E0161B">
              <w:rPr>
                <w:rFonts w:ascii="Arial" w:hAnsi="Arial" w:cs="Arial"/>
                <w:b/>
              </w:rPr>
              <w:t>Развитие социальной и инженерной инфраструктуры Ардатовского муниципального округа Нижегородской области</w:t>
            </w:r>
            <w:r w:rsidRPr="00E0161B">
              <w:rPr>
                <w:rFonts w:ascii="Arial" w:hAnsi="Arial" w:cs="Arial"/>
                <w:b/>
                <w:bCs/>
                <w:color w:val="000000" w:themeColor="text1"/>
              </w:rPr>
              <w:t xml:space="preserve">» </w:t>
            </w:r>
          </w:p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  <w:b/>
              </w:rPr>
              <w:t xml:space="preserve"> (всего) в том числе: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Управление строительства и ЖКХ администрации Ардатовского муниципального округа Нижегородской области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  <w:b/>
              </w:rPr>
            </w:pPr>
            <w:r w:rsidRPr="00E0161B">
              <w:rPr>
                <w:rFonts w:ascii="Arial" w:hAnsi="Arial" w:cs="Arial"/>
                <w:b/>
              </w:rPr>
              <w:t>687 281,9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  <w:b/>
              </w:rPr>
            </w:pPr>
            <w:r w:rsidRPr="00E0161B">
              <w:rPr>
                <w:rFonts w:ascii="Arial" w:hAnsi="Arial" w:cs="Arial"/>
                <w:b/>
              </w:rPr>
              <w:t>128 684,2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  <w:b/>
              </w:rPr>
            </w:pPr>
            <w:r w:rsidRPr="00E0161B">
              <w:rPr>
                <w:rFonts w:ascii="Arial" w:hAnsi="Arial" w:cs="Arial"/>
                <w:b/>
              </w:rPr>
              <w:t>2 665,8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  <w:b/>
              </w:rPr>
            </w:pPr>
            <w:r w:rsidRPr="00E0161B">
              <w:rPr>
                <w:rFonts w:ascii="Arial" w:hAnsi="Arial" w:cs="Arial"/>
                <w:b/>
              </w:rPr>
              <w:t>25 500,0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  <w:b/>
              </w:rPr>
            </w:pPr>
            <w:r w:rsidRPr="00E0161B">
              <w:rPr>
                <w:rFonts w:ascii="Arial" w:hAnsi="Arial" w:cs="Arial"/>
                <w:b/>
              </w:rPr>
              <w:t>844 131,9</w:t>
            </w:r>
          </w:p>
        </w:tc>
      </w:tr>
      <w:tr w:rsidR="00F969F9" w:rsidRPr="00E0161B">
        <w:trPr>
          <w:jc w:val="center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969F9" w:rsidRPr="00E0161B" w:rsidRDefault="00F969F9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 xml:space="preserve">Бюджетные ассигнования (всего) в </w:t>
            </w:r>
            <w:proofErr w:type="spellStart"/>
            <w:r w:rsidRPr="00E0161B">
              <w:rPr>
                <w:rFonts w:ascii="Arial" w:hAnsi="Arial" w:cs="Arial"/>
              </w:rPr>
              <w:t>т.ч</w:t>
            </w:r>
            <w:proofErr w:type="spellEnd"/>
            <w:r w:rsidRPr="00E0161B">
              <w:rPr>
                <w:rFonts w:ascii="Arial" w:hAnsi="Arial" w:cs="Arial"/>
              </w:rPr>
              <w:t>.: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687 281,9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128 684,2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2 665,8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25 500,00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844 131,9</w:t>
            </w:r>
          </w:p>
        </w:tc>
      </w:tr>
      <w:tr w:rsidR="00F969F9" w:rsidRPr="00E0161B">
        <w:trPr>
          <w:jc w:val="center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969F9" w:rsidRPr="00E0161B" w:rsidRDefault="00F969F9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</w:tr>
      <w:tr w:rsidR="00F969F9" w:rsidRPr="00E0161B">
        <w:trPr>
          <w:jc w:val="center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969F9" w:rsidRPr="00E0161B" w:rsidRDefault="00F969F9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656 317,5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120 000,0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2 265,9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778 583,4</w:t>
            </w:r>
          </w:p>
        </w:tc>
      </w:tr>
      <w:tr w:rsidR="00F969F9" w:rsidRPr="00E0161B">
        <w:trPr>
          <w:jc w:val="center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969F9" w:rsidRPr="00E0161B" w:rsidRDefault="00F969F9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 xml:space="preserve">местный бюджет 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  <w:color w:val="000000"/>
              </w:rPr>
            </w:pPr>
            <w:r w:rsidRPr="00E0161B">
              <w:rPr>
                <w:rFonts w:ascii="Arial" w:hAnsi="Arial" w:cs="Arial"/>
                <w:color w:val="000000"/>
              </w:rPr>
              <w:t>30 964,4</w:t>
            </w:r>
          </w:p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8 684,2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399,9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25 500,0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65 548,5</w:t>
            </w:r>
          </w:p>
        </w:tc>
      </w:tr>
      <w:tr w:rsidR="00F969F9" w:rsidRPr="00E0161B">
        <w:trPr>
          <w:jc w:val="center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969F9" w:rsidRPr="00E0161B" w:rsidRDefault="00F969F9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</w:tr>
      <w:tr w:rsidR="00F969F9" w:rsidRPr="00E0161B">
        <w:trPr>
          <w:jc w:val="center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969F9" w:rsidRPr="00E0161B" w:rsidRDefault="00F969F9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</w:tr>
      <w:tr w:rsidR="00F969F9" w:rsidRPr="00E0161B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eastAsia="Calibri" w:hAnsi="Arial" w:cs="Arial"/>
                <w:color w:val="000000"/>
              </w:rPr>
              <w:t xml:space="preserve">Основное мероприятие 1. </w:t>
            </w:r>
            <w:r w:rsidRPr="00E0161B">
              <w:rPr>
                <w:rFonts w:ascii="Arial" w:hAnsi="Arial" w:cs="Arial"/>
                <w:color w:val="000000"/>
              </w:rPr>
              <w:t>Разработка градостроительной документации</w:t>
            </w:r>
            <w:r w:rsidRPr="00E0161B">
              <w:rPr>
                <w:rFonts w:ascii="Arial" w:hAnsi="Arial" w:cs="Arial"/>
              </w:rPr>
              <w:t xml:space="preserve"> (всего),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</w:tr>
      <w:tr w:rsidR="00F969F9" w:rsidRPr="00E0161B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9F9" w:rsidRPr="00E0161B" w:rsidRDefault="00F969F9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 xml:space="preserve">Бюджетные ассигнования (всего) в </w:t>
            </w:r>
            <w:proofErr w:type="spellStart"/>
            <w:r w:rsidRPr="00E0161B">
              <w:rPr>
                <w:rFonts w:ascii="Arial" w:hAnsi="Arial" w:cs="Arial"/>
              </w:rPr>
              <w:t>т.ч</w:t>
            </w:r>
            <w:proofErr w:type="spellEnd"/>
            <w:r w:rsidRPr="00E0161B">
              <w:rPr>
                <w:rFonts w:ascii="Arial" w:hAnsi="Arial" w:cs="Arial"/>
              </w:rPr>
              <w:t>.: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</w:tr>
      <w:tr w:rsidR="00F969F9" w:rsidRPr="00E0161B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9F9" w:rsidRPr="00E0161B" w:rsidRDefault="00F969F9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</w:tr>
      <w:tr w:rsidR="00F969F9" w:rsidRPr="00E0161B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9F9" w:rsidRPr="00E0161B" w:rsidRDefault="00F969F9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</w:tr>
      <w:tr w:rsidR="00F969F9" w:rsidRPr="00E0161B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9F9" w:rsidRPr="00E0161B" w:rsidRDefault="00F969F9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 xml:space="preserve">местный бюджет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</w:tr>
      <w:tr w:rsidR="00F969F9" w:rsidRPr="00E0161B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9F9" w:rsidRPr="00E0161B" w:rsidRDefault="00F969F9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</w:tr>
      <w:tr w:rsidR="00F969F9" w:rsidRPr="00E0161B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9F9" w:rsidRPr="00E0161B" w:rsidRDefault="00F969F9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</w:tr>
      <w:tr w:rsidR="00F969F9" w:rsidRPr="00E0161B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eastAsia="Calibri" w:hAnsi="Arial" w:cs="Arial"/>
                <w:color w:val="000000"/>
              </w:rPr>
              <w:t xml:space="preserve">Основное мероприятие 2. </w:t>
            </w:r>
            <w:r w:rsidRPr="00E0161B">
              <w:rPr>
                <w:rFonts w:ascii="Arial" w:hAnsi="Arial" w:cs="Arial"/>
                <w:color w:val="000000"/>
              </w:rPr>
              <w:t xml:space="preserve">Постановка на кадастровый </w:t>
            </w:r>
            <w:proofErr w:type="spellStart"/>
            <w:r w:rsidRPr="00E0161B">
              <w:rPr>
                <w:rFonts w:ascii="Arial" w:hAnsi="Arial" w:cs="Arial"/>
                <w:color w:val="000000"/>
              </w:rPr>
              <w:t>учет</w:t>
            </w:r>
            <w:proofErr w:type="spellEnd"/>
            <w:r w:rsidRPr="00E0161B">
              <w:rPr>
                <w:rFonts w:ascii="Arial" w:hAnsi="Arial" w:cs="Arial"/>
                <w:color w:val="000000"/>
              </w:rPr>
              <w:t xml:space="preserve"> границ территориальных зон в соответствии с ПЗЗ Ардатовского муниципального округа Нижегородской области</w:t>
            </w:r>
            <w:r w:rsidRPr="00E0161B">
              <w:rPr>
                <w:rFonts w:ascii="Arial" w:hAnsi="Arial" w:cs="Arial"/>
              </w:rPr>
              <w:t xml:space="preserve"> (всего),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</w:tr>
      <w:tr w:rsidR="00F969F9" w:rsidRPr="00E0161B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 xml:space="preserve">Бюджетные ассигнования (всего) в </w:t>
            </w:r>
            <w:proofErr w:type="spellStart"/>
            <w:r w:rsidRPr="00E0161B">
              <w:rPr>
                <w:rFonts w:ascii="Arial" w:hAnsi="Arial" w:cs="Arial"/>
              </w:rPr>
              <w:t>т.ч</w:t>
            </w:r>
            <w:proofErr w:type="spellEnd"/>
            <w:r w:rsidRPr="00E0161B">
              <w:rPr>
                <w:rFonts w:ascii="Arial" w:hAnsi="Arial" w:cs="Arial"/>
              </w:rPr>
              <w:t>.: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</w:tr>
      <w:tr w:rsidR="00F969F9" w:rsidRPr="00E0161B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</w:tr>
      <w:tr w:rsidR="00F969F9" w:rsidRPr="00E0161B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</w:tr>
      <w:tr w:rsidR="00F969F9" w:rsidRPr="00E0161B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 xml:space="preserve">местный бюджет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</w:tr>
      <w:tr w:rsidR="00F969F9" w:rsidRPr="00E0161B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</w:tr>
      <w:tr w:rsidR="00F969F9" w:rsidRPr="00E0161B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</w:tr>
      <w:tr w:rsidR="00F969F9" w:rsidRPr="00E0161B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eastAsia="Calibri" w:hAnsi="Arial" w:cs="Arial"/>
                <w:color w:val="000000"/>
              </w:rPr>
              <w:t xml:space="preserve">Основное мероприятие 3. </w:t>
            </w:r>
            <w:r w:rsidRPr="00E0161B">
              <w:rPr>
                <w:rFonts w:ascii="Arial" w:hAnsi="Arial" w:cs="Arial"/>
                <w:color w:val="000000"/>
              </w:rPr>
              <w:t>Проектные и изыскательские работы по объектам муниципальной собственности</w:t>
            </w:r>
            <w:r w:rsidRPr="00E0161B">
              <w:rPr>
                <w:rFonts w:ascii="Arial" w:hAnsi="Arial" w:cs="Arial"/>
              </w:rPr>
              <w:t xml:space="preserve">  (всего),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2 786,9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2 900,0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25 500,0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31 186,9</w:t>
            </w:r>
          </w:p>
        </w:tc>
      </w:tr>
      <w:tr w:rsidR="00F969F9" w:rsidRPr="00E0161B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 xml:space="preserve">Бюджетные ассигнования (всего) в </w:t>
            </w:r>
            <w:proofErr w:type="spellStart"/>
            <w:r w:rsidRPr="00E0161B">
              <w:rPr>
                <w:rFonts w:ascii="Arial" w:hAnsi="Arial" w:cs="Arial"/>
              </w:rPr>
              <w:t>т.ч</w:t>
            </w:r>
            <w:proofErr w:type="spellEnd"/>
            <w:r w:rsidRPr="00E0161B">
              <w:rPr>
                <w:rFonts w:ascii="Arial" w:hAnsi="Arial" w:cs="Arial"/>
              </w:rPr>
              <w:t>.: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2 786,9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2900,0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25 500,0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31 186,9</w:t>
            </w:r>
          </w:p>
        </w:tc>
      </w:tr>
      <w:tr w:rsidR="00F969F9" w:rsidRPr="00E0161B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</w:tr>
      <w:tr w:rsidR="00F969F9" w:rsidRPr="00E0161B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</w:tr>
      <w:tr w:rsidR="00F969F9" w:rsidRPr="00E0161B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 xml:space="preserve">местный бюджет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2 786,9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2 900,0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25500,0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31 186,9</w:t>
            </w:r>
          </w:p>
        </w:tc>
      </w:tr>
      <w:tr w:rsidR="00F969F9" w:rsidRPr="00E0161B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</w:tr>
      <w:tr w:rsidR="00F969F9" w:rsidRPr="00E0161B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</w:tr>
      <w:tr w:rsidR="00F969F9" w:rsidRPr="00E0161B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eastAsia="Calibri" w:hAnsi="Arial" w:cs="Arial"/>
                <w:color w:val="000000"/>
              </w:rPr>
              <w:t xml:space="preserve">Основное мероприятие 4. </w:t>
            </w:r>
            <w:r w:rsidRPr="00E0161B">
              <w:rPr>
                <w:rFonts w:ascii="Arial" w:hAnsi="Arial" w:cs="Arial"/>
              </w:rPr>
              <w:t>Строительство и реконструкция объектов муниципальной собственности</w:t>
            </w:r>
            <w:r w:rsidRPr="00E0161B">
              <w:rPr>
                <w:rFonts w:ascii="Arial" w:hAnsi="Arial" w:cs="Arial"/>
              </w:rPr>
              <w:t xml:space="preserve"> (всего),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681 714,9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125 784,2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2665,8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810 164,9</w:t>
            </w:r>
          </w:p>
        </w:tc>
      </w:tr>
      <w:tr w:rsidR="00F969F9" w:rsidRPr="00E0161B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</w:tr>
      <w:tr w:rsidR="00F969F9" w:rsidRPr="00E0161B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656317,5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120 000,0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2 265,9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778 583,4</w:t>
            </w:r>
          </w:p>
        </w:tc>
      </w:tr>
      <w:tr w:rsidR="00F969F9" w:rsidRPr="00E0161B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 xml:space="preserve">местный бюджет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25 397,4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5 784,2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399,9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31 581,5</w:t>
            </w:r>
          </w:p>
        </w:tc>
      </w:tr>
      <w:tr w:rsidR="00F969F9" w:rsidRPr="00E0161B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</w:tr>
      <w:tr w:rsidR="00F969F9" w:rsidRPr="00E0161B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</w:tr>
      <w:tr w:rsidR="00F969F9" w:rsidRPr="00E0161B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9F9" w:rsidRPr="00E0161B" w:rsidRDefault="00E0161B">
            <w:pPr>
              <w:widowControl w:val="0"/>
              <w:jc w:val="both"/>
              <w:rPr>
                <w:rFonts w:ascii="Arial" w:hAnsi="Arial" w:cs="Arial"/>
                <w:color w:val="000000"/>
              </w:rPr>
            </w:pPr>
            <w:r w:rsidRPr="00E0161B">
              <w:rPr>
                <w:rFonts w:ascii="Arial" w:eastAsia="Calibri" w:hAnsi="Arial" w:cs="Arial"/>
                <w:color w:val="000000"/>
              </w:rPr>
              <w:t xml:space="preserve">Основное мероприятие 5. </w:t>
            </w:r>
            <w:r w:rsidRPr="00E0161B">
              <w:rPr>
                <w:rFonts w:ascii="Arial" w:hAnsi="Arial" w:cs="Arial"/>
                <w:color w:val="000000"/>
              </w:rPr>
              <w:t>Проведение пуско-наладочных и иных мероприятий капитального характера по объектам муниципальной собственности</w:t>
            </w:r>
          </w:p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eastAsia="SimSun" w:hAnsi="Arial" w:cs="Arial"/>
                <w:lang w:eastAsia="zh-CN"/>
              </w:rPr>
              <w:t xml:space="preserve"> </w:t>
            </w:r>
            <w:r w:rsidRPr="00E0161B">
              <w:rPr>
                <w:rFonts w:ascii="Arial" w:hAnsi="Arial" w:cs="Arial"/>
              </w:rPr>
              <w:t>(всего),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2 780,1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2 780,1</w:t>
            </w:r>
          </w:p>
        </w:tc>
      </w:tr>
      <w:tr w:rsidR="00F969F9" w:rsidRPr="00E0161B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</w:tr>
      <w:tr w:rsidR="00F969F9" w:rsidRPr="00E0161B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</w:tr>
      <w:tr w:rsidR="00F969F9" w:rsidRPr="00E0161B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 xml:space="preserve">местный бюджет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2780,1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2780,1</w:t>
            </w:r>
          </w:p>
        </w:tc>
      </w:tr>
      <w:tr w:rsidR="00F969F9" w:rsidRPr="00E0161B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</w:tr>
      <w:tr w:rsidR="00F969F9" w:rsidRPr="00E0161B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</w:tr>
    </w:tbl>
    <w:p w:rsidR="00F969F9" w:rsidRPr="00E0161B" w:rsidRDefault="00F969F9">
      <w:pPr>
        <w:widowControl w:val="0"/>
        <w:spacing w:before="220"/>
        <w:ind w:firstLine="540"/>
        <w:rPr>
          <w:rFonts w:ascii="Arial" w:hAnsi="Arial" w:cs="Arial"/>
        </w:rPr>
      </w:pPr>
    </w:p>
    <w:p w:rsidR="00F969F9" w:rsidRPr="00E0161B" w:rsidRDefault="00E0161B">
      <w:pPr>
        <w:widowControl w:val="0"/>
        <w:spacing w:before="220"/>
        <w:ind w:firstLine="540"/>
        <w:outlineLvl w:val="3"/>
        <w:rPr>
          <w:rFonts w:ascii="Arial" w:hAnsi="Arial" w:cs="Arial"/>
          <w:b/>
          <w:bCs/>
        </w:rPr>
      </w:pPr>
      <w:r w:rsidRPr="00E0161B">
        <w:rPr>
          <w:rFonts w:ascii="Arial" w:hAnsi="Arial" w:cs="Arial"/>
          <w:b/>
        </w:rPr>
        <w:t>2.7. Анализ рисков реализации муниципальной программы.</w:t>
      </w:r>
    </w:p>
    <w:p w:rsidR="00F969F9" w:rsidRPr="00E0161B" w:rsidRDefault="00F969F9">
      <w:pPr>
        <w:widowControl w:val="0"/>
        <w:spacing w:before="220"/>
        <w:ind w:firstLine="540"/>
        <w:outlineLvl w:val="3"/>
        <w:rPr>
          <w:rFonts w:ascii="Arial" w:hAnsi="Arial" w:cs="Arial"/>
          <w:b/>
          <w:bCs/>
        </w:rPr>
      </w:pPr>
    </w:p>
    <w:p w:rsidR="00F969F9" w:rsidRPr="00E0161B" w:rsidRDefault="00E0161B">
      <w:pPr>
        <w:widowControl w:val="0"/>
        <w:ind w:firstLine="540"/>
        <w:jc w:val="both"/>
        <w:rPr>
          <w:rFonts w:ascii="Arial" w:hAnsi="Arial" w:cs="Arial"/>
        </w:rPr>
      </w:pPr>
      <w:r w:rsidRPr="00E0161B">
        <w:rPr>
          <w:rFonts w:ascii="Arial" w:hAnsi="Arial" w:cs="Arial"/>
        </w:rPr>
        <w:t>К рискам реализации муниципальной программы следует отнести следующие.</w:t>
      </w:r>
    </w:p>
    <w:p w:rsidR="00F969F9" w:rsidRPr="00E0161B" w:rsidRDefault="00F969F9">
      <w:pPr>
        <w:widowControl w:val="0"/>
        <w:spacing w:before="220"/>
        <w:ind w:firstLine="540"/>
        <w:outlineLvl w:val="3"/>
        <w:rPr>
          <w:rFonts w:ascii="Arial" w:hAnsi="Arial" w:cs="Arial"/>
          <w:b/>
          <w:bCs/>
        </w:rPr>
      </w:pPr>
    </w:p>
    <w:p w:rsidR="00F969F9" w:rsidRPr="00E0161B" w:rsidRDefault="00E0161B">
      <w:pPr>
        <w:pStyle w:val="af8"/>
        <w:ind w:firstLine="300"/>
        <w:jc w:val="both"/>
        <w:rPr>
          <w:rFonts w:ascii="Arial" w:hAnsi="Arial" w:cs="Arial"/>
        </w:rPr>
      </w:pPr>
      <w:r w:rsidRPr="00E0161B">
        <w:rPr>
          <w:rFonts w:ascii="Arial" w:hAnsi="Arial" w:cs="Arial"/>
          <w:b/>
          <w:bCs/>
        </w:rPr>
        <w:t>Правовые риски</w:t>
      </w:r>
    </w:p>
    <w:p w:rsidR="00F969F9" w:rsidRPr="00E0161B" w:rsidRDefault="00E0161B">
      <w:pPr>
        <w:pStyle w:val="af8"/>
        <w:ind w:firstLine="300"/>
        <w:jc w:val="both"/>
        <w:rPr>
          <w:rFonts w:ascii="Arial" w:hAnsi="Arial" w:cs="Arial"/>
        </w:rPr>
      </w:pPr>
      <w:r w:rsidRPr="00E0161B">
        <w:rPr>
          <w:rFonts w:ascii="Arial" w:hAnsi="Arial" w:cs="Arial"/>
        </w:rPr>
        <w:t>Правовые риски связаны с изменением федерального и регионального законодательства, длительностью формирования нормативной правовой базы, необходимой для эффективной реал</w:t>
      </w:r>
      <w:r w:rsidRPr="00E0161B">
        <w:rPr>
          <w:rFonts w:ascii="Arial" w:hAnsi="Arial" w:cs="Arial"/>
        </w:rPr>
        <w:t>изации Программы. Это может привести к существенному увеличению планируемых сроков или изменению условий реализации мероприятий Программы.</w:t>
      </w:r>
    </w:p>
    <w:p w:rsidR="00F969F9" w:rsidRPr="00E0161B" w:rsidRDefault="00E0161B">
      <w:pPr>
        <w:pStyle w:val="af8"/>
        <w:ind w:firstLine="300"/>
        <w:jc w:val="both"/>
        <w:rPr>
          <w:rFonts w:ascii="Arial" w:hAnsi="Arial" w:cs="Arial"/>
        </w:rPr>
      </w:pPr>
      <w:r w:rsidRPr="00E0161B">
        <w:rPr>
          <w:rFonts w:ascii="Arial" w:hAnsi="Arial" w:cs="Arial"/>
        </w:rPr>
        <w:t>Для минимизации воздействия данной группы рисков планируется:</w:t>
      </w:r>
    </w:p>
    <w:p w:rsidR="00F969F9" w:rsidRPr="00E0161B" w:rsidRDefault="00E0161B">
      <w:pPr>
        <w:pStyle w:val="af8"/>
        <w:ind w:firstLine="300"/>
        <w:jc w:val="both"/>
        <w:rPr>
          <w:rFonts w:ascii="Arial" w:hAnsi="Arial" w:cs="Arial"/>
        </w:rPr>
      </w:pPr>
      <w:r w:rsidRPr="00E0161B">
        <w:rPr>
          <w:rFonts w:ascii="Arial" w:hAnsi="Arial" w:cs="Arial"/>
        </w:rPr>
        <w:t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 w:rsidR="00F969F9" w:rsidRPr="00E0161B" w:rsidRDefault="00E0161B">
      <w:pPr>
        <w:pStyle w:val="af8"/>
        <w:ind w:firstLine="300"/>
        <w:jc w:val="both"/>
        <w:rPr>
          <w:rFonts w:ascii="Arial" w:hAnsi="Arial" w:cs="Arial"/>
        </w:rPr>
      </w:pPr>
      <w:r w:rsidRPr="00E0161B">
        <w:rPr>
          <w:rFonts w:ascii="Arial" w:hAnsi="Arial" w:cs="Arial"/>
        </w:rPr>
        <w:t>- проводить мониторинг планируемых изменений в федеральном и региональном законодательств</w:t>
      </w:r>
      <w:r w:rsidRPr="00E0161B">
        <w:rPr>
          <w:rFonts w:ascii="Arial" w:hAnsi="Arial" w:cs="Arial"/>
        </w:rPr>
        <w:t>е.</w:t>
      </w:r>
    </w:p>
    <w:p w:rsidR="00F969F9" w:rsidRPr="00E0161B" w:rsidRDefault="00E0161B">
      <w:pPr>
        <w:pStyle w:val="af8"/>
        <w:ind w:firstLine="300"/>
        <w:jc w:val="both"/>
        <w:rPr>
          <w:rFonts w:ascii="Arial" w:hAnsi="Arial" w:cs="Arial"/>
        </w:rPr>
      </w:pPr>
      <w:r w:rsidRPr="00E0161B">
        <w:rPr>
          <w:rFonts w:ascii="Arial" w:hAnsi="Arial" w:cs="Arial"/>
          <w:b/>
          <w:bCs/>
        </w:rPr>
        <w:t>Финансовые риски.</w:t>
      </w:r>
    </w:p>
    <w:p w:rsidR="00F969F9" w:rsidRPr="00E0161B" w:rsidRDefault="00E0161B">
      <w:pPr>
        <w:pStyle w:val="af8"/>
        <w:ind w:firstLine="300"/>
        <w:jc w:val="both"/>
        <w:rPr>
          <w:rFonts w:ascii="Arial" w:hAnsi="Arial" w:cs="Arial"/>
        </w:rPr>
      </w:pPr>
      <w:r w:rsidRPr="00E0161B">
        <w:rPr>
          <w:rFonts w:ascii="Arial" w:hAnsi="Arial" w:cs="Arial"/>
        </w:rPr>
        <w:t xml:space="preserve">Финансовые риски связаны с возникновением бюджетного дефицита и недостаточным, вследствие этого, уровнем бюджетного финансирования, </w:t>
      </w:r>
      <w:proofErr w:type="spellStart"/>
      <w:r w:rsidRPr="00E0161B">
        <w:rPr>
          <w:rFonts w:ascii="Arial" w:hAnsi="Arial" w:cs="Arial"/>
        </w:rPr>
        <w:t>секвестированием</w:t>
      </w:r>
      <w:proofErr w:type="spellEnd"/>
      <w:r w:rsidRPr="00E0161B">
        <w:rPr>
          <w:rFonts w:ascii="Arial" w:hAnsi="Arial" w:cs="Arial"/>
        </w:rPr>
        <w:t xml:space="preserve"> бюджетных расходов на сферу предпринимательства, что может повлечь недофинансирование,</w:t>
      </w:r>
      <w:r w:rsidRPr="00E0161B">
        <w:rPr>
          <w:rFonts w:ascii="Arial" w:hAnsi="Arial" w:cs="Arial"/>
        </w:rPr>
        <w:t xml:space="preserve"> сокращение или прекращение программных мероприятий.</w:t>
      </w:r>
    </w:p>
    <w:p w:rsidR="00F969F9" w:rsidRPr="00E0161B" w:rsidRDefault="00E0161B">
      <w:pPr>
        <w:pStyle w:val="af8"/>
        <w:ind w:firstLine="300"/>
        <w:jc w:val="both"/>
        <w:rPr>
          <w:rFonts w:ascii="Arial" w:hAnsi="Arial" w:cs="Arial"/>
        </w:rPr>
      </w:pPr>
      <w:r w:rsidRPr="00E0161B">
        <w:rPr>
          <w:rFonts w:ascii="Arial" w:hAnsi="Arial" w:cs="Arial"/>
        </w:rPr>
        <w:t>Способами ограничения финансовых рисков выступают:</w:t>
      </w:r>
    </w:p>
    <w:p w:rsidR="00F969F9" w:rsidRPr="00E0161B" w:rsidRDefault="00E0161B">
      <w:pPr>
        <w:pStyle w:val="af8"/>
        <w:ind w:firstLine="300"/>
        <w:jc w:val="both"/>
        <w:rPr>
          <w:rFonts w:ascii="Arial" w:hAnsi="Arial" w:cs="Arial"/>
        </w:rPr>
      </w:pPr>
      <w:r w:rsidRPr="00E0161B">
        <w:rPr>
          <w:rFonts w:ascii="Arial" w:hAnsi="Arial" w:cs="Arial"/>
        </w:rPr>
        <w:t xml:space="preserve">- ежегодное уточнение </w:t>
      </w:r>
      <w:proofErr w:type="spellStart"/>
      <w:r w:rsidRPr="00E0161B">
        <w:rPr>
          <w:rFonts w:ascii="Arial" w:hAnsi="Arial" w:cs="Arial"/>
        </w:rPr>
        <w:t>объемов</w:t>
      </w:r>
      <w:proofErr w:type="spellEnd"/>
      <w:r w:rsidRPr="00E0161B">
        <w:rPr>
          <w:rFonts w:ascii="Arial" w:hAnsi="Arial" w:cs="Arial"/>
        </w:rPr>
        <w:t xml:space="preserve"> финансовых средств, предусмотренных на реализацию мероприятий Программы, в зависимости от достигнутых результатов;</w:t>
      </w:r>
    </w:p>
    <w:p w:rsidR="00F969F9" w:rsidRPr="00E0161B" w:rsidRDefault="00E0161B">
      <w:pPr>
        <w:pStyle w:val="af8"/>
        <w:ind w:firstLine="300"/>
        <w:jc w:val="both"/>
        <w:rPr>
          <w:rFonts w:ascii="Arial" w:hAnsi="Arial" w:cs="Arial"/>
        </w:rPr>
      </w:pPr>
      <w:r w:rsidRPr="00E0161B">
        <w:rPr>
          <w:rFonts w:ascii="Arial" w:hAnsi="Arial" w:cs="Arial"/>
        </w:rPr>
        <w:t>- опред</w:t>
      </w:r>
      <w:r w:rsidRPr="00E0161B">
        <w:rPr>
          <w:rFonts w:ascii="Arial" w:hAnsi="Arial" w:cs="Arial"/>
        </w:rPr>
        <w:t>еление приоритетов для первоочередного финансирования;</w:t>
      </w:r>
    </w:p>
    <w:p w:rsidR="00F969F9" w:rsidRPr="00E0161B" w:rsidRDefault="00E0161B">
      <w:pPr>
        <w:pStyle w:val="af8"/>
        <w:ind w:firstLine="300"/>
        <w:jc w:val="both"/>
        <w:rPr>
          <w:rFonts w:ascii="Arial" w:hAnsi="Arial" w:cs="Arial"/>
        </w:rPr>
      </w:pPr>
      <w:r w:rsidRPr="00E0161B">
        <w:rPr>
          <w:rFonts w:ascii="Arial" w:hAnsi="Arial" w:cs="Arial"/>
        </w:rPr>
        <w:t>- планирование бюджетных расходов с применением методик оценки эффективности бюджетных расходов;</w:t>
      </w:r>
    </w:p>
    <w:p w:rsidR="00F969F9" w:rsidRPr="00E0161B" w:rsidRDefault="00E0161B">
      <w:pPr>
        <w:pStyle w:val="af8"/>
        <w:ind w:firstLine="300"/>
        <w:jc w:val="both"/>
        <w:rPr>
          <w:rFonts w:ascii="Arial" w:hAnsi="Arial" w:cs="Arial"/>
        </w:rPr>
      </w:pPr>
      <w:r w:rsidRPr="00E0161B">
        <w:rPr>
          <w:rFonts w:ascii="Arial" w:hAnsi="Arial" w:cs="Arial"/>
        </w:rPr>
        <w:t>- привлечение средств областного бюджета и внебюджетного финансирования, в том числе выявление и внедрен</w:t>
      </w:r>
      <w:r w:rsidRPr="00E0161B">
        <w:rPr>
          <w:rFonts w:ascii="Arial" w:hAnsi="Arial" w:cs="Arial"/>
        </w:rPr>
        <w:t>ие лучшего опыта привлечения внебюджетных ресурсов.</w:t>
      </w:r>
    </w:p>
    <w:p w:rsidR="00F969F9" w:rsidRPr="00E0161B" w:rsidRDefault="00F969F9">
      <w:pPr>
        <w:pStyle w:val="af8"/>
        <w:ind w:firstLine="300"/>
        <w:jc w:val="both"/>
        <w:rPr>
          <w:rFonts w:ascii="Arial" w:hAnsi="Arial" w:cs="Arial"/>
          <w:b/>
          <w:bCs/>
        </w:rPr>
      </w:pPr>
    </w:p>
    <w:p w:rsidR="00F969F9" w:rsidRPr="00E0161B" w:rsidRDefault="00E0161B">
      <w:pPr>
        <w:pStyle w:val="af8"/>
        <w:ind w:firstLine="300"/>
        <w:jc w:val="both"/>
        <w:rPr>
          <w:rFonts w:ascii="Arial" w:hAnsi="Arial" w:cs="Arial"/>
        </w:rPr>
      </w:pPr>
      <w:r w:rsidRPr="00E0161B">
        <w:rPr>
          <w:rFonts w:ascii="Arial" w:hAnsi="Arial" w:cs="Arial"/>
          <w:b/>
          <w:bCs/>
        </w:rPr>
        <w:t>Административные риски</w:t>
      </w:r>
    </w:p>
    <w:p w:rsidR="00F969F9" w:rsidRPr="00E0161B" w:rsidRDefault="00E0161B">
      <w:pPr>
        <w:pStyle w:val="af8"/>
        <w:ind w:firstLine="300"/>
        <w:jc w:val="both"/>
        <w:rPr>
          <w:rFonts w:ascii="Arial" w:hAnsi="Arial" w:cs="Arial"/>
        </w:rPr>
      </w:pPr>
      <w:r w:rsidRPr="00E0161B">
        <w:rPr>
          <w:rFonts w:ascii="Arial" w:hAnsi="Arial" w:cs="Arial"/>
        </w:rPr>
        <w:t>Риски данной группы связаны с неэффективным управлением реализацией Программы, низкой эффективностью взаимодействия заинтересованных сторон, что может повлечь за собой потерю управ</w:t>
      </w:r>
      <w:r w:rsidRPr="00E0161B">
        <w:rPr>
          <w:rFonts w:ascii="Arial" w:hAnsi="Arial" w:cs="Arial"/>
        </w:rPr>
        <w:t xml:space="preserve">ляемости, нарушение планируемых сроков реализации Программы, невыполнение </w:t>
      </w:r>
      <w:proofErr w:type="spellStart"/>
      <w:r w:rsidRPr="00E0161B">
        <w:rPr>
          <w:rFonts w:ascii="Arial" w:hAnsi="Arial" w:cs="Arial"/>
        </w:rPr>
        <w:t>ее</w:t>
      </w:r>
      <w:proofErr w:type="spellEnd"/>
      <w:r w:rsidRPr="00E0161B">
        <w:rPr>
          <w:rFonts w:ascii="Arial" w:hAnsi="Arial" w:cs="Arial"/>
        </w:rPr>
        <w:t xml:space="preserve"> цели и задач, не достижение плановых значений показателей, снижение эффективности использования ресурсов и качества выполнения мероприятий Программы.</w:t>
      </w:r>
    </w:p>
    <w:p w:rsidR="00F969F9" w:rsidRPr="00E0161B" w:rsidRDefault="00E0161B">
      <w:pPr>
        <w:pStyle w:val="af8"/>
        <w:ind w:firstLine="300"/>
        <w:jc w:val="both"/>
        <w:rPr>
          <w:rFonts w:ascii="Arial" w:hAnsi="Arial" w:cs="Arial"/>
        </w:rPr>
      </w:pPr>
      <w:r w:rsidRPr="00E0161B">
        <w:rPr>
          <w:rFonts w:ascii="Arial" w:hAnsi="Arial" w:cs="Arial"/>
        </w:rPr>
        <w:t>Основными условиями минимизац</w:t>
      </w:r>
      <w:r w:rsidRPr="00E0161B">
        <w:rPr>
          <w:rFonts w:ascii="Arial" w:hAnsi="Arial" w:cs="Arial"/>
        </w:rPr>
        <w:t>ии административных рисков являются:</w:t>
      </w:r>
    </w:p>
    <w:p w:rsidR="00F969F9" w:rsidRPr="00E0161B" w:rsidRDefault="00E0161B">
      <w:pPr>
        <w:pStyle w:val="af8"/>
        <w:ind w:firstLine="300"/>
        <w:jc w:val="both"/>
        <w:rPr>
          <w:rFonts w:ascii="Arial" w:hAnsi="Arial" w:cs="Arial"/>
        </w:rPr>
      </w:pPr>
      <w:r w:rsidRPr="00E0161B">
        <w:rPr>
          <w:rFonts w:ascii="Arial" w:hAnsi="Arial" w:cs="Arial"/>
        </w:rPr>
        <w:t>- формирование эффективной системы управления реализацией Программы;</w:t>
      </w:r>
    </w:p>
    <w:p w:rsidR="00F969F9" w:rsidRPr="00E0161B" w:rsidRDefault="00E0161B">
      <w:pPr>
        <w:pStyle w:val="af8"/>
        <w:ind w:firstLine="300"/>
        <w:jc w:val="both"/>
        <w:rPr>
          <w:rFonts w:ascii="Arial" w:hAnsi="Arial" w:cs="Arial"/>
        </w:rPr>
      </w:pPr>
      <w:r w:rsidRPr="00E0161B">
        <w:rPr>
          <w:rFonts w:ascii="Arial" w:hAnsi="Arial" w:cs="Arial"/>
        </w:rPr>
        <w:t xml:space="preserve">- повышение </w:t>
      </w:r>
      <w:proofErr w:type="gramStart"/>
      <w:r w:rsidRPr="00E0161B">
        <w:rPr>
          <w:rFonts w:ascii="Arial" w:hAnsi="Arial" w:cs="Arial"/>
        </w:rPr>
        <w:t>эффективности взаимодействия участников реализации Подпрограммы</w:t>
      </w:r>
      <w:proofErr w:type="gramEnd"/>
      <w:r w:rsidRPr="00E0161B">
        <w:rPr>
          <w:rFonts w:ascii="Arial" w:hAnsi="Arial" w:cs="Arial"/>
        </w:rPr>
        <w:t>;</w:t>
      </w:r>
    </w:p>
    <w:p w:rsidR="00F969F9" w:rsidRPr="00E0161B" w:rsidRDefault="00E0161B">
      <w:pPr>
        <w:pStyle w:val="af8"/>
        <w:ind w:firstLine="300"/>
        <w:jc w:val="both"/>
        <w:rPr>
          <w:rFonts w:ascii="Arial" w:hAnsi="Arial" w:cs="Arial"/>
        </w:rPr>
      </w:pPr>
      <w:r w:rsidRPr="00E0161B">
        <w:rPr>
          <w:rFonts w:ascii="Arial" w:hAnsi="Arial" w:cs="Arial"/>
        </w:rPr>
        <w:t>- регулярный мониторинг реализации и своевременная корректировка мероприя</w:t>
      </w:r>
      <w:r w:rsidRPr="00E0161B">
        <w:rPr>
          <w:rFonts w:ascii="Arial" w:hAnsi="Arial" w:cs="Arial"/>
        </w:rPr>
        <w:t>тий Программы.</w:t>
      </w:r>
    </w:p>
    <w:p w:rsidR="00F969F9" w:rsidRPr="00E0161B" w:rsidRDefault="00F969F9">
      <w:pPr>
        <w:widowControl w:val="0"/>
        <w:ind w:firstLine="540"/>
        <w:rPr>
          <w:rFonts w:ascii="Arial" w:hAnsi="Arial" w:cs="Arial"/>
        </w:rPr>
      </w:pPr>
    </w:p>
    <w:p w:rsidR="00F969F9" w:rsidRPr="00E0161B" w:rsidRDefault="00E0161B">
      <w:pPr>
        <w:widowControl w:val="0"/>
        <w:outlineLvl w:val="2"/>
        <w:rPr>
          <w:rFonts w:ascii="Arial" w:hAnsi="Arial" w:cs="Arial"/>
          <w:b/>
          <w:color w:val="000000" w:themeColor="text1"/>
        </w:rPr>
      </w:pPr>
      <w:r w:rsidRPr="00E0161B">
        <w:rPr>
          <w:rFonts w:ascii="Arial" w:hAnsi="Arial" w:cs="Arial"/>
          <w:b/>
          <w:color w:val="000000" w:themeColor="text1"/>
        </w:rPr>
        <w:t xml:space="preserve">     4. Оценка планируемой эффективности муниципальной программы </w:t>
      </w:r>
    </w:p>
    <w:p w:rsidR="00F969F9" w:rsidRPr="00E0161B" w:rsidRDefault="00E0161B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</w:rPr>
      </w:pPr>
      <w:r w:rsidRPr="00E0161B">
        <w:rPr>
          <w:rFonts w:ascii="Arial" w:hAnsi="Arial" w:cs="Arial"/>
        </w:rPr>
        <w:t xml:space="preserve">Оценка  эффективности Программы  осуществляется  в целях  достижения  оптимального  соотношения  связанных  с  </w:t>
      </w:r>
      <w:proofErr w:type="spellStart"/>
      <w:r w:rsidRPr="00E0161B">
        <w:rPr>
          <w:rFonts w:ascii="Arial" w:hAnsi="Arial" w:cs="Arial"/>
        </w:rPr>
        <w:t>ее</w:t>
      </w:r>
      <w:proofErr w:type="spellEnd"/>
      <w:r w:rsidRPr="00E0161B">
        <w:rPr>
          <w:rFonts w:ascii="Arial" w:hAnsi="Arial" w:cs="Arial"/>
        </w:rPr>
        <w:t xml:space="preserve">  реализацией затрат  и  достигаемых  в  ходе реализации  рез</w:t>
      </w:r>
      <w:r w:rsidRPr="00E0161B">
        <w:rPr>
          <w:rFonts w:ascii="Arial" w:hAnsi="Arial" w:cs="Arial"/>
        </w:rPr>
        <w:t>ультатов,  целесообразности  и адресности  использования сре</w:t>
      </w:r>
      <w:proofErr w:type="gramStart"/>
      <w:r w:rsidRPr="00E0161B">
        <w:rPr>
          <w:rFonts w:ascii="Arial" w:hAnsi="Arial" w:cs="Arial"/>
        </w:rPr>
        <w:t>дств вс</w:t>
      </w:r>
      <w:proofErr w:type="gramEnd"/>
      <w:r w:rsidRPr="00E0161B">
        <w:rPr>
          <w:rFonts w:ascii="Arial" w:hAnsi="Arial" w:cs="Arial"/>
        </w:rPr>
        <w:t>ех бюджетов по целевому назначению.</w:t>
      </w:r>
    </w:p>
    <w:p w:rsidR="00F969F9" w:rsidRPr="00E0161B" w:rsidRDefault="00E0161B">
      <w:pPr>
        <w:ind w:firstLine="540"/>
        <w:jc w:val="both"/>
        <w:rPr>
          <w:rFonts w:ascii="Arial" w:hAnsi="Arial" w:cs="Arial"/>
        </w:rPr>
      </w:pPr>
      <w:r w:rsidRPr="00E0161B">
        <w:rPr>
          <w:rFonts w:ascii="Arial" w:hAnsi="Arial" w:cs="Arial"/>
          <w:color w:val="000000"/>
        </w:rPr>
        <w:t>Заказчиком и контролирующим органом Программы является Администрация Ардатовского муниципального округа Нижегородской области.</w:t>
      </w:r>
    </w:p>
    <w:p w:rsidR="00F969F9" w:rsidRPr="00E0161B" w:rsidRDefault="00E0161B">
      <w:pPr>
        <w:ind w:firstLine="720"/>
        <w:jc w:val="both"/>
        <w:rPr>
          <w:rFonts w:ascii="Arial" w:hAnsi="Arial" w:cs="Arial"/>
        </w:rPr>
      </w:pPr>
      <w:r w:rsidRPr="00E0161B">
        <w:rPr>
          <w:rFonts w:ascii="Arial" w:hAnsi="Arial" w:cs="Arial"/>
        </w:rPr>
        <w:t>Муниципальный заказчик объ</w:t>
      </w:r>
      <w:r w:rsidRPr="00E0161B">
        <w:rPr>
          <w:rFonts w:ascii="Arial" w:hAnsi="Arial" w:cs="Arial"/>
        </w:rPr>
        <w:t xml:space="preserve">ектов Программы вправе передать функции строительного контроля специализированным лицензированным организациям, отобранным на конкурсной основе или на основе нормативных правовых актов Нижегородской области в соответствии с действующим законодательством. </w:t>
      </w:r>
    </w:p>
    <w:p w:rsidR="00F969F9" w:rsidRPr="00E0161B" w:rsidRDefault="00E0161B">
      <w:pPr>
        <w:ind w:firstLine="720"/>
        <w:jc w:val="both"/>
        <w:rPr>
          <w:rFonts w:ascii="Arial" w:hAnsi="Arial" w:cs="Arial"/>
        </w:rPr>
      </w:pPr>
      <w:r w:rsidRPr="00E0161B">
        <w:rPr>
          <w:rFonts w:ascii="Arial" w:hAnsi="Arial" w:cs="Arial"/>
          <w:color w:val="000000"/>
        </w:rPr>
        <w:t>Выбор подрядной организации и заключение договоров подряда осуществляется на конкурсной основе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</w:t>
      </w:r>
      <w:r w:rsidRPr="00E0161B">
        <w:rPr>
          <w:rFonts w:ascii="Arial" w:hAnsi="Arial" w:cs="Arial"/>
          <w:color w:val="000000"/>
        </w:rPr>
        <w:t>альных нужд».</w:t>
      </w:r>
    </w:p>
    <w:p w:rsidR="00F969F9" w:rsidRPr="00E0161B" w:rsidRDefault="00E0161B">
      <w:pPr>
        <w:ind w:firstLine="720"/>
        <w:jc w:val="both"/>
        <w:rPr>
          <w:rFonts w:ascii="Arial" w:hAnsi="Arial" w:cs="Arial"/>
          <w:color w:val="000000"/>
        </w:rPr>
      </w:pPr>
      <w:r w:rsidRPr="00E0161B">
        <w:rPr>
          <w:rFonts w:ascii="Arial" w:hAnsi="Arial" w:cs="Arial"/>
          <w:color w:val="000000"/>
        </w:rPr>
        <w:t xml:space="preserve">Финансовое обеспечение выполнения мероприятий Программы возлагается на управление финансов Администрации Ардатовского муниципального округа Нижегородской области. </w:t>
      </w:r>
      <w:r w:rsidRPr="00E0161B">
        <w:rPr>
          <w:rFonts w:ascii="Arial" w:hAnsi="Arial" w:cs="Arial"/>
          <w:color w:val="000000"/>
        </w:rPr>
        <w:tab/>
        <w:t xml:space="preserve">Финансирование объектов происходит за </w:t>
      </w:r>
      <w:proofErr w:type="spellStart"/>
      <w:r w:rsidRPr="00E0161B">
        <w:rPr>
          <w:rFonts w:ascii="Arial" w:hAnsi="Arial" w:cs="Arial"/>
          <w:color w:val="000000"/>
        </w:rPr>
        <w:t>счет</w:t>
      </w:r>
      <w:proofErr w:type="spellEnd"/>
      <w:r w:rsidRPr="00E0161B">
        <w:rPr>
          <w:rFonts w:ascii="Arial" w:hAnsi="Arial" w:cs="Arial"/>
          <w:color w:val="000000"/>
        </w:rPr>
        <w:t xml:space="preserve"> федерального, областного и местного</w:t>
      </w:r>
      <w:r w:rsidRPr="00E0161B">
        <w:rPr>
          <w:rFonts w:ascii="Arial" w:hAnsi="Arial" w:cs="Arial"/>
          <w:color w:val="000000"/>
        </w:rPr>
        <w:t xml:space="preserve"> бюджетов в соответствии с федеральными, областными и муниципальными программами.</w:t>
      </w:r>
    </w:p>
    <w:p w:rsidR="00F969F9" w:rsidRPr="00E0161B" w:rsidRDefault="00E0161B">
      <w:pPr>
        <w:ind w:firstLine="720"/>
        <w:jc w:val="both"/>
        <w:rPr>
          <w:rFonts w:ascii="Arial" w:hAnsi="Arial" w:cs="Arial"/>
          <w:color w:val="000000"/>
        </w:rPr>
      </w:pPr>
      <w:r w:rsidRPr="00E0161B">
        <w:rPr>
          <w:rFonts w:ascii="Arial" w:hAnsi="Arial" w:cs="Arial"/>
          <w:color w:val="000000"/>
        </w:rPr>
        <w:t xml:space="preserve">Объем финансовых ресурсов, направляемых на реализацию Программы, за </w:t>
      </w:r>
      <w:proofErr w:type="spellStart"/>
      <w:r w:rsidRPr="00E0161B">
        <w:rPr>
          <w:rFonts w:ascii="Arial" w:hAnsi="Arial" w:cs="Arial"/>
          <w:color w:val="000000"/>
        </w:rPr>
        <w:t>счет</w:t>
      </w:r>
      <w:proofErr w:type="spellEnd"/>
      <w:r w:rsidRPr="00E0161B">
        <w:rPr>
          <w:rFonts w:ascii="Arial" w:hAnsi="Arial" w:cs="Arial"/>
          <w:color w:val="000000"/>
        </w:rPr>
        <w:t xml:space="preserve"> средств местного бюджета утверждается решением Совета депутатов Ардатовского муниципального округа Ни</w:t>
      </w:r>
      <w:r w:rsidRPr="00E0161B">
        <w:rPr>
          <w:rFonts w:ascii="Arial" w:hAnsi="Arial" w:cs="Arial"/>
          <w:color w:val="000000"/>
        </w:rPr>
        <w:t>жегородской области о бюджете на 2023 год и 2025 год.</w:t>
      </w:r>
    </w:p>
    <w:p w:rsidR="00F969F9" w:rsidRPr="00E0161B" w:rsidRDefault="00F969F9">
      <w:pPr>
        <w:pStyle w:val="af8"/>
        <w:ind w:firstLine="300"/>
        <w:jc w:val="both"/>
        <w:rPr>
          <w:rFonts w:ascii="Arial" w:hAnsi="Arial" w:cs="Arial"/>
          <w:color w:val="FF0000"/>
        </w:rPr>
      </w:pPr>
    </w:p>
    <w:p w:rsidR="00F969F9" w:rsidRPr="00E0161B" w:rsidRDefault="00E0161B">
      <w:pPr>
        <w:widowControl w:val="0"/>
        <w:jc w:val="center"/>
        <w:outlineLvl w:val="2"/>
        <w:rPr>
          <w:rFonts w:ascii="Arial" w:hAnsi="Arial" w:cs="Arial"/>
        </w:rPr>
      </w:pPr>
      <w:r w:rsidRPr="00E0161B">
        <w:rPr>
          <w:rFonts w:ascii="Arial" w:hAnsi="Arial" w:cs="Arial"/>
          <w:b/>
        </w:rPr>
        <w:t xml:space="preserve">5. План реализации муниципальной программы </w:t>
      </w:r>
    </w:p>
    <w:p w:rsidR="00F969F9" w:rsidRPr="00E0161B" w:rsidRDefault="00F969F9">
      <w:pPr>
        <w:widowControl w:val="0"/>
        <w:spacing w:before="220"/>
        <w:ind w:firstLine="540"/>
        <w:rPr>
          <w:rFonts w:ascii="Arial" w:hAnsi="Arial" w:cs="Arial"/>
          <w:b/>
        </w:rPr>
      </w:pPr>
    </w:p>
    <w:p w:rsidR="00F969F9" w:rsidRPr="00E0161B" w:rsidRDefault="00F969F9">
      <w:pPr>
        <w:widowControl w:val="0"/>
        <w:ind w:firstLine="540"/>
        <w:rPr>
          <w:rFonts w:ascii="Arial" w:hAnsi="Arial" w:cs="Arial"/>
        </w:rPr>
      </w:pPr>
    </w:p>
    <w:p w:rsidR="00F969F9" w:rsidRPr="00E0161B" w:rsidRDefault="00F969F9">
      <w:pPr>
        <w:widowControl w:val="0"/>
        <w:spacing w:before="220"/>
        <w:ind w:firstLine="540"/>
        <w:rPr>
          <w:rFonts w:ascii="Arial" w:hAnsi="Arial" w:cs="Arial"/>
        </w:rPr>
        <w:sectPr w:rsidR="00F969F9" w:rsidRPr="00E0161B">
          <w:headerReference w:type="default" r:id="rId11"/>
          <w:footerReference w:type="even" r:id="rId12"/>
          <w:pgSz w:w="11905" w:h="16838"/>
          <w:pgMar w:top="1134" w:right="851" w:bottom="1134" w:left="851" w:header="709" w:footer="709" w:gutter="0"/>
          <w:cols w:space="720"/>
          <w:docGrid w:linePitch="360"/>
        </w:sectPr>
      </w:pPr>
    </w:p>
    <w:p w:rsidR="00F969F9" w:rsidRPr="00E0161B" w:rsidRDefault="00E0161B">
      <w:pPr>
        <w:widowControl w:val="0"/>
        <w:jc w:val="right"/>
        <w:rPr>
          <w:rFonts w:ascii="Arial" w:hAnsi="Arial" w:cs="Arial"/>
        </w:rPr>
      </w:pPr>
      <w:r w:rsidRPr="00E0161B">
        <w:rPr>
          <w:rFonts w:ascii="Arial" w:hAnsi="Arial" w:cs="Arial"/>
        </w:rPr>
        <w:lastRenderedPageBreak/>
        <w:t>Таблица 5</w:t>
      </w:r>
    </w:p>
    <w:p w:rsidR="00F969F9" w:rsidRPr="00E0161B" w:rsidRDefault="00E0161B">
      <w:pPr>
        <w:widowControl w:val="0"/>
        <w:jc w:val="center"/>
        <w:rPr>
          <w:rFonts w:ascii="Arial" w:hAnsi="Arial" w:cs="Arial"/>
        </w:rPr>
      </w:pPr>
      <w:r w:rsidRPr="00E0161B">
        <w:rPr>
          <w:rFonts w:ascii="Arial" w:hAnsi="Arial" w:cs="Arial"/>
        </w:rPr>
        <w:t>ПЛАН</w:t>
      </w:r>
    </w:p>
    <w:p w:rsidR="00F969F9" w:rsidRPr="00E0161B" w:rsidRDefault="00E0161B">
      <w:pPr>
        <w:widowControl w:val="0"/>
        <w:jc w:val="center"/>
        <w:rPr>
          <w:rFonts w:ascii="Arial" w:hAnsi="Arial" w:cs="Arial"/>
        </w:rPr>
      </w:pPr>
      <w:r w:rsidRPr="00E0161B">
        <w:rPr>
          <w:rFonts w:ascii="Arial" w:hAnsi="Arial" w:cs="Arial"/>
        </w:rPr>
        <w:t xml:space="preserve">РЕАЛИЗАЦИИ МУНИЦИПАЛЬНОЙ ПРОГРАММЫ </w:t>
      </w:r>
    </w:p>
    <w:p w:rsidR="00F969F9" w:rsidRPr="00E0161B" w:rsidRDefault="00E0161B">
      <w:pPr>
        <w:widowControl w:val="0"/>
        <w:jc w:val="center"/>
        <w:rPr>
          <w:rFonts w:ascii="Arial" w:hAnsi="Arial" w:cs="Arial"/>
          <w:u w:val="single"/>
        </w:rPr>
      </w:pPr>
      <w:r w:rsidRPr="00E0161B">
        <w:rPr>
          <w:rFonts w:ascii="Arial" w:hAnsi="Arial" w:cs="Arial"/>
          <w:u w:val="single"/>
        </w:rPr>
        <w:t>Развитие социальной и инженерной инфраструктуры Ардатовского муниципального округа Нижегородской области на 2026 год</w:t>
      </w:r>
    </w:p>
    <w:p w:rsidR="00F969F9" w:rsidRPr="00E0161B" w:rsidRDefault="00E0161B">
      <w:pPr>
        <w:widowControl w:val="0"/>
        <w:jc w:val="center"/>
        <w:rPr>
          <w:rFonts w:ascii="Arial" w:hAnsi="Arial" w:cs="Arial"/>
        </w:rPr>
      </w:pPr>
      <w:r w:rsidRPr="00E0161B">
        <w:rPr>
          <w:rFonts w:ascii="Arial" w:hAnsi="Arial" w:cs="Arial"/>
        </w:rPr>
        <w:t>(наименование муниципальной программы)</w:t>
      </w:r>
    </w:p>
    <w:p w:rsidR="00F969F9" w:rsidRPr="00E0161B" w:rsidRDefault="00F969F9">
      <w:pPr>
        <w:widowControl w:val="0"/>
        <w:jc w:val="center"/>
        <w:rPr>
          <w:rFonts w:ascii="Arial" w:hAnsi="Arial" w:cs="Arial"/>
        </w:rPr>
      </w:pPr>
    </w:p>
    <w:p w:rsidR="00F969F9" w:rsidRPr="00E0161B" w:rsidRDefault="00F969F9">
      <w:pPr>
        <w:widowControl w:val="0"/>
        <w:rPr>
          <w:rFonts w:ascii="Arial" w:hAnsi="Arial" w:cs="Arial"/>
        </w:rPr>
      </w:pPr>
    </w:p>
    <w:tbl>
      <w:tblPr>
        <w:tblW w:w="15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6"/>
        <w:gridCol w:w="3767"/>
        <w:gridCol w:w="2127"/>
        <w:gridCol w:w="1134"/>
        <w:gridCol w:w="1134"/>
        <w:gridCol w:w="2066"/>
        <w:gridCol w:w="1559"/>
        <w:gridCol w:w="1134"/>
        <w:gridCol w:w="1134"/>
        <w:gridCol w:w="987"/>
      </w:tblGrid>
      <w:tr w:rsidR="00F969F9" w:rsidRPr="00E0161B">
        <w:trPr>
          <w:jc w:val="center"/>
        </w:trPr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 xml:space="preserve">N </w:t>
            </w:r>
            <w:proofErr w:type="gramStart"/>
            <w:r w:rsidRPr="00E0161B">
              <w:rPr>
                <w:rFonts w:ascii="Arial" w:hAnsi="Arial" w:cs="Arial"/>
              </w:rPr>
              <w:t>п</w:t>
            </w:r>
            <w:proofErr w:type="gramEnd"/>
            <w:r w:rsidRPr="00E0161B">
              <w:rPr>
                <w:rFonts w:ascii="Arial" w:hAnsi="Arial" w:cs="Arial"/>
              </w:rPr>
              <w:t>/п</w:t>
            </w:r>
          </w:p>
        </w:tc>
        <w:tc>
          <w:tcPr>
            <w:tcW w:w="3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Наименование подпрограммы, задачи, основного мероприятия, мероприятия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proofErr w:type="gramStart"/>
            <w:r w:rsidRPr="00E0161B">
              <w:rPr>
                <w:rFonts w:ascii="Arial" w:hAnsi="Arial" w:cs="Arial"/>
              </w:rPr>
              <w:t>Ответственный</w:t>
            </w:r>
            <w:proofErr w:type="gramEnd"/>
            <w:r w:rsidRPr="00E0161B">
              <w:rPr>
                <w:rFonts w:ascii="Arial" w:hAnsi="Arial" w:cs="Arial"/>
              </w:rPr>
              <w:t xml:space="preserve"> за выпол</w:t>
            </w:r>
            <w:r w:rsidRPr="00E0161B">
              <w:rPr>
                <w:rFonts w:ascii="Arial" w:hAnsi="Arial" w:cs="Arial"/>
              </w:rPr>
              <w:t>нение мероприятия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Срок</w:t>
            </w:r>
          </w:p>
        </w:tc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Наименование непосредственного результата реализации мероприятия  (краткое описание)</w:t>
            </w:r>
          </w:p>
          <w:p w:rsidR="00F969F9" w:rsidRPr="00E0161B" w:rsidRDefault="00F969F9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1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proofErr w:type="spellStart"/>
            <w:r w:rsidRPr="00E0161B">
              <w:rPr>
                <w:rFonts w:ascii="Arial" w:hAnsi="Arial" w:cs="Arial"/>
              </w:rPr>
              <w:t>Объемы</w:t>
            </w:r>
            <w:proofErr w:type="spellEnd"/>
            <w:r w:rsidRPr="00E0161B">
              <w:rPr>
                <w:rFonts w:ascii="Arial" w:hAnsi="Arial" w:cs="Arial"/>
              </w:rPr>
              <w:t xml:space="preserve"> финансового обеспечения, </w:t>
            </w:r>
            <w:proofErr w:type="spellStart"/>
            <w:r w:rsidRPr="00E0161B">
              <w:rPr>
                <w:rFonts w:ascii="Arial" w:hAnsi="Arial" w:cs="Arial"/>
              </w:rPr>
              <w:t>тыс</w:t>
            </w:r>
            <w:proofErr w:type="gramStart"/>
            <w:r w:rsidRPr="00E0161B">
              <w:rPr>
                <w:rFonts w:ascii="Arial" w:hAnsi="Arial" w:cs="Arial"/>
              </w:rPr>
              <w:t>.р</w:t>
            </w:r>
            <w:proofErr w:type="gramEnd"/>
            <w:r w:rsidRPr="00E0161B">
              <w:rPr>
                <w:rFonts w:ascii="Arial" w:hAnsi="Arial" w:cs="Arial"/>
              </w:rPr>
              <w:t>уб</w:t>
            </w:r>
            <w:proofErr w:type="spellEnd"/>
            <w:r w:rsidRPr="00E0161B">
              <w:rPr>
                <w:rFonts w:ascii="Arial" w:hAnsi="Arial" w:cs="Arial"/>
              </w:rPr>
              <w:t>.</w:t>
            </w:r>
          </w:p>
        </w:tc>
      </w:tr>
      <w:tr w:rsidR="00F969F9" w:rsidRPr="00E0161B">
        <w:trPr>
          <w:trHeight w:val="517"/>
          <w:jc w:val="center"/>
        </w:trPr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9F9" w:rsidRPr="00E0161B" w:rsidRDefault="00F969F9">
            <w:pPr>
              <w:rPr>
                <w:rFonts w:ascii="Arial" w:hAnsi="Arial" w:cs="Arial"/>
              </w:rPr>
            </w:pPr>
          </w:p>
        </w:tc>
        <w:tc>
          <w:tcPr>
            <w:tcW w:w="3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9F9" w:rsidRPr="00E0161B" w:rsidRDefault="00F969F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9F9" w:rsidRPr="00E0161B" w:rsidRDefault="00F969F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начала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окончания реализации</w:t>
            </w: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9F9" w:rsidRPr="00E0161B" w:rsidRDefault="00F969F9">
            <w:pPr>
              <w:rPr>
                <w:rFonts w:ascii="Arial" w:hAnsi="Arial" w:cs="Arial"/>
              </w:rPr>
            </w:pPr>
          </w:p>
        </w:tc>
        <w:tc>
          <w:tcPr>
            <w:tcW w:w="481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9F9" w:rsidRPr="00E0161B" w:rsidRDefault="00F969F9">
            <w:pPr>
              <w:rPr>
                <w:rFonts w:ascii="Arial" w:hAnsi="Arial" w:cs="Arial"/>
              </w:rPr>
            </w:pPr>
          </w:p>
        </w:tc>
      </w:tr>
      <w:tr w:rsidR="00F969F9" w:rsidRPr="00E0161B">
        <w:trPr>
          <w:jc w:val="center"/>
        </w:trPr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9F9" w:rsidRPr="00E0161B" w:rsidRDefault="00F969F9">
            <w:pPr>
              <w:rPr>
                <w:rFonts w:ascii="Arial" w:hAnsi="Arial" w:cs="Arial"/>
              </w:rPr>
            </w:pPr>
          </w:p>
        </w:tc>
        <w:tc>
          <w:tcPr>
            <w:tcW w:w="3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9F9" w:rsidRPr="00E0161B" w:rsidRDefault="00F969F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9F9" w:rsidRPr="00E0161B" w:rsidRDefault="00F969F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9F9" w:rsidRPr="00E0161B" w:rsidRDefault="00F969F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9F9" w:rsidRPr="00E0161B" w:rsidRDefault="00F969F9">
            <w:pPr>
              <w:rPr>
                <w:rFonts w:ascii="Arial" w:hAnsi="Arial" w:cs="Arial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Собственные средства муниципального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Средства областного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bookmarkStart w:id="3" w:name="undefined"/>
            <w:bookmarkEnd w:id="3"/>
            <w:r w:rsidRPr="00E0161B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Прочие источники</w:t>
            </w:r>
          </w:p>
        </w:tc>
      </w:tr>
      <w:tr w:rsidR="00F969F9" w:rsidRPr="00E0161B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1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5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10</w:t>
            </w:r>
          </w:p>
        </w:tc>
      </w:tr>
      <w:tr w:rsidR="00F969F9" w:rsidRPr="00E0161B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Всего по муниципальной программе «</w:t>
            </w:r>
            <w:r w:rsidRPr="00E0161B">
              <w:rPr>
                <w:rFonts w:ascii="Arial" w:hAnsi="Arial" w:cs="Arial"/>
              </w:rPr>
              <w:t>Развитие социальной и инженерной инфраструктуры Ардатовского муниципального округа Нижегородской области на 2025 год»</w:t>
            </w:r>
            <w:r w:rsidRPr="00E0161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Управление строительства и ЖКХ администрации Ардатовского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31.12.2026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8 684,2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120 000,0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</w:tr>
      <w:tr w:rsidR="00F969F9" w:rsidRPr="00E0161B">
        <w:trPr>
          <w:jc w:val="center"/>
        </w:trPr>
        <w:tc>
          <w:tcPr>
            <w:tcW w:w="9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 xml:space="preserve">Задача 1. Оптимизация системы муниципальной </w:t>
            </w:r>
            <w:r w:rsidRPr="00E0161B">
              <w:rPr>
                <w:rFonts w:ascii="Arial" w:hAnsi="Arial" w:cs="Arial"/>
              </w:rPr>
              <w:t>поддержки и обеспечение условий развития малого и среднего предпринимательства в качестве одного из источников формирования местного бюджета, создания новых рабочих мест, развития территорий и секторов экономики, повышения уровня и качества жизни населения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</w:tr>
      <w:tr w:rsidR="00F969F9" w:rsidRPr="00E0161B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1.1.</w:t>
            </w:r>
          </w:p>
        </w:tc>
        <w:tc>
          <w:tcPr>
            <w:tcW w:w="8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jc w:val="both"/>
              <w:rPr>
                <w:rFonts w:ascii="Arial" w:hAnsi="Arial" w:cs="Arial"/>
                <w:b/>
                <w:bCs/>
                <w:iCs/>
                <w:u w:val="single"/>
              </w:rPr>
            </w:pPr>
            <w:r w:rsidRPr="00E0161B">
              <w:rPr>
                <w:rFonts w:ascii="Arial" w:hAnsi="Arial" w:cs="Arial"/>
              </w:rPr>
              <w:t xml:space="preserve">Основное мероприятие 1. Разработка градостроительной </w:t>
            </w:r>
            <w:r w:rsidRPr="00E0161B">
              <w:rPr>
                <w:rFonts w:ascii="Arial" w:hAnsi="Arial" w:cs="Arial"/>
              </w:rPr>
              <w:lastRenderedPageBreak/>
              <w:t>документации</w:t>
            </w:r>
          </w:p>
          <w:p w:rsidR="00F969F9" w:rsidRPr="00E0161B" w:rsidRDefault="00F969F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lastRenderedPageBreak/>
              <w:t xml:space="preserve">Разработка </w:t>
            </w:r>
            <w:r w:rsidRPr="00E0161B">
              <w:rPr>
                <w:rFonts w:ascii="Arial" w:hAnsi="Arial" w:cs="Arial"/>
              </w:rPr>
              <w:lastRenderedPageBreak/>
              <w:t>документации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0,00</w:t>
            </w:r>
          </w:p>
        </w:tc>
      </w:tr>
      <w:tr w:rsidR="00F969F9" w:rsidRPr="00E0161B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lastRenderedPageBreak/>
              <w:t>1.2.</w:t>
            </w:r>
          </w:p>
        </w:tc>
        <w:tc>
          <w:tcPr>
            <w:tcW w:w="8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 xml:space="preserve"> Основное мероприятие 2. </w:t>
            </w:r>
            <w:r w:rsidRPr="00E0161B">
              <w:rPr>
                <w:rFonts w:ascii="Arial" w:hAnsi="Arial" w:cs="Arial"/>
                <w:color w:val="000000"/>
              </w:rPr>
              <w:t xml:space="preserve">Постановка на кадастровый </w:t>
            </w:r>
            <w:proofErr w:type="spellStart"/>
            <w:r w:rsidRPr="00E0161B">
              <w:rPr>
                <w:rFonts w:ascii="Arial" w:hAnsi="Arial" w:cs="Arial"/>
                <w:color w:val="000000"/>
              </w:rPr>
              <w:t>учет</w:t>
            </w:r>
            <w:proofErr w:type="spellEnd"/>
            <w:r w:rsidRPr="00E0161B">
              <w:rPr>
                <w:rFonts w:ascii="Arial" w:hAnsi="Arial" w:cs="Arial"/>
                <w:color w:val="000000"/>
              </w:rPr>
              <w:t xml:space="preserve"> границ территориальных зон в соответствии с ПЗЗ Ардатовского муниципального округа Нижегородской области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Разработка документации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0,00</w:t>
            </w:r>
          </w:p>
        </w:tc>
      </w:tr>
      <w:tr w:rsidR="00F969F9" w:rsidRPr="00E0161B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1.3.</w:t>
            </w:r>
          </w:p>
        </w:tc>
        <w:tc>
          <w:tcPr>
            <w:tcW w:w="8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 xml:space="preserve">Основное мероприятие 3. Проектные и изыскательские работы по объектам </w:t>
            </w:r>
            <w:r w:rsidRPr="00E0161B">
              <w:rPr>
                <w:rFonts w:ascii="Arial" w:hAnsi="Arial" w:cs="Arial"/>
              </w:rPr>
              <w:t>муниципальной собственности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Разработка ПСД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2900,0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0,00</w:t>
            </w:r>
          </w:p>
        </w:tc>
      </w:tr>
      <w:tr w:rsidR="00F969F9" w:rsidRPr="00E0161B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1.4.</w:t>
            </w:r>
          </w:p>
        </w:tc>
        <w:tc>
          <w:tcPr>
            <w:tcW w:w="8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  <w:color w:val="000000"/>
              </w:rPr>
            </w:pPr>
            <w:r w:rsidRPr="00E0161B">
              <w:rPr>
                <w:rFonts w:ascii="Arial" w:hAnsi="Arial" w:cs="Arial"/>
              </w:rPr>
              <w:t>Основное мероприятие 4. Строительство и реконструкция объектов муниципальной собственности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  <w:bCs/>
              </w:rPr>
              <w:t>Ввод в эксплуатацию объектов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5 784,2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120000,0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0,00</w:t>
            </w:r>
          </w:p>
        </w:tc>
      </w:tr>
      <w:tr w:rsidR="00F969F9" w:rsidRPr="00E0161B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1.5.</w:t>
            </w:r>
          </w:p>
        </w:tc>
        <w:tc>
          <w:tcPr>
            <w:tcW w:w="8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rPr>
                <w:rFonts w:ascii="Arial" w:hAnsi="Arial" w:cs="Arial"/>
                <w:color w:val="000000"/>
              </w:rPr>
            </w:pPr>
            <w:r w:rsidRPr="00E0161B">
              <w:rPr>
                <w:rFonts w:ascii="Arial" w:hAnsi="Arial" w:cs="Arial"/>
              </w:rPr>
              <w:t xml:space="preserve">Основное мероприятие 5. </w:t>
            </w:r>
            <w:r w:rsidRPr="00E0161B">
              <w:rPr>
                <w:rFonts w:ascii="Arial" w:hAnsi="Arial" w:cs="Arial"/>
                <w:color w:val="000000"/>
              </w:rPr>
              <w:t>Проведение пуско-наладочных и иных мероприятий капитального характера по объектам муниципальной собственности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  <w:color w:val="000000"/>
              </w:rPr>
              <w:t>Получение 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F9" w:rsidRPr="00E0161B" w:rsidRDefault="00E0161B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E0161B">
              <w:rPr>
                <w:rFonts w:ascii="Arial" w:hAnsi="Arial" w:cs="Arial"/>
              </w:rPr>
              <w:t>0,00</w:t>
            </w:r>
          </w:p>
        </w:tc>
      </w:tr>
    </w:tbl>
    <w:p w:rsidR="00F969F9" w:rsidRPr="00E0161B" w:rsidRDefault="00F969F9">
      <w:pPr>
        <w:widowControl w:val="0"/>
        <w:ind w:firstLine="540"/>
        <w:rPr>
          <w:rFonts w:ascii="Arial" w:hAnsi="Arial" w:cs="Arial"/>
        </w:rPr>
      </w:pPr>
    </w:p>
    <w:p w:rsidR="00F969F9" w:rsidRPr="00E0161B" w:rsidRDefault="00F969F9">
      <w:pPr>
        <w:widowControl w:val="0"/>
        <w:ind w:firstLine="540"/>
        <w:rPr>
          <w:rFonts w:ascii="Arial" w:hAnsi="Arial" w:cs="Arial"/>
        </w:rPr>
      </w:pPr>
    </w:p>
    <w:p w:rsidR="00F969F9" w:rsidRPr="00E0161B" w:rsidRDefault="00F969F9">
      <w:pPr>
        <w:widowControl w:val="0"/>
        <w:ind w:firstLine="540"/>
        <w:rPr>
          <w:rFonts w:ascii="Arial" w:hAnsi="Arial" w:cs="Arial"/>
        </w:rPr>
      </w:pPr>
    </w:p>
    <w:p w:rsidR="00F969F9" w:rsidRPr="00E0161B" w:rsidRDefault="00F969F9">
      <w:pPr>
        <w:widowControl w:val="0"/>
        <w:ind w:firstLine="540"/>
        <w:rPr>
          <w:rFonts w:ascii="Arial" w:hAnsi="Arial" w:cs="Arial"/>
        </w:rPr>
      </w:pPr>
    </w:p>
    <w:p w:rsidR="00F969F9" w:rsidRPr="00E0161B" w:rsidRDefault="00F969F9">
      <w:pPr>
        <w:widowControl w:val="0"/>
        <w:ind w:firstLine="540"/>
        <w:rPr>
          <w:rFonts w:ascii="Arial" w:hAnsi="Arial" w:cs="Arial"/>
        </w:rPr>
      </w:pPr>
    </w:p>
    <w:p w:rsidR="00F969F9" w:rsidRPr="00E0161B" w:rsidRDefault="00F969F9">
      <w:pPr>
        <w:widowControl w:val="0"/>
        <w:ind w:firstLine="540"/>
        <w:rPr>
          <w:rFonts w:ascii="Arial" w:hAnsi="Arial" w:cs="Arial"/>
        </w:rPr>
      </w:pPr>
    </w:p>
    <w:p w:rsidR="00F969F9" w:rsidRPr="00E0161B" w:rsidRDefault="00F969F9">
      <w:pPr>
        <w:widowControl w:val="0"/>
        <w:ind w:firstLine="540"/>
        <w:rPr>
          <w:rFonts w:ascii="Arial" w:hAnsi="Arial" w:cs="Arial"/>
        </w:rPr>
        <w:sectPr w:rsidR="00F969F9" w:rsidRPr="00E0161B">
          <w:pgSz w:w="16838" w:h="11905" w:orient="landscape"/>
          <w:pgMar w:top="851" w:right="1134" w:bottom="851" w:left="1134" w:header="720" w:footer="720" w:gutter="0"/>
          <w:cols w:space="720"/>
          <w:docGrid w:linePitch="360"/>
        </w:sectPr>
      </w:pPr>
    </w:p>
    <w:p w:rsidR="00F969F9" w:rsidRPr="00E0161B" w:rsidRDefault="00E0161B">
      <w:pPr>
        <w:spacing w:line="276" w:lineRule="auto"/>
        <w:ind w:firstLine="540"/>
        <w:jc w:val="both"/>
        <w:rPr>
          <w:rFonts w:ascii="Arial" w:eastAsia="SimSun" w:hAnsi="Arial" w:cs="Arial"/>
          <w:lang w:eastAsia="zh-CN"/>
        </w:rPr>
      </w:pPr>
      <w:r w:rsidRPr="00E0161B">
        <w:rPr>
          <w:rFonts w:ascii="Arial" w:eastAsia="SimSun" w:hAnsi="Arial" w:cs="Arial"/>
          <w:lang w:eastAsia="zh-CN"/>
        </w:rPr>
        <w:lastRenderedPageBreak/>
        <w:t>2. Постановления администрации Ардатовского муниципального округа Нижегородской области:</w:t>
      </w:r>
    </w:p>
    <w:p w:rsidR="00F969F9" w:rsidRPr="00E0161B" w:rsidRDefault="00E0161B">
      <w:pPr>
        <w:widowControl w:val="0"/>
        <w:spacing w:line="276" w:lineRule="auto"/>
        <w:ind w:firstLine="567"/>
        <w:jc w:val="both"/>
        <w:rPr>
          <w:rFonts w:ascii="Arial" w:hAnsi="Arial" w:cs="Arial"/>
        </w:rPr>
      </w:pPr>
      <w:r w:rsidRPr="00E0161B">
        <w:rPr>
          <w:rFonts w:ascii="Arial" w:hAnsi="Arial" w:cs="Arial"/>
        </w:rPr>
        <w:t>- №81 от 02.02.2026 г «О внесении изменений в постановление администрации Ардатовского муниципального округа Нижегородской области от 20.03.2023 №284 «Об утверждении муниципальной программы «Развитие социальной и инженерной инфраструктуры Ардатовского муни</w:t>
      </w:r>
      <w:r w:rsidRPr="00E0161B">
        <w:rPr>
          <w:rFonts w:ascii="Arial" w:hAnsi="Arial" w:cs="Arial"/>
        </w:rPr>
        <w:t>ципального округа Нижегородской области»;</w:t>
      </w:r>
    </w:p>
    <w:p w:rsidR="00F969F9" w:rsidRPr="00E0161B" w:rsidRDefault="00E0161B">
      <w:pPr>
        <w:spacing w:line="276" w:lineRule="auto"/>
        <w:ind w:firstLine="540"/>
        <w:jc w:val="both"/>
        <w:rPr>
          <w:rFonts w:ascii="Arial" w:hAnsi="Arial" w:cs="Arial"/>
        </w:rPr>
      </w:pPr>
      <w:r w:rsidRPr="00E0161B">
        <w:rPr>
          <w:rFonts w:ascii="Arial" w:hAnsi="Arial" w:cs="Arial"/>
        </w:rPr>
        <w:t>- № 257 от 29.02.2024 «О внесении изменений в постановление администрации Ардатовского муниципального округа Нижегородской области от 20.03.2023 №284 «Об утверждении муниципальной программы «Развитие социальной и и</w:t>
      </w:r>
      <w:r w:rsidRPr="00E0161B">
        <w:rPr>
          <w:rFonts w:ascii="Arial" w:hAnsi="Arial" w:cs="Arial"/>
        </w:rPr>
        <w:t>нженерной инфраструктуры Ардатовского муниципального округа Нижегородской области»</w:t>
      </w:r>
    </w:p>
    <w:p w:rsidR="00F969F9" w:rsidRPr="00E0161B" w:rsidRDefault="00E0161B">
      <w:pPr>
        <w:spacing w:line="276" w:lineRule="auto"/>
        <w:ind w:firstLine="540"/>
        <w:jc w:val="both"/>
        <w:rPr>
          <w:rFonts w:ascii="Arial" w:hAnsi="Arial" w:cs="Arial"/>
        </w:rPr>
      </w:pPr>
      <w:r w:rsidRPr="00E0161B">
        <w:rPr>
          <w:rFonts w:ascii="Arial" w:hAnsi="Arial" w:cs="Arial"/>
        </w:rPr>
        <w:t>- №475 от 01.04.2025 «О внесении изменений в постановление администрации Ардатовского муниципального округа Нижегородской области от 20.03.2023 №284» отменить.</w:t>
      </w:r>
    </w:p>
    <w:p w:rsidR="00F969F9" w:rsidRPr="00E0161B" w:rsidRDefault="00E0161B" w:rsidP="00E0161B">
      <w:pPr>
        <w:widowControl w:val="0"/>
        <w:ind w:firstLine="540"/>
        <w:contextualSpacing w:val="0"/>
        <w:jc w:val="both"/>
        <w:rPr>
          <w:rFonts w:ascii="Arial" w:hAnsi="Arial" w:cs="Arial"/>
          <w:lang w:eastAsia="ar-SA"/>
        </w:rPr>
      </w:pPr>
      <w:r w:rsidRPr="00E0161B">
        <w:rPr>
          <w:rFonts w:ascii="Arial" w:hAnsi="Arial" w:cs="Arial"/>
        </w:rPr>
        <w:t>3. О</w:t>
      </w:r>
      <w:r w:rsidRPr="00E0161B">
        <w:rPr>
          <w:rFonts w:ascii="Arial" w:hAnsi="Arial" w:cs="Arial"/>
        </w:rPr>
        <w:t>тделу организационно-кадровой работы администрации Ардатовского муниципального округа Нижегородской области обеспечить:</w:t>
      </w:r>
    </w:p>
    <w:p w:rsidR="00F969F9" w:rsidRPr="00E0161B" w:rsidRDefault="00E0161B" w:rsidP="00E0161B">
      <w:pPr>
        <w:widowControl w:val="0"/>
        <w:spacing w:line="276" w:lineRule="auto"/>
        <w:ind w:firstLine="540"/>
        <w:contextualSpacing w:val="0"/>
        <w:jc w:val="both"/>
        <w:rPr>
          <w:rFonts w:ascii="Arial" w:hAnsi="Arial" w:cs="Arial"/>
        </w:rPr>
      </w:pPr>
      <w:r w:rsidRPr="00E0161B">
        <w:rPr>
          <w:rFonts w:ascii="Arial" w:hAnsi="Arial" w:cs="Arial"/>
        </w:rPr>
        <w:t>3.1. официальное опубликование настоящего постановления в газете «Наша жизнь»;</w:t>
      </w:r>
    </w:p>
    <w:p w:rsidR="00F969F9" w:rsidRPr="00E0161B" w:rsidRDefault="00E0161B" w:rsidP="00E0161B">
      <w:pPr>
        <w:widowControl w:val="0"/>
        <w:spacing w:line="276" w:lineRule="auto"/>
        <w:ind w:firstLine="540"/>
        <w:contextualSpacing w:val="0"/>
        <w:jc w:val="both"/>
        <w:rPr>
          <w:rFonts w:ascii="Arial" w:eastAsia="Calibri" w:hAnsi="Arial" w:cs="Arial"/>
          <w:lang w:eastAsia="en-US"/>
        </w:rPr>
      </w:pPr>
      <w:r w:rsidRPr="00E0161B">
        <w:rPr>
          <w:rFonts w:ascii="Arial" w:hAnsi="Arial" w:cs="Arial"/>
        </w:rPr>
        <w:t>3.2.</w:t>
      </w:r>
      <w:r w:rsidRPr="00E0161B">
        <w:rPr>
          <w:rFonts w:ascii="Arial" w:eastAsia="Calibri" w:hAnsi="Arial" w:cs="Arial"/>
          <w:lang w:eastAsia="en-US"/>
        </w:rPr>
        <w:t>обнародование настоящего постановле</w:t>
      </w:r>
      <w:r w:rsidRPr="00E0161B">
        <w:rPr>
          <w:rFonts w:ascii="Arial" w:eastAsia="Calibri" w:hAnsi="Arial" w:cs="Arial"/>
          <w:lang w:eastAsia="en-US"/>
        </w:rPr>
        <w:t xml:space="preserve">ния </w:t>
      </w:r>
      <w:proofErr w:type="spellStart"/>
      <w:r w:rsidRPr="00E0161B">
        <w:rPr>
          <w:rFonts w:ascii="Arial" w:eastAsia="Calibri" w:hAnsi="Arial" w:cs="Arial"/>
          <w:lang w:eastAsia="en-US"/>
        </w:rPr>
        <w:t>путем</w:t>
      </w:r>
      <w:proofErr w:type="spellEnd"/>
      <w:r w:rsidRPr="00E0161B">
        <w:rPr>
          <w:rFonts w:ascii="Arial" w:eastAsia="Calibri" w:hAnsi="Arial" w:cs="Arial"/>
          <w:lang w:eastAsia="en-US"/>
        </w:rPr>
        <w:t xml:space="preserve"> размещения на информационных стендах, расположенных: </w:t>
      </w:r>
    </w:p>
    <w:p w:rsidR="00F969F9" w:rsidRPr="00E0161B" w:rsidRDefault="00E0161B">
      <w:pPr>
        <w:widowControl w:val="0"/>
        <w:spacing w:line="276" w:lineRule="auto"/>
        <w:ind w:firstLine="540"/>
        <w:contextualSpacing w:val="0"/>
        <w:jc w:val="both"/>
        <w:rPr>
          <w:rFonts w:ascii="Arial" w:eastAsia="Calibri" w:hAnsi="Arial" w:cs="Arial"/>
          <w:lang w:eastAsia="en-US"/>
        </w:rPr>
      </w:pPr>
      <w:r w:rsidRPr="00E0161B">
        <w:rPr>
          <w:rFonts w:ascii="Arial" w:eastAsia="Calibri" w:hAnsi="Arial" w:cs="Arial"/>
          <w:lang w:eastAsia="en-US"/>
        </w:rPr>
        <w:t xml:space="preserve">- в помещении администрации Ардатовского муниципального округа, расположенного по адресу: </w:t>
      </w:r>
      <w:proofErr w:type="gramStart"/>
      <w:r w:rsidRPr="00E0161B">
        <w:rPr>
          <w:rFonts w:ascii="Arial" w:eastAsia="Calibri" w:hAnsi="Arial" w:cs="Arial"/>
          <w:lang w:eastAsia="en-US"/>
        </w:rPr>
        <w:t xml:space="preserve">Нижегородская область, </w:t>
      </w:r>
      <w:proofErr w:type="spellStart"/>
      <w:r w:rsidRPr="00E0161B">
        <w:rPr>
          <w:rFonts w:ascii="Arial" w:eastAsia="Calibri" w:hAnsi="Arial" w:cs="Arial"/>
          <w:lang w:eastAsia="en-US"/>
        </w:rPr>
        <w:t>м.о</w:t>
      </w:r>
      <w:proofErr w:type="spellEnd"/>
      <w:r w:rsidRPr="00E0161B">
        <w:rPr>
          <w:rFonts w:ascii="Arial" w:eastAsia="Calibri" w:hAnsi="Arial" w:cs="Arial"/>
          <w:lang w:eastAsia="en-US"/>
        </w:rPr>
        <w:t xml:space="preserve">. Ардатовский, р.п. Ардатов, ул. Ленина, д.28; </w:t>
      </w:r>
      <w:proofErr w:type="gramEnd"/>
    </w:p>
    <w:p w:rsidR="00F969F9" w:rsidRPr="00E0161B" w:rsidRDefault="00E0161B">
      <w:pPr>
        <w:widowControl w:val="0"/>
        <w:spacing w:line="276" w:lineRule="auto"/>
        <w:ind w:firstLine="540"/>
        <w:contextualSpacing w:val="0"/>
        <w:jc w:val="both"/>
        <w:rPr>
          <w:rFonts w:ascii="Arial" w:eastAsia="Calibri" w:hAnsi="Arial" w:cs="Arial"/>
          <w:lang w:eastAsia="en-US"/>
        </w:rPr>
      </w:pPr>
      <w:r w:rsidRPr="00E0161B">
        <w:rPr>
          <w:rFonts w:ascii="Arial" w:eastAsia="Calibri" w:hAnsi="Arial" w:cs="Arial"/>
          <w:lang w:eastAsia="en-US"/>
        </w:rPr>
        <w:t xml:space="preserve">-в помещении муниципального </w:t>
      </w:r>
      <w:r w:rsidRPr="00E0161B">
        <w:rPr>
          <w:rFonts w:ascii="Arial" w:eastAsia="Calibri" w:hAnsi="Arial" w:cs="Arial"/>
          <w:lang w:eastAsia="en-US"/>
        </w:rPr>
        <w:t xml:space="preserve">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</w:t>
      </w:r>
      <w:proofErr w:type="spellStart"/>
      <w:r w:rsidRPr="00E0161B">
        <w:rPr>
          <w:rFonts w:ascii="Arial" w:eastAsia="Calibri" w:hAnsi="Arial" w:cs="Arial"/>
          <w:lang w:eastAsia="en-US"/>
        </w:rPr>
        <w:t>м.о</w:t>
      </w:r>
      <w:proofErr w:type="spellEnd"/>
      <w:r w:rsidRPr="00E0161B">
        <w:rPr>
          <w:rFonts w:ascii="Arial" w:eastAsia="Calibri" w:hAnsi="Arial" w:cs="Arial"/>
          <w:lang w:eastAsia="en-US"/>
        </w:rPr>
        <w:t>. Ардатовский, р.п. Ардатов, ул. Ленина, д. 35;</w:t>
      </w:r>
    </w:p>
    <w:p w:rsidR="00F969F9" w:rsidRPr="00E0161B" w:rsidRDefault="00E0161B">
      <w:pPr>
        <w:widowControl w:val="0"/>
        <w:spacing w:line="276" w:lineRule="auto"/>
        <w:ind w:firstLine="540"/>
        <w:contextualSpacing w:val="0"/>
        <w:jc w:val="both"/>
        <w:rPr>
          <w:rFonts w:ascii="Arial" w:hAnsi="Arial" w:cs="Arial"/>
        </w:rPr>
      </w:pPr>
      <w:r w:rsidRPr="00E0161B">
        <w:rPr>
          <w:rFonts w:ascii="Arial" w:eastAsia="Calibri" w:hAnsi="Arial" w:cs="Arial"/>
          <w:lang w:eastAsia="en-US"/>
        </w:rPr>
        <w:t>- в помещениях, занимаемых территориальными отдела</w:t>
      </w:r>
      <w:r w:rsidRPr="00E0161B">
        <w:rPr>
          <w:rFonts w:ascii="Arial" w:eastAsia="Calibri" w:hAnsi="Arial" w:cs="Arial"/>
          <w:lang w:eastAsia="en-US"/>
        </w:rPr>
        <w:t>ми администрации Ардатовского муниципального округа.</w:t>
      </w:r>
    </w:p>
    <w:p w:rsidR="00F969F9" w:rsidRPr="00E0161B" w:rsidRDefault="00E0161B" w:rsidP="00E0161B">
      <w:pPr>
        <w:widowControl w:val="0"/>
        <w:spacing w:line="276" w:lineRule="auto"/>
        <w:ind w:firstLine="540"/>
        <w:contextualSpacing w:val="0"/>
        <w:jc w:val="both"/>
        <w:rPr>
          <w:rFonts w:ascii="Arial" w:hAnsi="Arial" w:cs="Arial"/>
        </w:rPr>
      </w:pPr>
      <w:r w:rsidRPr="00E0161B">
        <w:rPr>
          <w:rFonts w:ascii="Arial" w:hAnsi="Arial" w:cs="Arial"/>
        </w:rPr>
        <w:t xml:space="preserve">3.3. размещение настоящего постановления на официальном сайте администрации Ардатовского муниципального округа в информационно-коммуникационной сети интернет по адресу: </w:t>
      </w:r>
      <w:r w:rsidRPr="00E0161B">
        <w:rPr>
          <w:rFonts w:ascii="Arial" w:hAnsi="Arial" w:cs="Arial"/>
          <w:lang w:val="en-US"/>
        </w:rPr>
        <w:t>https</w:t>
      </w:r>
      <w:r w:rsidRPr="00E0161B">
        <w:rPr>
          <w:rFonts w:ascii="Arial" w:hAnsi="Arial" w:cs="Arial"/>
        </w:rPr>
        <w:t>://</w:t>
      </w:r>
      <w:proofErr w:type="spellStart"/>
      <w:r w:rsidRPr="00E0161B">
        <w:rPr>
          <w:rFonts w:ascii="Arial" w:hAnsi="Arial" w:cs="Arial"/>
          <w:lang w:val="en-US"/>
        </w:rPr>
        <w:t>ardatov</w:t>
      </w:r>
      <w:proofErr w:type="spellEnd"/>
      <w:r w:rsidRPr="00E0161B">
        <w:rPr>
          <w:rFonts w:ascii="Arial" w:hAnsi="Arial" w:cs="Arial"/>
        </w:rPr>
        <w:t>.</w:t>
      </w:r>
      <w:proofErr w:type="spellStart"/>
      <w:r w:rsidRPr="00E0161B">
        <w:rPr>
          <w:rFonts w:ascii="Arial" w:hAnsi="Arial" w:cs="Arial"/>
          <w:lang w:val="en-US"/>
        </w:rPr>
        <w:t>nobl</w:t>
      </w:r>
      <w:proofErr w:type="spellEnd"/>
      <w:r w:rsidRPr="00E0161B">
        <w:rPr>
          <w:rFonts w:ascii="Arial" w:hAnsi="Arial" w:cs="Arial"/>
        </w:rPr>
        <w:t>.</w:t>
      </w:r>
      <w:proofErr w:type="spellStart"/>
      <w:r w:rsidRPr="00E0161B">
        <w:rPr>
          <w:rFonts w:ascii="Arial" w:hAnsi="Arial" w:cs="Arial"/>
          <w:lang w:val="en-US"/>
        </w:rPr>
        <w:t>ru</w:t>
      </w:r>
      <w:proofErr w:type="spellEnd"/>
      <w:r w:rsidRPr="00E0161B">
        <w:rPr>
          <w:rFonts w:ascii="Arial" w:hAnsi="Arial" w:cs="Arial"/>
        </w:rPr>
        <w:t>.</w:t>
      </w:r>
    </w:p>
    <w:p w:rsidR="00F969F9" w:rsidRPr="00E0161B" w:rsidRDefault="00E0161B" w:rsidP="00E0161B">
      <w:pPr>
        <w:widowControl w:val="0"/>
        <w:spacing w:line="23" w:lineRule="atLeast"/>
        <w:ind w:firstLine="540"/>
        <w:contextualSpacing w:val="0"/>
        <w:jc w:val="both"/>
        <w:rPr>
          <w:rFonts w:ascii="Arial" w:hAnsi="Arial" w:cs="Arial"/>
        </w:rPr>
      </w:pPr>
      <w:r w:rsidRPr="00E0161B">
        <w:rPr>
          <w:rFonts w:ascii="Arial" w:hAnsi="Arial" w:cs="Arial"/>
        </w:rPr>
        <w:t xml:space="preserve">4. </w:t>
      </w:r>
      <w:proofErr w:type="gramStart"/>
      <w:r w:rsidRPr="00E0161B">
        <w:rPr>
          <w:rFonts w:ascii="Arial" w:hAnsi="Arial" w:cs="Arial"/>
        </w:rPr>
        <w:t>Контроль за</w:t>
      </w:r>
      <w:proofErr w:type="gramEnd"/>
      <w:r w:rsidRPr="00E0161B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F969F9" w:rsidRPr="00E0161B" w:rsidRDefault="00F969F9">
      <w:pPr>
        <w:widowControl w:val="0"/>
        <w:spacing w:line="23" w:lineRule="atLeast"/>
        <w:contextualSpacing w:val="0"/>
        <w:jc w:val="both"/>
        <w:rPr>
          <w:rFonts w:ascii="Arial" w:hAnsi="Arial" w:cs="Arial"/>
        </w:rPr>
      </w:pPr>
    </w:p>
    <w:p w:rsidR="00F969F9" w:rsidRPr="00E0161B" w:rsidRDefault="00F969F9">
      <w:pPr>
        <w:widowControl w:val="0"/>
        <w:spacing w:line="23" w:lineRule="atLeast"/>
        <w:contextualSpacing w:val="0"/>
        <w:jc w:val="both"/>
        <w:rPr>
          <w:rFonts w:ascii="Arial" w:hAnsi="Arial" w:cs="Arial"/>
        </w:rPr>
      </w:pPr>
    </w:p>
    <w:p w:rsidR="00F969F9" w:rsidRPr="00E0161B" w:rsidRDefault="00F969F9">
      <w:pPr>
        <w:widowControl w:val="0"/>
        <w:spacing w:line="23" w:lineRule="atLeast"/>
        <w:contextualSpacing w:val="0"/>
        <w:jc w:val="both"/>
        <w:rPr>
          <w:rFonts w:ascii="Arial" w:hAnsi="Arial" w:cs="Arial"/>
        </w:rPr>
      </w:pPr>
    </w:p>
    <w:p w:rsidR="00F969F9" w:rsidRPr="00E0161B" w:rsidRDefault="00E0161B" w:rsidP="00E0161B">
      <w:pPr>
        <w:spacing w:line="360" w:lineRule="auto"/>
        <w:ind w:firstLine="540"/>
        <w:jc w:val="both"/>
        <w:rPr>
          <w:rFonts w:ascii="Arial" w:hAnsi="Arial" w:cs="Arial"/>
        </w:rPr>
      </w:pPr>
      <w:proofErr w:type="spellStart"/>
      <w:r w:rsidRPr="00E0161B">
        <w:rPr>
          <w:rFonts w:ascii="Arial" w:hAnsi="Arial" w:cs="Arial"/>
        </w:rPr>
        <w:t>Врип</w:t>
      </w:r>
      <w:proofErr w:type="spellEnd"/>
      <w:r w:rsidRPr="00E0161B">
        <w:rPr>
          <w:rFonts w:ascii="Arial" w:hAnsi="Arial" w:cs="Arial"/>
        </w:rPr>
        <w:t xml:space="preserve"> главы местного самоуправления</w:t>
      </w:r>
      <w:r w:rsidRPr="00E0161B">
        <w:rPr>
          <w:rFonts w:ascii="Arial" w:hAnsi="Arial" w:cs="Arial"/>
        </w:rPr>
        <w:tab/>
      </w:r>
      <w:bookmarkStart w:id="4" w:name="_GoBack"/>
      <w:bookmarkEnd w:id="4"/>
      <w:r w:rsidRPr="00E0161B">
        <w:rPr>
          <w:rFonts w:ascii="Arial" w:hAnsi="Arial" w:cs="Arial"/>
        </w:rPr>
        <w:tab/>
      </w:r>
      <w:r w:rsidRPr="00E0161B">
        <w:rPr>
          <w:rFonts w:ascii="Arial" w:hAnsi="Arial" w:cs="Arial"/>
        </w:rPr>
        <w:tab/>
      </w:r>
      <w:r w:rsidRPr="00E0161B">
        <w:rPr>
          <w:rFonts w:ascii="Arial" w:hAnsi="Arial" w:cs="Arial"/>
        </w:rPr>
        <w:tab/>
      </w:r>
      <w:r w:rsidRPr="00E0161B">
        <w:rPr>
          <w:rFonts w:ascii="Arial" w:hAnsi="Arial" w:cs="Arial"/>
        </w:rPr>
        <w:tab/>
      </w:r>
      <w:r w:rsidRPr="00E0161B">
        <w:rPr>
          <w:rFonts w:ascii="Arial" w:hAnsi="Arial" w:cs="Arial"/>
        </w:rPr>
        <w:t xml:space="preserve"> </w:t>
      </w:r>
      <w:r w:rsidRPr="00E0161B">
        <w:rPr>
          <w:rFonts w:ascii="Arial" w:hAnsi="Arial" w:cs="Arial"/>
        </w:rPr>
        <w:t xml:space="preserve">С.В. </w:t>
      </w:r>
      <w:proofErr w:type="spellStart"/>
      <w:r w:rsidRPr="00E0161B">
        <w:rPr>
          <w:rFonts w:ascii="Arial" w:hAnsi="Arial" w:cs="Arial"/>
        </w:rPr>
        <w:t>Будашова</w:t>
      </w:r>
      <w:proofErr w:type="spellEnd"/>
    </w:p>
    <w:sectPr w:rsidR="00F969F9" w:rsidRPr="00E0161B" w:rsidSect="00E0161B">
      <w:pgSz w:w="11905" w:h="16838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9F9" w:rsidRDefault="00E0161B">
      <w:r>
        <w:separator/>
      </w:r>
    </w:p>
  </w:endnote>
  <w:endnote w:type="continuationSeparator" w:id="0">
    <w:p w:rsidR="00F969F9" w:rsidRDefault="00E01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9F9" w:rsidRDefault="00E0161B">
    <w:pPr>
      <w:pStyle w:val="ad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</w:rPr>
      <w:t>22</w:t>
    </w:r>
    <w:r>
      <w:rPr>
        <w:rStyle w:val="af9"/>
      </w:rPr>
      <w:fldChar w:fldCharType="end"/>
    </w:r>
  </w:p>
  <w:p w:rsidR="00F969F9" w:rsidRDefault="00F969F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9F9" w:rsidRDefault="00E0161B">
      <w:r>
        <w:separator/>
      </w:r>
    </w:p>
  </w:footnote>
  <w:footnote w:type="continuationSeparator" w:id="0">
    <w:p w:rsidR="00F969F9" w:rsidRDefault="00E016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9F9" w:rsidRDefault="00F969F9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5306"/>
    <w:multiLevelType w:val="hybridMultilevel"/>
    <w:tmpl w:val="A7366CB6"/>
    <w:lvl w:ilvl="0" w:tplc="FF4A6F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10E8FE42">
      <w:start w:val="1"/>
      <w:numFmt w:val="lowerLetter"/>
      <w:lvlText w:val="%2."/>
      <w:lvlJc w:val="left"/>
      <w:pPr>
        <w:ind w:left="1620" w:hanging="360"/>
      </w:pPr>
    </w:lvl>
    <w:lvl w:ilvl="2" w:tplc="BA04C98E">
      <w:start w:val="1"/>
      <w:numFmt w:val="lowerRoman"/>
      <w:lvlText w:val="%3."/>
      <w:lvlJc w:val="right"/>
      <w:pPr>
        <w:ind w:left="2340" w:hanging="180"/>
      </w:pPr>
    </w:lvl>
    <w:lvl w:ilvl="3" w:tplc="D842F110">
      <w:start w:val="1"/>
      <w:numFmt w:val="decimal"/>
      <w:lvlText w:val="%4."/>
      <w:lvlJc w:val="left"/>
      <w:pPr>
        <w:ind w:left="3060" w:hanging="360"/>
      </w:pPr>
    </w:lvl>
    <w:lvl w:ilvl="4" w:tplc="8AAC92A6">
      <w:start w:val="1"/>
      <w:numFmt w:val="lowerLetter"/>
      <w:lvlText w:val="%5."/>
      <w:lvlJc w:val="left"/>
      <w:pPr>
        <w:ind w:left="3780" w:hanging="360"/>
      </w:pPr>
    </w:lvl>
    <w:lvl w:ilvl="5" w:tplc="635E6750">
      <w:start w:val="1"/>
      <w:numFmt w:val="lowerRoman"/>
      <w:lvlText w:val="%6."/>
      <w:lvlJc w:val="right"/>
      <w:pPr>
        <w:ind w:left="4500" w:hanging="180"/>
      </w:pPr>
    </w:lvl>
    <w:lvl w:ilvl="6" w:tplc="D19C0AE0">
      <w:start w:val="1"/>
      <w:numFmt w:val="decimal"/>
      <w:lvlText w:val="%7."/>
      <w:lvlJc w:val="left"/>
      <w:pPr>
        <w:ind w:left="5220" w:hanging="360"/>
      </w:pPr>
    </w:lvl>
    <w:lvl w:ilvl="7" w:tplc="B7AE34D2">
      <w:start w:val="1"/>
      <w:numFmt w:val="lowerLetter"/>
      <w:lvlText w:val="%8."/>
      <w:lvlJc w:val="left"/>
      <w:pPr>
        <w:ind w:left="5940" w:hanging="360"/>
      </w:pPr>
    </w:lvl>
    <w:lvl w:ilvl="8" w:tplc="CB726C00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ED00C96"/>
    <w:multiLevelType w:val="hybridMultilevel"/>
    <w:tmpl w:val="EB5CBB1A"/>
    <w:lvl w:ilvl="0" w:tplc="66B22068">
      <w:start w:val="7"/>
      <w:numFmt w:val="decimal"/>
      <w:lvlText w:val="(%1)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8C96F6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8858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9EDD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B6776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E424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8033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7E721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EC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8C2D22"/>
    <w:multiLevelType w:val="hybridMultilevel"/>
    <w:tmpl w:val="40A20B0E"/>
    <w:lvl w:ilvl="0" w:tplc="865289F0">
      <w:start w:val="1"/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 w:tplc="40380540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B8F0719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19C86B5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603EA510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CE341DF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E9109CD8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7B025914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C6949D4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nsid w:val="436B212A"/>
    <w:multiLevelType w:val="hybridMultilevel"/>
    <w:tmpl w:val="F6C0B7B0"/>
    <w:lvl w:ilvl="0" w:tplc="727214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A664BC50">
      <w:start w:val="1"/>
      <w:numFmt w:val="lowerLetter"/>
      <w:lvlText w:val="%2."/>
      <w:lvlJc w:val="left"/>
      <w:pPr>
        <w:ind w:left="1620" w:hanging="360"/>
      </w:pPr>
    </w:lvl>
    <w:lvl w:ilvl="2" w:tplc="B88EB12E">
      <w:start w:val="1"/>
      <w:numFmt w:val="lowerRoman"/>
      <w:lvlText w:val="%3."/>
      <w:lvlJc w:val="right"/>
      <w:pPr>
        <w:ind w:left="2340" w:hanging="180"/>
      </w:pPr>
    </w:lvl>
    <w:lvl w:ilvl="3" w:tplc="BF800B6C">
      <w:start w:val="1"/>
      <w:numFmt w:val="decimal"/>
      <w:lvlText w:val="%4."/>
      <w:lvlJc w:val="left"/>
      <w:pPr>
        <w:ind w:left="3060" w:hanging="360"/>
      </w:pPr>
    </w:lvl>
    <w:lvl w:ilvl="4" w:tplc="B240F39A">
      <w:start w:val="1"/>
      <w:numFmt w:val="lowerLetter"/>
      <w:lvlText w:val="%5."/>
      <w:lvlJc w:val="left"/>
      <w:pPr>
        <w:ind w:left="3780" w:hanging="360"/>
      </w:pPr>
    </w:lvl>
    <w:lvl w:ilvl="5" w:tplc="14BA7064">
      <w:start w:val="1"/>
      <w:numFmt w:val="lowerRoman"/>
      <w:lvlText w:val="%6."/>
      <w:lvlJc w:val="right"/>
      <w:pPr>
        <w:ind w:left="4500" w:hanging="180"/>
      </w:pPr>
    </w:lvl>
    <w:lvl w:ilvl="6" w:tplc="050844C0">
      <w:start w:val="1"/>
      <w:numFmt w:val="decimal"/>
      <w:lvlText w:val="%7."/>
      <w:lvlJc w:val="left"/>
      <w:pPr>
        <w:ind w:left="5220" w:hanging="360"/>
      </w:pPr>
    </w:lvl>
    <w:lvl w:ilvl="7" w:tplc="0164CBA6">
      <w:start w:val="1"/>
      <w:numFmt w:val="lowerLetter"/>
      <w:lvlText w:val="%8."/>
      <w:lvlJc w:val="left"/>
      <w:pPr>
        <w:ind w:left="5940" w:hanging="360"/>
      </w:pPr>
    </w:lvl>
    <w:lvl w:ilvl="8" w:tplc="22E29654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45B0F08"/>
    <w:multiLevelType w:val="hybridMultilevel"/>
    <w:tmpl w:val="CCC430A0"/>
    <w:lvl w:ilvl="0" w:tplc="CF3607C0">
      <w:start w:val="7"/>
      <w:numFmt w:val="decimal"/>
      <w:lvlText w:val="(%1)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C5528B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C2B4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AC18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5AFC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5290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EE49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2837F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76E3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AB6BC7"/>
    <w:multiLevelType w:val="hybridMultilevel"/>
    <w:tmpl w:val="1D06CAB2"/>
    <w:lvl w:ilvl="0" w:tplc="925C5C0C">
      <w:start w:val="1"/>
      <w:numFmt w:val="decimal"/>
      <w:lvlText w:val="%1)"/>
      <w:lvlJc w:val="left"/>
    </w:lvl>
    <w:lvl w:ilvl="1" w:tplc="AB8480D8">
      <w:start w:val="1"/>
      <w:numFmt w:val="lowerLetter"/>
      <w:lvlText w:val="%2."/>
      <w:lvlJc w:val="left"/>
      <w:pPr>
        <w:ind w:left="1440" w:hanging="360"/>
      </w:pPr>
    </w:lvl>
    <w:lvl w:ilvl="2" w:tplc="68285096">
      <w:start w:val="1"/>
      <w:numFmt w:val="lowerRoman"/>
      <w:lvlText w:val="%3."/>
      <w:lvlJc w:val="right"/>
      <w:pPr>
        <w:ind w:left="2160" w:hanging="180"/>
      </w:pPr>
    </w:lvl>
    <w:lvl w:ilvl="3" w:tplc="E138D0E6">
      <w:start w:val="1"/>
      <w:numFmt w:val="decimal"/>
      <w:lvlText w:val="%4."/>
      <w:lvlJc w:val="left"/>
      <w:pPr>
        <w:ind w:left="2880" w:hanging="360"/>
      </w:pPr>
    </w:lvl>
    <w:lvl w:ilvl="4" w:tplc="8A50808C">
      <w:start w:val="1"/>
      <w:numFmt w:val="lowerLetter"/>
      <w:lvlText w:val="%5."/>
      <w:lvlJc w:val="left"/>
      <w:pPr>
        <w:ind w:left="3600" w:hanging="360"/>
      </w:pPr>
    </w:lvl>
    <w:lvl w:ilvl="5" w:tplc="E46C8FE2">
      <w:start w:val="1"/>
      <w:numFmt w:val="lowerRoman"/>
      <w:lvlText w:val="%6."/>
      <w:lvlJc w:val="right"/>
      <w:pPr>
        <w:ind w:left="4320" w:hanging="180"/>
      </w:pPr>
    </w:lvl>
    <w:lvl w:ilvl="6" w:tplc="43684DA4">
      <w:start w:val="1"/>
      <w:numFmt w:val="decimal"/>
      <w:lvlText w:val="%7."/>
      <w:lvlJc w:val="left"/>
      <w:pPr>
        <w:ind w:left="5040" w:hanging="360"/>
      </w:pPr>
    </w:lvl>
    <w:lvl w:ilvl="7" w:tplc="1972A69A">
      <w:start w:val="1"/>
      <w:numFmt w:val="lowerLetter"/>
      <w:lvlText w:val="%8."/>
      <w:lvlJc w:val="left"/>
      <w:pPr>
        <w:ind w:left="5760" w:hanging="360"/>
      </w:pPr>
    </w:lvl>
    <w:lvl w:ilvl="8" w:tplc="DBB8CFB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3840F4"/>
    <w:multiLevelType w:val="hybridMultilevel"/>
    <w:tmpl w:val="0686A856"/>
    <w:lvl w:ilvl="0" w:tplc="9EF22EF2">
      <w:start w:val="1"/>
      <w:numFmt w:val="decimal"/>
      <w:lvlText w:val="%1."/>
      <w:lvlJc w:val="left"/>
    </w:lvl>
    <w:lvl w:ilvl="1" w:tplc="5E148914">
      <w:start w:val="1"/>
      <w:numFmt w:val="lowerLetter"/>
      <w:lvlText w:val="%2."/>
      <w:lvlJc w:val="left"/>
      <w:pPr>
        <w:ind w:left="1440" w:hanging="360"/>
      </w:pPr>
    </w:lvl>
    <w:lvl w:ilvl="2" w:tplc="6CC2BD6A">
      <w:start w:val="1"/>
      <w:numFmt w:val="lowerRoman"/>
      <w:lvlText w:val="%3."/>
      <w:lvlJc w:val="right"/>
      <w:pPr>
        <w:ind w:left="2160" w:hanging="180"/>
      </w:pPr>
    </w:lvl>
    <w:lvl w:ilvl="3" w:tplc="2FC29692">
      <w:start w:val="1"/>
      <w:numFmt w:val="decimal"/>
      <w:lvlText w:val="%4."/>
      <w:lvlJc w:val="left"/>
      <w:pPr>
        <w:ind w:left="2880" w:hanging="360"/>
      </w:pPr>
    </w:lvl>
    <w:lvl w:ilvl="4" w:tplc="FCEA35E6">
      <w:start w:val="1"/>
      <w:numFmt w:val="lowerLetter"/>
      <w:lvlText w:val="%5."/>
      <w:lvlJc w:val="left"/>
      <w:pPr>
        <w:ind w:left="3600" w:hanging="360"/>
      </w:pPr>
    </w:lvl>
    <w:lvl w:ilvl="5" w:tplc="1E32ED56">
      <w:start w:val="1"/>
      <w:numFmt w:val="lowerRoman"/>
      <w:lvlText w:val="%6."/>
      <w:lvlJc w:val="right"/>
      <w:pPr>
        <w:ind w:left="4320" w:hanging="180"/>
      </w:pPr>
    </w:lvl>
    <w:lvl w:ilvl="6" w:tplc="970AC78A">
      <w:start w:val="1"/>
      <w:numFmt w:val="decimal"/>
      <w:lvlText w:val="%7."/>
      <w:lvlJc w:val="left"/>
      <w:pPr>
        <w:ind w:left="5040" w:hanging="360"/>
      </w:pPr>
    </w:lvl>
    <w:lvl w:ilvl="7" w:tplc="7DFCD480">
      <w:start w:val="1"/>
      <w:numFmt w:val="lowerLetter"/>
      <w:lvlText w:val="%8."/>
      <w:lvlJc w:val="left"/>
      <w:pPr>
        <w:ind w:left="5760" w:hanging="360"/>
      </w:pPr>
    </w:lvl>
    <w:lvl w:ilvl="8" w:tplc="C05ABC5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48157C"/>
    <w:multiLevelType w:val="hybridMultilevel"/>
    <w:tmpl w:val="D602C18C"/>
    <w:lvl w:ilvl="0" w:tplc="9DD6C9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A14CD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AD8A7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F3045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B47F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57A10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5E45C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89A57C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FC42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2C4F12"/>
    <w:multiLevelType w:val="hybridMultilevel"/>
    <w:tmpl w:val="3468CF46"/>
    <w:lvl w:ilvl="0" w:tplc="377E556A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3CDAE0EC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7EACFB2A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DE08954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EE2CB44E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8B6880F4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A8203E2A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C862442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671AC796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9F9"/>
    <w:rsid w:val="00E0161B"/>
    <w:rsid w:val="00F96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" w:hAnsi="Arial"/>
      <w:b/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 w:cs="Arial"/>
    </w:rPr>
  </w:style>
  <w:style w:type="paragraph" w:styleId="af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8">
    <w:name w:val="Нормальный"/>
    <w:pPr>
      <w:widowControl w:val="0"/>
    </w:pPr>
    <w:rPr>
      <w:color w:val="000000"/>
      <w:sz w:val="24"/>
      <w:szCs w:val="24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character" w:styleId="af9">
    <w:name w:val="page number"/>
    <w:basedOn w:val="a0"/>
  </w:style>
  <w:style w:type="paragraph" w:customStyle="1" w:styleId="ConsPlusNonformat">
    <w:name w:val="ConsPlusNonformat"/>
    <w:rPr>
      <w:rFonts w:ascii="Courier New" w:hAnsi="Courier New" w:cs="Courier New"/>
    </w:rPr>
  </w:style>
  <w:style w:type="paragraph" w:styleId="afa">
    <w:name w:val="header"/>
    <w:basedOn w:val="a"/>
    <w:link w:val="afb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rPr>
      <w:sz w:val="24"/>
      <w:szCs w:val="24"/>
    </w:rPr>
  </w:style>
  <w:style w:type="character" w:customStyle="1" w:styleId="10">
    <w:name w:val="Заголовок 1 Знак"/>
    <w:link w:val="1"/>
    <w:rPr>
      <w:rFonts w:ascii="Arial" w:hAnsi="Arial"/>
      <w:b/>
      <w:sz w:val="44"/>
    </w:rPr>
  </w:style>
  <w:style w:type="character" w:customStyle="1" w:styleId="20">
    <w:name w:val="Заголовок 2 Знак"/>
    <w:link w:val="2"/>
    <w:rPr>
      <w:b/>
      <w:sz w:val="32"/>
    </w:rPr>
  </w:style>
  <w:style w:type="character" w:customStyle="1" w:styleId="30">
    <w:name w:val="Заголовок 3 Знак"/>
    <w:link w:val="3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fc">
    <w:name w:val="Body Text Indent"/>
    <w:basedOn w:val="a"/>
    <w:link w:val="afd"/>
    <w:pPr>
      <w:ind w:firstLine="720"/>
      <w:jc w:val="both"/>
    </w:pPr>
    <w:rPr>
      <w:sz w:val="26"/>
      <w:szCs w:val="20"/>
    </w:rPr>
  </w:style>
  <w:style w:type="character" w:customStyle="1" w:styleId="afd">
    <w:name w:val="Основной текст с отступом Знак"/>
    <w:link w:val="afc"/>
    <w:rPr>
      <w:sz w:val="26"/>
    </w:rPr>
  </w:style>
  <w:style w:type="character" w:styleId="afe">
    <w:name w:val="Hyperlink"/>
    <w:rPr>
      <w:color w:val="0000FF"/>
      <w:u w:val="single"/>
    </w:rPr>
  </w:style>
  <w:style w:type="paragraph" w:customStyle="1" w:styleId="aff">
    <w:name w:val="[основной абзац]"/>
    <w:basedOn w:val="a"/>
    <w:uiPriority w:val="99"/>
    <w:pPr>
      <w:spacing w:line="200" w:lineRule="atLeast"/>
      <w:ind w:firstLine="227"/>
      <w:jc w:val="both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paragraph" w:customStyle="1" w:styleId="ConsPlusTitle">
    <w:name w:val="ConsPlusTitle"/>
    <w:pPr>
      <w:widowControl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24">
    <w:name w:val="Стиль2"/>
    <w:basedOn w:val="a"/>
    <w:pPr>
      <w:contextualSpacing w:val="0"/>
    </w:pPr>
    <w:rPr>
      <w:rFonts w:cs="Arial"/>
      <w:sz w:val="28"/>
      <w:szCs w:val="20"/>
    </w:rPr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character" w:styleId="aff0">
    <w:name w:val="Strong"/>
    <w:basedOn w:val="a0"/>
    <w:uiPriority w:val="22"/>
    <w:qFormat/>
    <w:rPr>
      <w:b/>
      <w:bCs/>
    </w:rPr>
  </w:style>
  <w:style w:type="paragraph" w:styleId="25">
    <w:name w:val="Body Text Indent 2"/>
    <w:basedOn w:val="a"/>
    <w:link w:val="26"/>
    <w:uiPriority w:val="99"/>
    <w:unhideWhenUsed/>
    <w:rsid w:val="00E0161B"/>
    <w:pPr>
      <w:spacing w:line="276" w:lineRule="auto"/>
      <w:ind w:firstLine="708"/>
      <w:jc w:val="center"/>
    </w:pPr>
    <w:rPr>
      <w:rFonts w:ascii="Arial" w:hAnsi="Arial" w:cs="Arial"/>
      <w:b/>
      <w:sz w:val="32"/>
      <w:szCs w:val="32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E0161B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" w:hAnsi="Arial"/>
      <w:b/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 w:cs="Arial"/>
    </w:rPr>
  </w:style>
  <w:style w:type="paragraph" w:styleId="af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8">
    <w:name w:val="Нормальный"/>
    <w:pPr>
      <w:widowControl w:val="0"/>
    </w:pPr>
    <w:rPr>
      <w:color w:val="000000"/>
      <w:sz w:val="24"/>
      <w:szCs w:val="24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character" w:styleId="af9">
    <w:name w:val="page number"/>
    <w:basedOn w:val="a0"/>
  </w:style>
  <w:style w:type="paragraph" w:customStyle="1" w:styleId="ConsPlusNonformat">
    <w:name w:val="ConsPlusNonformat"/>
    <w:rPr>
      <w:rFonts w:ascii="Courier New" w:hAnsi="Courier New" w:cs="Courier New"/>
    </w:rPr>
  </w:style>
  <w:style w:type="paragraph" w:styleId="afa">
    <w:name w:val="header"/>
    <w:basedOn w:val="a"/>
    <w:link w:val="afb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rPr>
      <w:sz w:val="24"/>
      <w:szCs w:val="24"/>
    </w:rPr>
  </w:style>
  <w:style w:type="character" w:customStyle="1" w:styleId="10">
    <w:name w:val="Заголовок 1 Знак"/>
    <w:link w:val="1"/>
    <w:rPr>
      <w:rFonts w:ascii="Arial" w:hAnsi="Arial"/>
      <w:b/>
      <w:sz w:val="44"/>
    </w:rPr>
  </w:style>
  <w:style w:type="character" w:customStyle="1" w:styleId="20">
    <w:name w:val="Заголовок 2 Знак"/>
    <w:link w:val="2"/>
    <w:rPr>
      <w:b/>
      <w:sz w:val="32"/>
    </w:rPr>
  </w:style>
  <w:style w:type="character" w:customStyle="1" w:styleId="30">
    <w:name w:val="Заголовок 3 Знак"/>
    <w:link w:val="3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fc">
    <w:name w:val="Body Text Indent"/>
    <w:basedOn w:val="a"/>
    <w:link w:val="afd"/>
    <w:pPr>
      <w:ind w:firstLine="720"/>
      <w:jc w:val="both"/>
    </w:pPr>
    <w:rPr>
      <w:sz w:val="26"/>
      <w:szCs w:val="20"/>
    </w:rPr>
  </w:style>
  <w:style w:type="character" w:customStyle="1" w:styleId="afd">
    <w:name w:val="Основной текст с отступом Знак"/>
    <w:link w:val="afc"/>
    <w:rPr>
      <w:sz w:val="26"/>
    </w:rPr>
  </w:style>
  <w:style w:type="character" w:styleId="afe">
    <w:name w:val="Hyperlink"/>
    <w:rPr>
      <w:color w:val="0000FF"/>
      <w:u w:val="single"/>
    </w:rPr>
  </w:style>
  <w:style w:type="paragraph" w:customStyle="1" w:styleId="aff">
    <w:name w:val="[основной абзац]"/>
    <w:basedOn w:val="a"/>
    <w:uiPriority w:val="99"/>
    <w:pPr>
      <w:spacing w:line="200" w:lineRule="atLeast"/>
      <w:ind w:firstLine="227"/>
      <w:jc w:val="both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paragraph" w:customStyle="1" w:styleId="ConsPlusTitle">
    <w:name w:val="ConsPlusTitle"/>
    <w:pPr>
      <w:widowControl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24">
    <w:name w:val="Стиль2"/>
    <w:basedOn w:val="a"/>
    <w:pPr>
      <w:contextualSpacing w:val="0"/>
    </w:pPr>
    <w:rPr>
      <w:rFonts w:cs="Arial"/>
      <w:sz w:val="28"/>
      <w:szCs w:val="20"/>
    </w:rPr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character" w:styleId="aff0">
    <w:name w:val="Strong"/>
    <w:basedOn w:val="a0"/>
    <w:uiPriority w:val="22"/>
    <w:qFormat/>
    <w:rPr>
      <w:b/>
      <w:bCs/>
    </w:rPr>
  </w:style>
  <w:style w:type="paragraph" w:styleId="25">
    <w:name w:val="Body Text Indent 2"/>
    <w:basedOn w:val="a"/>
    <w:link w:val="26"/>
    <w:uiPriority w:val="99"/>
    <w:unhideWhenUsed/>
    <w:rsid w:val="00E0161B"/>
    <w:pPr>
      <w:spacing w:line="276" w:lineRule="auto"/>
      <w:ind w:firstLine="708"/>
      <w:jc w:val="center"/>
    </w:pPr>
    <w:rPr>
      <w:rFonts w:ascii="Arial" w:hAnsi="Arial" w:cs="Arial"/>
      <w:b/>
      <w:sz w:val="32"/>
      <w:szCs w:val="32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E0161B"/>
    <w:rPr>
      <w:rFonts w:ascii="Arial" w:hAnsi="Arial" w:cs="Arial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36957CF623A8A2A5D79504299281655A0DAD023457C296D6B71A19B10340CA96D2D178E6F304DEE4309B646F51493282Bz6k2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045C641E82CB7E96783ABDD0E5113AF23EFDA575A04108C0CB4927C52dCi9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01AB7-5BEE-4A8C-BAA6-BBC098997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3104</Words>
  <Characters>17696</Characters>
  <Application>Microsoft Office Word</Application>
  <DocSecurity>0</DocSecurity>
  <Lines>147</Lines>
  <Paragraphs>41</Paragraphs>
  <ScaleCrop>false</ScaleCrop>
  <Company>Microsoft</Company>
  <LinksUpToDate>false</LinksUpToDate>
  <CharactersWithSpaces>20759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НИЖЕГОРОДСКОЙ ОБЛАСТИ</dc:title>
  <dc:creator>ADMIN</dc:creator>
  <cp:lastModifiedBy>Пользователь</cp:lastModifiedBy>
  <cp:revision>9</cp:revision>
  <dcterms:created xsi:type="dcterms:W3CDTF">2025-03-31T11:34:00Z</dcterms:created>
  <dcterms:modified xsi:type="dcterms:W3CDTF">2026-04-08T13:27:00Z</dcterms:modified>
</cp:coreProperties>
</file>